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99" w:rsidRDefault="00427099" w:rsidP="001254F2">
      <w:pPr>
        <w:spacing w:line="220" w:lineRule="atLeast"/>
        <w:jc w:val="center"/>
        <w:rPr>
          <w:b/>
        </w:rPr>
      </w:pPr>
    </w:p>
    <w:p w:rsidR="00427099" w:rsidRDefault="00427099" w:rsidP="00427099">
      <w:pPr>
        <w:pStyle w:val="a3"/>
        <w:shd w:val="clear" w:color="auto" w:fill="FFFFFF"/>
        <w:spacing w:before="0" w:beforeAutospacing="0" w:after="0" w:afterAutospacing="0" w:line="375" w:lineRule="atLeast"/>
        <w:jc w:val="center"/>
        <w:rPr>
          <w:rFonts w:ascii="Verdana" w:hAnsi="Verdana"/>
          <w:color w:val="666666"/>
          <w:sz w:val="21"/>
          <w:szCs w:val="21"/>
        </w:rPr>
      </w:pPr>
      <w:r>
        <w:rPr>
          <w:rStyle w:val="a4"/>
          <w:rFonts w:ascii="仿宋" w:eastAsia="仿宋" w:hAnsi="仿宋" w:hint="eastAsia"/>
          <w:color w:val="666666"/>
          <w:sz w:val="36"/>
          <w:szCs w:val="36"/>
        </w:rPr>
        <w:t>“寻找·</w:t>
      </w:r>
      <w:proofErr w:type="gramStart"/>
      <w:r>
        <w:rPr>
          <w:rStyle w:val="a4"/>
          <w:rFonts w:ascii="仿宋" w:eastAsia="仿宋" w:hAnsi="仿宋" w:hint="eastAsia"/>
          <w:color w:val="666666"/>
          <w:sz w:val="36"/>
          <w:szCs w:val="36"/>
        </w:rPr>
        <w:t>炫</w:t>
      </w:r>
      <w:proofErr w:type="gramEnd"/>
      <w:r>
        <w:rPr>
          <w:rStyle w:val="a4"/>
          <w:rFonts w:ascii="仿宋" w:eastAsia="仿宋" w:hAnsi="仿宋" w:hint="eastAsia"/>
          <w:color w:val="666666"/>
          <w:sz w:val="36"/>
          <w:szCs w:val="36"/>
        </w:rPr>
        <w:t>青年”</w:t>
      </w:r>
    </w:p>
    <w:p w:rsidR="00427099" w:rsidRDefault="00427099" w:rsidP="00427099">
      <w:pPr>
        <w:pStyle w:val="a3"/>
        <w:shd w:val="clear" w:color="auto" w:fill="FFFFFF"/>
        <w:spacing w:before="0" w:beforeAutospacing="0" w:after="0" w:afterAutospacing="0" w:line="375" w:lineRule="atLeast"/>
        <w:jc w:val="center"/>
        <w:rPr>
          <w:rStyle w:val="a4"/>
          <w:rFonts w:ascii="仿宋" w:eastAsia="仿宋" w:hAnsi="仿宋"/>
          <w:color w:val="666666"/>
          <w:sz w:val="36"/>
          <w:szCs w:val="36"/>
        </w:rPr>
      </w:pPr>
      <w:r>
        <w:rPr>
          <w:rStyle w:val="a4"/>
          <w:rFonts w:ascii="仿宋" w:eastAsia="仿宋" w:hAnsi="仿宋" w:hint="eastAsia"/>
          <w:color w:val="666666"/>
          <w:sz w:val="36"/>
          <w:szCs w:val="36"/>
        </w:rPr>
        <w:t>——优</w:t>
      </w:r>
      <w:proofErr w:type="gramStart"/>
      <w:r>
        <w:rPr>
          <w:rStyle w:val="a4"/>
          <w:rFonts w:ascii="仿宋" w:eastAsia="仿宋" w:hAnsi="仿宋" w:hint="eastAsia"/>
          <w:color w:val="666666"/>
          <w:sz w:val="36"/>
          <w:szCs w:val="36"/>
        </w:rPr>
        <w:t>炫</w:t>
      </w:r>
      <w:proofErr w:type="gramEnd"/>
      <w:r>
        <w:rPr>
          <w:rStyle w:val="a4"/>
          <w:rFonts w:ascii="仿宋" w:eastAsia="仿宋" w:hAnsi="仿宋" w:hint="eastAsia"/>
          <w:color w:val="666666"/>
          <w:sz w:val="36"/>
          <w:szCs w:val="36"/>
        </w:rPr>
        <w:t>软件2017</w:t>
      </w:r>
      <w:r w:rsidR="00077024">
        <w:rPr>
          <w:rStyle w:val="a4"/>
          <w:rFonts w:ascii="仿宋" w:eastAsia="仿宋" w:hAnsi="仿宋" w:hint="eastAsia"/>
          <w:color w:val="666666"/>
          <w:sz w:val="36"/>
          <w:szCs w:val="36"/>
        </w:rPr>
        <w:t>秋季</w:t>
      </w:r>
      <w:r>
        <w:rPr>
          <w:rStyle w:val="a4"/>
          <w:rFonts w:ascii="仿宋" w:eastAsia="仿宋" w:hAnsi="仿宋" w:hint="eastAsia"/>
          <w:color w:val="666666"/>
          <w:sz w:val="36"/>
          <w:szCs w:val="36"/>
        </w:rPr>
        <w:t>校园招聘</w:t>
      </w:r>
    </w:p>
    <w:p w:rsidR="001430F7" w:rsidRPr="005B5917" w:rsidRDefault="001430F7" w:rsidP="001430F7">
      <w:pPr>
        <w:pStyle w:val="a3"/>
        <w:shd w:val="clear" w:color="auto" w:fill="FFFFFF"/>
        <w:spacing w:before="0" w:beforeAutospacing="0" w:after="0" w:afterAutospacing="0" w:line="375" w:lineRule="atLeast"/>
        <w:ind w:left="720"/>
        <w:rPr>
          <w:rStyle w:val="a4"/>
          <w:rFonts w:ascii="仿宋" w:eastAsia="仿宋" w:hAnsi="仿宋"/>
          <w:color w:val="4F81BD" w:themeColor="accent1"/>
        </w:rPr>
      </w:pPr>
      <w:r w:rsidRPr="005B5917">
        <w:rPr>
          <w:rStyle w:val="a4"/>
          <w:rFonts w:ascii="仿宋" w:eastAsia="仿宋" w:hAnsi="仿宋" w:hint="eastAsia"/>
          <w:color w:val="4F81BD" w:themeColor="accent1"/>
          <w:shd w:val="clear" w:color="auto" w:fill="FFFFFF"/>
        </w:rPr>
        <w:t>你可以来自不同的专业(不限于计算机\数学专业),即使你是机械专业,甚至是生物专业,只要你热爱计算机和互联网技术,热衷于迎接挑战,喜欢玩数据结构和算法,熟悉在Unix/Linux/Win32环境下的编程,并有相关开发经验,擅长C</w:t>
      </w:r>
      <w:r w:rsidRPr="005B5917">
        <w:rPr>
          <w:rStyle w:val="a4"/>
          <w:rFonts w:ascii="仿宋" w:eastAsia="仿宋" w:hAnsi="仿宋" w:hint="eastAsia"/>
          <w:color w:val="4F81BD" w:themeColor="accent1"/>
        </w:rPr>
        <w:t>、C++、Java、.Net等编程语言中的一种或几种;或者你参加过大学生数学建模竞赛、“挑战杯” 、机器人足球比赛等,在校期间作为骨干参与学生网站的建设或其他实习计划</w:t>
      </w:r>
      <w:r w:rsidRPr="005B5917">
        <w:rPr>
          <w:rStyle w:val="a4"/>
          <w:rFonts w:ascii="仿宋" w:eastAsia="仿宋" w:hAnsi="仿宋"/>
          <w:color w:val="4F81BD" w:themeColor="accent1"/>
        </w:rPr>
        <w:t>……</w:t>
      </w:r>
    </w:p>
    <w:p w:rsidR="001430F7" w:rsidRPr="005B5917" w:rsidRDefault="001430F7" w:rsidP="001430F7">
      <w:pPr>
        <w:pStyle w:val="a3"/>
        <w:shd w:val="clear" w:color="auto" w:fill="FFFFFF"/>
        <w:spacing w:before="0" w:beforeAutospacing="0" w:after="0" w:afterAutospacing="0" w:line="375" w:lineRule="atLeast"/>
        <w:ind w:left="720"/>
        <w:rPr>
          <w:rStyle w:val="a4"/>
          <w:rFonts w:ascii="仿宋" w:eastAsia="仿宋" w:hAnsi="仿宋"/>
          <w:color w:val="4F81BD" w:themeColor="accent1"/>
          <w:shd w:val="clear" w:color="auto" w:fill="FFFFFF"/>
        </w:rPr>
      </w:pPr>
      <w:r w:rsidRPr="005B5917">
        <w:rPr>
          <w:rStyle w:val="a4"/>
          <w:rFonts w:ascii="仿宋" w:eastAsia="仿宋" w:hAnsi="仿宋" w:hint="eastAsia"/>
          <w:color w:val="4F81BD" w:themeColor="accent1"/>
          <w:shd w:val="clear" w:color="auto" w:fill="FFFFFF"/>
        </w:rPr>
        <w:t xml:space="preserve">   你不一定要具备以上所有的知识和经验,但是只要你有优秀的数学基础和对技术开发的热忱,优</w:t>
      </w:r>
      <w:proofErr w:type="gramStart"/>
      <w:r w:rsidRPr="005B5917">
        <w:rPr>
          <w:rStyle w:val="a4"/>
          <w:rFonts w:ascii="仿宋" w:eastAsia="仿宋" w:hAnsi="仿宋" w:hint="eastAsia"/>
          <w:color w:val="4F81BD" w:themeColor="accent1"/>
          <w:shd w:val="clear" w:color="auto" w:fill="FFFFFF"/>
        </w:rPr>
        <w:t>炫</w:t>
      </w:r>
      <w:proofErr w:type="gramEnd"/>
      <w:r w:rsidRPr="005B5917">
        <w:rPr>
          <w:rStyle w:val="a4"/>
          <w:rFonts w:ascii="仿宋" w:eastAsia="仿宋" w:hAnsi="仿宋" w:hint="eastAsia"/>
          <w:color w:val="4F81BD" w:themeColor="accent1"/>
          <w:shd w:val="clear" w:color="auto" w:fill="FFFFFF"/>
        </w:rPr>
        <w:t>可以将你培养成优秀的开发人员,只要你把应用计算机知识和完成设计当作一种快乐而不是折磨,那么欢迎你加入优</w:t>
      </w:r>
      <w:proofErr w:type="gramStart"/>
      <w:r w:rsidRPr="005B5917">
        <w:rPr>
          <w:rStyle w:val="a4"/>
          <w:rFonts w:ascii="仿宋" w:eastAsia="仿宋" w:hAnsi="仿宋" w:hint="eastAsia"/>
          <w:color w:val="4F81BD" w:themeColor="accent1"/>
          <w:shd w:val="clear" w:color="auto" w:fill="FFFFFF"/>
        </w:rPr>
        <w:t>炫</w:t>
      </w:r>
      <w:proofErr w:type="gramEnd"/>
      <w:r w:rsidRPr="005B5917">
        <w:rPr>
          <w:rStyle w:val="a4"/>
          <w:rFonts w:ascii="仿宋" w:eastAsia="仿宋" w:hAnsi="仿宋" w:hint="eastAsia"/>
          <w:color w:val="4F81BD" w:themeColor="accent1"/>
          <w:shd w:val="clear" w:color="auto" w:fill="FFFFFF"/>
        </w:rPr>
        <w:t>!</w:t>
      </w:r>
    </w:p>
    <w:p w:rsidR="00427099" w:rsidRDefault="00427099" w:rsidP="00427099">
      <w:pPr>
        <w:pStyle w:val="a3"/>
        <w:shd w:val="clear" w:color="auto" w:fill="FFFFFF"/>
        <w:spacing w:before="0" w:beforeAutospacing="0" w:after="0" w:afterAutospacing="0" w:line="375" w:lineRule="atLeast"/>
        <w:jc w:val="center"/>
        <w:rPr>
          <w:rStyle w:val="a4"/>
          <w:rFonts w:ascii="仿宋" w:eastAsia="仿宋" w:hAnsi="仿宋"/>
          <w:color w:val="666666"/>
          <w:sz w:val="36"/>
          <w:szCs w:val="36"/>
        </w:rPr>
      </w:pPr>
    </w:p>
    <w:p w:rsidR="00427099" w:rsidRDefault="00427099" w:rsidP="0042709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rPr>
          <w:rStyle w:val="a4"/>
          <w:rFonts w:ascii="仿宋" w:eastAsia="仿宋" w:hAnsi="仿宋"/>
          <w:color w:val="666666"/>
          <w:sz w:val="21"/>
          <w:szCs w:val="21"/>
          <w:shd w:val="clear" w:color="auto" w:fill="FFFFFF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  <w:shd w:val="clear" w:color="auto" w:fill="FFFFFF"/>
        </w:rPr>
        <w:t>企业简介</w:t>
      </w:r>
    </w:p>
    <w:p w:rsidR="004A55B6" w:rsidRDefault="004A55B6" w:rsidP="004A55B6">
      <w:pPr>
        <w:pStyle w:val="ab"/>
        <w:ind w:left="1004" w:firstLineChars="0" w:firstLine="0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4A55B6">
        <w:rPr>
          <w:rStyle w:val="a4"/>
          <w:rFonts w:ascii="仿宋" w:eastAsia="仿宋" w:hAnsi="仿宋" w:hint="eastAsia"/>
          <w:color w:val="666666"/>
          <w:sz w:val="21"/>
          <w:szCs w:val="21"/>
        </w:rPr>
        <w:t>北京优炫软件股份有限公司（简称“优炫软件”）是一家基于IT技术和软件研发、产品、服务及全方位解决方案的数据安全产品运营服务商。</w:t>
      </w:r>
    </w:p>
    <w:p w:rsidR="004A55B6" w:rsidRDefault="004A55B6" w:rsidP="004A55B6">
      <w:pPr>
        <w:pStyle w:val="ab"/>
        <w:ind w:left="1004" w:firstLineChars="0" w:firstLine="0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4A55B6">
        <w:rPr>
          <w:rStyle w:val="a4"/>
          <w:rFonts w:ascii="仿宋" w:eastAsia="仿宋" w:hAnsi="仿宋" w:hint="eastAsia"/>
          <w:color w:val="666666"/>
          <w:sz w:val="21"/>
          <w:szCs w:val="21"/>
        </w:rPr>
        <w:t>2013年，优</w:t>
      </w:r>
      <w:proofErr w:type="gramStart"/>
      <w:r w:rsidRPr="004A55B6">
        <w:rPr>
          <w:rStyle w:val="a4"/>
          <w:rFonts w:ascii="仿宋" w:eastAsia="仿宋" w:hAnsi="仿宋" w:hint="eastAsia"/>
          <w:color w:val="666666"/>
          <w:sz w:val="21"/>
          <w:szCs w:val="21"/>
        </w:rPr>
        <w:t>炫</w:t>
      </w:r>
      <w:proofErr w:type="gramEnd"/>
      <w:r w:rsidRPr="004A55B6">
        <w:rPr>
          <w:rStyle w:val="a4"/>
          <w:rFonts w:ascii="仿宋" w:eastAsia="仿宋" w:hAnsi="仿宋" w:hint="eastAsia"/>
          <w:color w:val="666666"/>
          <w:sz w:val="21"/>
          <w:szCs w:val="21"/>
        </w:rPr>
        <w:t>软件在新三板挂牌上市（股票代码：430208），2016年进入新三板创新层。目前，优选软件是国内信息安全最具潜力公司之一，近几年每年以30%—50%业绩增长</w:t>
      </w:r>
      <w:r>
        <w:rPr>
          <w:rStyle w:val="a4"/>
          <w:rFonts w:ascii="仿宋" w:eastAsia="仿宋" w:hAnsi="仿宋" w:hint="eastAsia"/>
          <w:color w:val="666666"/>
          <w:sz w:val="21"/>
          <w:szCs w:val="21"/>
        </w:rPr>
        <w:t>。</w:t>
      </w:r>
    </w:p>
    <w:p w:rsidR="004A55B6" w:rsidRDefault="004A55B6" w:rsidP="004A55B6">
      <w:pPr>
        <w:pStyle w:val="ab"/>
        <w:ind w:left="1004" w:firstLineChars="0" w:firstLine="0"/>
        <w:rPr>
          <w:rStyle w:val="a4"/>
          <w:rFonts w:ascii="仿宋" w:eastAsia="仿宋" w:hAnsi="仿宋"/>
          <w:color w:val="666666"/>
          <w:sz w:val="21"/>
        </w:rPr>
      </w:pPr>
      <w:r>
        <w:rPr>
          <w:rStyle w:val="a4"/>
          <w:rFonts w:ascii="仿宋" w:eastAsia="仿宋" w:hAnsi="仿宋" w:hint="eastAsia"/>
          <w:color w:val="666666"/>
          <w:sz w:val="21"/>
        </w:rPr>
        <w:t>2</w:t>
      </w:r>
      <w:r w:rsidRPr="004A55B6">
        <w:rPr>
          <w:rStyle w:val="a4"/>
          <w:rFonts w:ascii="仿宋" w:eastAsia="仿宋" w:hAnsi="仿宋" w:hint="eastAsia"/>
          <w:color w:val="666666"/>
          <w:sz w:val="21"/>
        </w:rPr>
        <w:t>014—2017年，优</w:t>
      </w:r>
      <w:proofErr w:type="gramStart"/>
      <w:r w:rsidRPr="004A55B6">
        <w:rPr>
          <w:rStyle w:val="a4"/>
          <w:rFonts w:ascii="仿宋" w:eastAsia="仿宋" w:hAnsi="仿宋" w:hint="eastAsia"/>
          <w:color w:val="666666"/>
          <w:sz w:val="21"/>
        </w:rPr>
        <w:t>炫</w:t>
      </w:r>
      <w:proofErr w:type="gramEnd"/>
      <w:r w:rsidRPr="004A55B6">
        <w:rPr>
          <w:rStyle w:val="a4"/>
          <w:rFonts w:ascii="仿宋" w:eastAsia="仿宋" w:hAnsi="仿宋" w:hint="eastAsia"/>
          <w:color w:val="666666"/>
          <w:sz w:val="21"/>
        </w:rPr>
        <w:t>软件在全国20余省（自治区、直辖市）陆续设立近30分支机构，其中，包括广州、深圳、重庆、成都、武汉、沈阳、西安、江西、哈尔滨、青海10家分公司；济南、贵阳、长沙、福州、天津、昆明、临汾、宁夏、大连、兰州、格尔木、内蒙古、合肥、河南14家办事处；上海、西安、四川、新疆、西藏5家子公司，服务网络覆盖全国</w:t>
      </w:r>
      <w:r>
        <w:rPr>
          <w:rStyle w:val="a4"/>
          <w:rFonts w:ascii="仿宋" w:eastAsia="仿宋" w:hAnsi="仿宋" w:hint="eastAsia"/>
          <w:color w:val="666666"/>
          <w:sz w:val="21"/>
        </w:rPr>
        <w:t>，公司前后在北京、成都、西安、武汉和北美加拿大设立研发中心和安全研究院。</w:t>
      </w:r>
    </w:p>
    <w:p w:rsidR="004A55B6" w:rsidRPr="004A55B6" w:rsidRDefault="004A55B6" w:rsidP="004A55B6">
      <w:pPr>
        <w:pStyle w:val="ab"/>
        <w:ind w:left="1004" w:firstLineChars="0" w:firstLine="0"/>
        <w:rPr>
          <w:rStyle w:val="a4"/>
          <w:rFonts w:ascii="仿宋" w:eastAsia="仿宋" w:hAnsi="仿宋"/>
          <w:color w:val="666666"/>
          <w:sz w:val="21"/>
        </w:rPr>
      </w:pPr>
      <w:r w:rsidRPr="004A55B6">
        <w:rPr>
          <w:rStyle w:val="a4"/>
          <w:rFonts w:ascii="仿宋" w:eastAsia="仿宋" w:hAnsi="仿宋" w:hint="eastAsia"/>
          <w:color w:val="666666"/>
          <w:sz w:val="21"/>
        </w:rPr>
        <w:t>凭借多年潜心研发，优</w:t>
      </w:r>
      <w:proofErr w:type="gramStart"/>
      <w:r w:rsidRPr="004A55B6">
        <w:rPr>
          <w:rStyle w:val="a4"/>
          <w:rFonts w:ascii="仿宋" w:eastAsia="仿宋" w:hAnsi="仿宋" w:hint="eastAsia"/>
          <w:color w:val="666666"/>
          <w:sz w:val="21"/>
        </w:rPr>
        <w:t>炫</w:t>
      </w:r>
      <w:proofErr w:type="gramEnd"/>
      <w:r w:rsidRPr="004A55B6">
        <w:rPr>
          <w:rStyle w:val="a4"/>
          <w:rFonts w:ascii="仿宋" w:eastAsia="仿宋" w:hAnsi="仿宋" w:hint="eastAsia"/>
          <w:color w:val="666666"/>
          <w:sz w:val="21"/>
        </w:rPr>
        <w:t>软件可提供操作系统安全、数据库安全、边界防护、云数据库、运维安全、业务安全六大核心数据保护系列产品，并拥有最高级别的涉及国家秘密级资质，创造了多项国家发明专利和30余项软件著作权，公司及产品获得资质荣誉60余项，已成为国内操作系统安全增强产品的领航者，是数据安全细分领域领导企业。</w:t>
      </w:r>
    </w:p>
    <w:p w:rsidR="00957A5A" w:rsidRPr="0019527B" w:rsidRDefault="00957A5A" w:rsidP="00957A5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rPr>
          <w:rStyle w:val="a4"/>
          <w:rFonts w:ascii="仿宋" w:eastAsia="仿宋" w:hAnsi="仿宋"/>
          <w:color w:val="666666"/>
          <w:sz w:val="21"/>
          <w:szCs w:val="21"/>
          <w:shd w:val="clear" w:color="auto" w:fill="FFFFFF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  <w:shd w:val="clear" w:color="auto" w:fill="FFFFFF"/>
        </w:rPr>
        <w:t>招聘岗位</w:t>
      </w:r>
    </w:p>
    <w:p w:rsidR="008A415F" w:rsidRDefault="0043542F" w:rsidP="00C95AB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75" w:lineRule="atLeast"/>
        <w:rPr>
          <w:rStyle w:val="a4"/>
          <w:rFonts w:ascii="仿宋" w:eastAsia="仿宋" w:hAnsi="仿宋"/>
          <w:color w:val="666666"/>
          <w:sz w:val="21"/>
          <w:szCs w:val="21"/>
          <w:shd w:val="clear" w:color="auto" w:fill="FFFFFF"/>
        </w:rPr>
      </w:pPr>
      <w:r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研发类岗位:</w:t>
      </w:r>
      <w:r w:rsidR="008A415F" w:rsidRPr="0019527B">
        <w:rPr>
          <w:rStyle w:val="a4"/>
          <w:rFonts w:ascii="仿宋" w:eastAsia="仿宋" w:hAnsi="仿宋" w:hint="eastAsia"/>
          <w:color w:val="666666"/>
          <w:sz w:val="21"/>
          <w:szCs w:val="21"/>
          <w:shd w:val="clear" w:color="auto" w:fill="FFFFFF"/>
        </w:rPr>
        <w:t xml:space="preserve">  </w:t>
      </w:r>
    </w:p>
    <w:p w:rsidR="00C95AB8" w:rsidRDefault="00C95AB8" w:rsidP="00C95AB8">
      <w:pPr>
        <w:pStyle w:val="a3"/>
        <w:shd w:val="clear" w:color="auto" w:fill="FFFFFF"/>
        <w:spacing w:before="0" w:beforeAutospacing="0" w:after="0" w:afterAutospacing="0" w:line="375" w:lineRule="atLeast"/>
        <w:ind w:left="720"/>
        <w:rPr>
          <w:rStyle w:val="a4"/>
          <w:rFonts w:ascii="仿宋" w:eastAsia="仿宋" w:hAnsi="仿宋"/>
          <w:color w:val="666666"/>
          <w:sz w:val="21"/>
          <w:szCs w:val="21"/>
          <w:shd w:val="clear" w:color="auto" w:fill="FFFFFF"/>
        </w:rPr>
      </w:pPr>
      <w:r>
        <w:rPr>
          <w:rStyle w:val="a4"/>
          <w:rFonts w:ascii="仿宋" w:eastAsia="仿宋" w:hAnsi="仿宋" w:hint="eastAsia"/>
          <w:color w:val="666666"/>
          <w:sz w:val="21"/>
          <w:szCs w:val="21"/>
          <w:shd w:val="clear" w:color="auto" w:fill="FFFFFF"/>
        </w:rPr>
        <w:t>1、JAVA开发工程师   20人    郑州</w:t>
      </w:r>
    </w:p>
    <w:p w:rsidR="004F60BA" w:rsidRPr="0019527B" w:rsidRDefault="004F60BA" w:rsidP="00E42C88">
      <w:pPr>
        <w:pStyle w:val="a3"/>
        <w:shd w:val="clear" w:color="auto" w:fill="FFFFFF"/>
        <w:spacing w:before="0" w:beforeAutospacing="0" w:after="0" w:afterAutospacing="0" w:line="375" w:lineRule="atLeast"/>
        <w:rPr>
          <w:rStyle w:val="a4"/>
          <w:rFonts w:ascii="仿宋" w:eastAsia="仿宋" w:hAnsi="仿宋"/>
          <w:color w:val="666666"/>
          <w:sz w:val="21"/>
          <w:szCs w:val="21"/>
        </w:rPr>
      </w:pPr>
    </w:p>
    <w:p w:rsidR="00D727AE" w:rsidRPr="0019527B" w:rsidRDefault="00D727AE" w:rsidP="00680CDE">
      <w:pPr>
        <w:pStyle w:val="a3"/>
        <w:shd w:val="clear" w:color="auto" w:fill="FFFFFF"/>
        <w:spacing w:before="0" w:beforeAutospacing="0" w:after="0" w:afterAutospacing="0" w:line="375" w:lineRule="atLeast"/>
        <w:ind w:firstLineChars="100" w:firstLine="211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三</w:t>
      </w:r>
      <w:r w:rsidR="000C5FBF"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 xml:space="preserve"> 招聘专业 </w:t>
      </w:r>
      <w:bookmarkStart w:id="0" w:name="_GoBack"/>
      <w:bookmarkEnd w:id="0"/>
    </w:p>
    <w:p w:rsidR="001430F7" w:rsidRPr="0019527B" w:rsidRDefault="001430F7" w:rsidP="00957A5A">
      <w:pPr>
        <w:pStyle w:val="a3"/>
        <w:shd w:val="clear" w:color="auto" w:fill="FFFFFF"/>
        <w:spacing w:before="0" w:beforeAutospacing="0" w:after="0" w:afterAutospacing="0" w:line="375" w:lineRule="atLeast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 xml:space="preserve">      </w:t>
      </w:r>
    </w:p>
    <w:p w:rsidR="001430F7" w:rsidRPr="0019527B" w:rsidRDefault="001430F7" w:rsidP="00957A5A">
      <w:pPr>
        <w:pStyle w:val="a3"/>
        <w:shd w:val="clear" w:color="auto" w:fill="FFFFFF"/>
        <w:spacing w:before="0" w:beforeAutospacing="0" w:after="0" w:afterAutospacing="0" w:line="375" w:lineRule="atLeast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lastRenderedPageBreak/>
        <w:t xml:space="preserve"> </w:t>
      </w:r>
      <w:r w:rsidR="00CC07E7" w:rsidRPr="0019527B">
        <w:rPr>
          <w:rStyle w:val="a4"/>
          <w:rFonts w:ascii="仿宋" w:eastAsia="仿宋" w:hAnsi="仿宋"/>
          <w:color w:val="666666"/>
          <w:sz w:val="21"/>
          <w:szCs w:val="21"/>
        </w:rPr>
        <w:t>计算机、软件工程、数学、</w:t>
      </w:r>
      <w:r w:rsidR="006A4076" w:rsidRPr="0019527B">
        <w:rPr>
          <w:rStyle w:val="a4"/>
          <w:rFonts w:ascii="仿宋" w:eastAsia="仿宋" w:hAnsi="仿宋"/>
          <w:color w:val="666666"/>
          <w:sz w:val="21"/>
          <w:szCs w:val="21"/>
        </w:rPr>
        <w:t>电气自动化、</w:t>
      </w:r>
      <w:r w:rsidR="00CC07E7"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热能与动力工程</w:t>
      </w:r>
      <w:r w:rsidR="00A422DB"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="006A0FD9"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测控技术与仪器</w:t>
      </w:r>
      <w:r w:rsidR="006A0FD9"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="00CC07E7" w:rsidRPr="0019527B">
        <w:rPr>
          <w:rStyle w:val="a4"/>
          <w:rFonts w:ascii="仿宋" w:eastAsia="仿宋" w:hAnsi="仿宋"/>
          <w:color w:val="666666"/>
          <w:sz w:val="21"/>
          <w:szCs w:val="21"/>
        </w:rPr>
        <w:t>自动控制、</w:t>
      </w:r>
      <w:r w:rsidR="00CC07E7"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水利水电</w:t>
      </w:r>
      <w:r w:rsidR="00CC07E7" w:rsidRPr="0019527B">
        <w:rPr>
          <w:rStyle w:val="a4"/>
          <w:rFonts w:ascii="仿宋" w:eastAsia="仿宋" w:hAnsi="仿宋"/>
          <w:color w:val="666666"/>
          <w:sz w:val="21"/>
          <w:szCs w:val="21"/>
        </w:rPr>
        <w:t>、经济管理、</w:t>
      </w:r>
      <w:r w:rsidR="00CC07E7"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市场营销</w:t>
      </w:r>
      <w:r w:rsidR="00CC07E7" w:rsidRPr="0019527B">
        <w:rPr>
          <w:rStyle w:val="a4"/>
          <w:rFonts w:ascii="仿宋" w:eastAsia="仿宋" w:hAnsi="仿宋"/>
          <w:color w:val="666666"/>
          <w:sz w:val="21"/>
          <w:szCs w:val="21"/>
        </w:rPr>
        <w:t>等相关专业</w:t>
      </w:r>
    </w:p>
    <w:p w:rsidR="00CC07E7" w:rsidRPr="0019527B" w:rsidRDefault="00CC07E7" w:rsidP="00957A5A">
      <w:pPr>
        <w:pStyle w:val="a3"/>
        <w:shd w:val="clear" w:color="auto" w:fill="FFFFFF"/>
        <w:spacing w:before="0" w:beforeAutospacing="0" w:after="0" w:afterAutospacing="0" w:line="375" w:lineRule="atLeast"/>
        <w:rPr>
          <w:rStyle w:val="a4"/>
          <w:rFonts w:ascii="仿宋" w:eastAsia="仿宋" w:hAnsi="仿宋"/>
          <w:color w:val="666666"/>
          <w:sz w:val="21"/>
          <w:szCs w:val="21"/>
        </w:rPr>
      </w:pPr>
    </w:p>
    <w:p w:rsidR="00CC07E7" w:rsidRPr="0019527B" w:rsidRDefault="00CC07E7" w:rsidP="00957A5A">
      <w:pPr>
        <w:pStyle w:val="a3"/>
        <w:shd w:val="clear" w:color="auto" w:fill="FFFFFF"/>
        <w:spacing w:before="0" w:beforeAutospacing="0" w:after="0" w:afterAutospacing="0" w:line="375" w:lineRule="atLeast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四</w:t>
      </w:r>
      <w:r w:rsidR="000C5FBF"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="000C5FBF"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 xml:space="preserve"> 薪酬福利</w:t>
      </w:r>
    </w:p>
    <w:p w:rsidR="000C5FBF" w:rsidRPr="0019527B" w:rsidRDefault="000C5FBF" w:rsidP="00957A5A">
      <w:pPr>
        <w:pStyle w:val="a3"/>
        <w:shd w:val="clear" w:color="auto" w:fill="FFFFFF"/>
        <w:spacing w:before="0" w:beforeAutospacing="0" w:after="0" w:afterAutospacing="0" w:line="375" w:lineRule="atLeast"/>
        <w:rPr>
          <w:rStyle w:val="a4"/>
          <w:rFonts w:ascii="仿宋" w:eastAsia="仿宋" w:hAnsi="仿宋"/>
          <w:color w:val="666666"/>
          <w:sz w:val="21"/>
          <w:szCs w:val="21"/>
        </w:rPr>
      </w:pPr>
    </w:p>
    <w:p w:rsidR="001430F7" w:rsidRPr="0019527B" w:rsidRDefault="0043542F" w:rsidP="0043542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75" w:lineRule="atLeast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研发类岗位年薪8-16W,能力特别突出者面议;</w:t>
      </w:r>
    </w:p>
    <w:p w:rsidR="0043542F" w:rsidRPr="0019527B" w:rsidRDefault="0043542F" w:rsidP="0043542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75" w:lineRule="atLeast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市场类岗位年薪5-20W</w:t>
      </w:r>
    </w:p>
    <w:p w:rsidR="0043542F" w:rsidRPr="0019527B" w:rsidRDefault="0043542F" w:rsidP="0043542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75" w:lineRule="atLeast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提供六险</w:t>
      </w:r>
      <w:proofErr w:type="gramStart"/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一</w:t>
      </w:r>
      <w:proofErr w:type="gramEnd"/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金</w:t>
      </w:r>
      <w:r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年终奖</w:t>
      </w:r>
      <w:r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项目奖</w:t>
      </w:r>
      <w:r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高额提成</w:t>
      </w:r>
      <w:r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股票期权</w:t>
      </w:r>
      <w:r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带薪年假/病假/</w:t>
      </w:r>
      <w:r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生育/生日/丧假/节日津贴</w:t>
      </w:r>
      <w:r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周末双休</w:t>
      </w:r>
      <w:r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年度体检</w:t>
      </w:r>
      <w:r w:rsidRPr="0019527B">
        <w:rPr>
          <w:rStyle w:val="a4"/>
          <w:rFonts w:ascii="仿宋" w:eastAsia="仿宋" w:hAnsi="仿宋"/>
          <w:color w:val="666666"/>
          <w:sz w:val="21"/>
          <w:szCs w:val="21"/>
        </w:rPr>
        <w:t>、</w:t>
      </w: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员工旅游</w:t>
      </w:r>
      <w:r w:rsidRPr="0019527B">
        <w:rPr>
          <w:rStyle w:val="a4"/>
          <w:rFonts w:ascii="仿宋" w:eastAsia="仿宋" w:hAnsi="仿宋"/>
          <w:color w:val="666666"/>
          <w:sz w:val="21"/>
          <w:szCs w:val="21"/>
        </w:rPr>
        <w:t>……</w:t>
      </w: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 xml:space="preserve"> </w:t>
      </w:r>
    </w:p>
    <w:p w:rsidR="0043542F" w:rsidRPr="0019527B" w:rsidRDefault="0043542F" w:rsidP="0043542F">
      <w:pPr>
        <w:pStyle w:val="a3"/>
        <w:shd w:val="clear" w:color="auto" w:fill="FFFFFF"/>
        <w:spacing w:before="0" w:beforeAutospacing="0" w:after="0" w:afterAutospacing="0" w:line="375" w:lineRule="atLeast"/>
        <w:ind w:left="1410"/>
        <w:rPr>
          <w:rStyle w:val="a4"/>
          <w:rFonts w:ascii="仿宋" w:eastAsia="仿宋" w:hAnsi="仿宋"/>
          <w:color w:val="666666"/>
          <w:sz w:val="21"/>
          <w:szCs w:val="21"/>
        </w:rPr>
      </w:pPr>
    </w:p>
    <w:p w:rsidR="0043542F" w:rsidRPr="0019527B" w:rsidRDefault="0043542F" w:rsidP="0043542F">
      <w:pPr>
        <w:wordWrap w:val="0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五</w:t>
      </w:r>
      <w:r w:rsidRPr="0019527B">
        <w:rPr>
          <w:rStyle w:val="a4"/>
          <w:rFonts w:ascii="仿宋" w:eastAsia="仿宋" w:hAnsi="仿宋"/>
          <w:color w:val="666666"/>
          <w:sz w:val="21"/>
          <w:szCs w:val="21"/>
        </w:rPr>
        <w:t xml:space="preserve">、招聘流程 </w:t>
      </w:r>
    </w:p>
    <w:p w:rsidR="0043542F" w:rsidRPr="0019527B" w:rsidRDefault="00D8039B" w:rsidP="0043542F">
      <w:pPr>
        <w:wordWrap w:val="0"/>
        <w:adjustRightInd/>
        <w:snapToGrid/>
        <w:spacing w:after="0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线下:</w:t>
      </w:r>
      <w:r w:rsidR="0043542F" w:rsidRPr="0019527B">
        <w:rPr>
          <w:rStyle w:val="a4"/>
          <w:rFonts w:ascii="仿宋" w:eastAsia="仿宋" w:hAnsi="仿宋"/>
          <w:color w:val="666666"/>
          <w:sz w:val="21"/>
          <w:szCs w:val="21"/>
        </w:rPr>
        <w:t>宣讲会/</w:t>
      </w:r>
      <w:proofErr w:type="gramStart"/>
      <w:r w:rsidR="0043542F"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双选会</w:t>
      </w:r>
      <w:proofErr w:type="gramEnd"/>
      <w:r w:rsidR="0043542F"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-</w:t>
      </w:r>
      <w:r w:rsidR="0043542F" w:rsidRPr="0019527B">
        <w:rPr>
          <w:rStyle w:val="a4"/>
          <w:rFonts w:ascii="仿宋" w:eastAsia="仿宋" w:hAnsi="仿宋"/>
          <w:color w:val="666666"/>
          <w:sz w:val="21"/>
          <w:szCs w:val="21"/>
        </w:rPr>
        <w:t>简历筛选—笔试/</w:t>
      </w:r>
      <w:proofErr w:type="gramStart"/>
      <w:r w:rsidR="0043542F"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机试</w:t>
      </w:r>
      <w:r w:rsidR="0043542F" w:rsidRPr="0019527B">
        <w:rPr>
          <w:rStyle w:val="a4"/>
          <w:rFonts w:ascii="仿宋" w:eastAsia="仿宋" w:hAnsi="仿宋"/>
          <w:color w:val="666666"/>
          <w:sz w:val="21"/>
          <w:szCs w:val="21"/>
        </w:rPr>
        <w:t>—</w:t>
      </w:r>
      <w:proofErr w:type="gramEnd"/>
      <w:r w:rsidR="0043542F" w:rsidRPr="0019527B">
        <w:rPr>
          <w:rStyle w:val="a4"/>
          <w:rFonts w:ascii="仿宋" w:eastAsia="仿宋" w:hAnsi="仿宋"/>
          <w:color w:val="666666"/>
          <w:sz w:val="21"/>
          <w:szCs w:val="21"/>
        </w:rPr>
        <w:t>面试—签约。</w:t>
      </w:r>
    </w:p>
    <w:p w:rsidR="00D9464D" w:rsidRPr="0019527B" w:rsidRDefault="00D9464D" w:rsidP="0043542F">
      <w:pPr>
        <w:wordWrap w:val="0"/>
        <w:adjustRightInd/>
        <w:snapToGrid/>
        <w:spacing w:after="0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 xml:space="preserve"> </w:t>
      </w:r>
      <w:r w:rsidR="00B10546"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 xml:space="preserve">      </w:t>
      </w:r>
    </w:p>
    <w:p w:rsidR="00416591" w:rsidRPr="0019527B" w:rsidRDefault="00FE3CA5" w:rsidP="00F4320E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Style w:val="a4"/>
          <w:rFonts w:ascii="仿宋" w:eastAsia="仿宋" w:hAnsi="仿宋"/>
          <w:color w:val="666666"/>
          <w:sz w:val="21"/>
          <w:szCs w:val="21"/>
        </w:rPr>
      </w:pPr>
      <w:r>
        <w:rPr>
          <w:rStyle w:val="a4"/>
          <w:rFonts w:ascii="仿宋" w:eastAsia="仿宋" w:hAnsi="仿宋" w:hint="eastAsia"/>
          <w:color w:val="666666"/>
          <w:sz w:val="21"/>
          <w:szCs w:val="21"/>
        </w:rPr>
        <w:t xml:space="preserve">   </w:t>
      </w:r>
    </w:p>
    <w:p w:rsidR="00F4320E" w:rsidRPr="0019527B" w:rsidRDefault="00F4320E" w:rsidP="00F4320E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 xml:space="preserve">     </w:t>
      </w:r>
      <w:hyperlink r:id="rId8" w:history="1">
        <w:r w:rsidRPr="0019527B">
          <w:rPr>
            <w:rStyle w:val="a5"/>
            <w:rFonts w:ascii="仿宋" w:eastAsia="仿宋" w:hAnsi="仿宋"/>
            <w:sz w:val="21"/>
            <w:szCs w:val="21"/>
          </w:rPr>
          <w:t>Z</w:t>
        </w:r>
        <w:r w:rsidRPr="0019527B">
          <w:rPr>
            <w:rStyle w:val="a5"/>
            <w:rFonts w:ascii="仿宋" w:eastAsia="仿宋" w:hAnsi="仿宋" w:hint="eastAsia"/>
            <w:sz w:val="21"/>
            <w:szCs w:val="21"/>
          </w:rPr>
          <w:t>haopin4@uxsino.com</w:t>
        </w:r>
      </w:hyperlink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>(华中)</w:t>
      </w:r>
    </w:p>
    <w:p w:rsidR="00DF37B8" w:rsidRDefault="00DF37B8" w:rsidP="008810B7">
      <w:pPr>
        <w:pStyle w:val="a3"/>
        <w:shd w:val="clear" w:color="auto" w:fill="FFFFFF"/>
        <w:spacing w:before="0" w:beforeAutospacing="0" w:after="0" w:afterAutospacing="0" w:line="375" w:lineRule="atLeast"/>
        <w:ind w:firstLine="420"/>
        <w:jc w:val="both"/>
        <w:rPr>
          <w:rStyle w:val="a4"/>
          <w:rFonts w:ascii="仿宋" w:eastAsia="仿宋" w:hAnsi="仿宋"/>
          <w:color w:val="666666"/>
          <w:sz w:val="21"/>
          <w:szCs w:val="21"/>
        </w:rPr>
      </w:pPr>
    </w:p>
    <w:p w:rsidR="008810B7" w:rsidRDefault="008810B7" w:rsidP="008810B7">
      <w:pPr>
        <w:pStyle w:val="a3"/>
        <w:shd w:val="clear" w:color="auto" w:fill="FFFFFF"/>
        <w:spacing w:before="0" w:beforeAutospacing="0" w:after="0" w:afterAutospacing="0" w:line="375" w:lineRule="atLeast"/>
        <w:ind w:firstLine="420"/>
        <w:jc w:val="both"/>
        <w:rPr>
          <w:rStyle w:val="a4"/>
          <w:rFonts w:ascii="仿宋" w:eastAsia="仿宋" w:hAnsi="仿宋"/>
          <w:color w:val="666666"/>
          <w:sz w:val="21"/>
          <w:szCs w:val="21"/>
        </w:rPr>
      </w:pPr>
      <w:r>
        <w:rPr>
          <w:rStyle w:val="a4"/>
          <w:rFonts w:ascii="仿宋" w:eastAsia="仿宋" w:hAnsi="仿宋" w:hint="eastAsia"/>
          <w:color w:val="666666"/>
          <w:sz w:val="21"/>
          <w:szCs w:val="21"/>
        </w:rPr>
        <w:t>联系人：马媛媛 13523427321</w:t>
      </w:r>
    </w:p>
    <w:p w:rsidR="00DF37B8" w:rsidRDefault="00DF37B8" w:rsidP="008810B7">
      <w:pPr>
        <w:pStyle w:val="a3"/>
        <w:shd w:val="clear" w:color="auto" w:fill="FFFFFF"/>
        <w:spacing w:before="0" w:beforeAutospacing="0" w:after="0" w:afterAutospacing="0" w:line="375" w:lineRule="atLeast"/>
        <w:ind w:firstLine="420"/>
        <w:jc w:val="both"/>
        <w:rPr>
          <w:rStyle w:val="a4"/>
          <w:rFonts w:ascii="仿宋" w:eastAsia="仿宋" w:hAnsi="仿宋"/>
          <w:color w:val="666666"/>
          <w:sz w:val="21"/>
          <w:szCs w:val="21"/>
        </w:rPr>
      </w:pPr>
      <w:r>
        <w:rPr>
          <w:rStyle w:val="a4"/>
          <w:rFonts w:ascii="仿宋" w:eastAsia="仿宋" w:hAnsi="仿宋" w:hint="eastAsia"/>
          <w:color w:val="666666"/>
          <w:sz w:val="21"/>
          <w:szCs w:val="21"/>
        </w:rPr>
        <w:t xml:space="preserve">         陈梦斐15037191025</w:t>
      </w:r>
    </w:p>
    <w:p w:rsidR="00F4320E" w:rsidRPr="0019527B" w:rsidRDefault="00F4320E" w:rsidP="008810B7">
      <w:pPr>
        <w:pStyle w:val="a3"/>
        <w:shd w:val="clear" w:color="auto" w:fill="FFFFFF"/>
        <w:spacing w:before="0" w:beforeAutospacing="0" w:after="0" w:afterAutospacing="0" w:line="375" w:lineRule="atLeast"/>
        <w:ind w:firstLine="420"/>
        <w:jc w:val="both"/>
        <w:rPr>
          <w:rStyle w:val="a4"/>
          <w:rFonts w:ascii="仿宋" w:eastAsia="仿宋" w:hAnsi="仿宋"/>
          <w:color w:val="666666"/>
          <w:sz w:val="21"/>
          <w:szCs w:val="21"/>
        </w:rPr>
      </w:pPr>
      <w:r w:rsidRPr="0019527B">
        <w:rPr>
          <w:rStyle w:val="a4"/>
          <w:rFonts w:ascii="仿宋" w:eastAsia="仿宋" w:hAnsi="仿宋" w:hint="eastAsia"/>
          <w:color w:val="666666"/>
          <w:sz w:val="21"/>
          <w:szCs w:val="21"/>
        </w:rPr>
        <w:t xml:space="preserve">  </w:t>
      </w:r>
    </w:p>
    <w:p w:rsidR="00F4320E" w:rsidRPr="00E631F5" w:rsidRDefault="00C56352" w:rsidP="00F4320E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Style w:val="a4"/>
          <w:rFonts w:ascii="仿宋" w:eastAsia="仿宋" w:hAnsi="仿宋" w:cstheme="minorBidi"/>
          <w:color w:val="666666"/>
          <w:sz w:val="21"/>
          <w:szCs w:val="21"/>
        </w:rPr>
      </w:pPr>
      <w:r w:rsidRPr="00E631F5">
        <w:rPr>
          <w:rStyle w:val="a4"/>
          <w:rFonts w:ascii="仿宋" w:eastAsia="仿宋" w:hAnsi="仿宋" w:cstheme="minorBidi" w:hint="eastAsia"/>
          <w:color w:val="666666"/>
          <w:sz w:val="21"/>
          <w:szCs w:val="21"/>
        </w:rPr>
        <w:t>六、公司详情</w:t>
      </w:r>
    </w:p>
    <w:p w:rsidR="00C56352" w:rsidRPr="00E631F5" w:rsidRDefault="00C56352" w:rsidP="00F4320E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Style w:val="a4"/>
          <w:rFonts w:ascii="仿宋" w:eastAsia="仿宋" w:hAnsi="仿宋" w:cstheme="minorBidi"/>
          <w:color w:val="666666"/>
          <w:sz w:val="21"/>
          <w:szCs w:val="21"/>
        </w:rPr>
      </w:pPr>
      <w:r w:rsidRPr="00E631F5">
        <w:rPr>
          <w:rStyle w:val="a4"/>
          <w:rFonts w:ascii="仿宋" w:eastAsia="仿宋" w:hAnsi="仿宋" w:cstheme="minorBidi" w:hint="eastAsia"/>
          <w:color w:val="666666"/>
          <w:sz w:val="21"/>
          <w:szCs w:val="21"/>
        </w:rPr>
        <w:t>优</w:t>
      </w:r>
      <w:proofErr w:type="gramStart"/>
      <w:r w:rsidRPr="00E631F5">
        <w:rPr>
          <w:rStyle w:val="a4"/>
          <w:rFonts w:ascii="仿宋" w:eastAsia="仿宋" w:hAnsi="仿宋" w:cstheme="minorBidi" w:hint="eastAsia"/>
          <w:color w:val="666666"/>
          <w:sz w:val="21"/>
          <w:szCs w:val="21"/>
        </w:rPr>
        <w:t>炫</w:t>
      </w:r>
      <w:proofErr w:type="gramEnd"/>
      <w:r w:rsidRPr="00E631F5">
        <w:rPr>
          <w:rStyle w:val="a4"/>
          <w:rFonts w:ascii="仿宋" w:eastAsia="仿宋" w:hAnsi="仿宋" w:cstheme="minorBidi" w:hint="eastAsia"/>
          <w:color w:val="666666"/>
          <w:sz w:val="21"/>
          <w:szCs w:val="21"/>
        </w:rPr>
        <w:t>软件寻找</w:t>
      </w:r>
      <w:proofErr w:type="gramStart"/>
      <w:r w:rsidRPr="00E631F5">
        <w:rPr>
          <w:rStyle w:val="a4"/>
          <w:rFonts w:ascii="仿宋" w:eastAsia="仿宋" w:hAnsi="仿宋" w:cstheme="minorBidi" w:hint="eastAsia"/>
          <w:color w:val="666666"/>
          <w:sz w:val="21"/>
          <w:szCs w:val="21"/>
        </w:rPr>
        <w:t>炫</w:t>
      </w:r>
      <w:proofErr w:type="gramEnd"/>
      <w:r w:rsidRPr="00E631F5">
        <w:rPr>
          <w:rStyle w:val="a4"/>
          <w:rFonts w:ascii="仿宋" w:eastAsia="仿宋" w:hAnsi="仿宋" w:cstheme="minorBidi" w:hint="eastAsia"/>
          <w:color w:val="666666"/>
          <w:sz w:val="21"/>
          <w:szCs w:val="21"/>
        </w:rPr>
        <w:t>青年招聘H5：</w:t>
      </w:r>
    </w:p>
    <w:p w:rsidR="00C56352" w:rsidRPr="00E631F5" w:rsidRDefault="00B65EEE" w:rsidP="00F4320E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Style w:val="a4"/>
          <w:rFonts w:ascii="仿宋" w:eastAsia="仿宋" w:hAnsi="仿宋" w:cstheme="minorBidi"/>
          <w:color w:val="666666"/>
          <w:sz w:val="21"/>
          <w:szCs w:val="21"/>
        </w:rPr>
      </w:pPr>
      <w:hyperlink r:id="rId9" w:anchor="from=share" w:history="1">
        <w:r w:rsidR="00C56352" w:rsidRPr="00E631F5">
          <w:rPr>
            <w:rStyle w:val="a4"/>
            <w:rFonts w:cstheme="minorBidi"/>
            <w:color w:val="666666"/>
            <w:sz w:val="21"/>
            <w:szCs w:val="21"/>
          </w:rPr>
          <w:t>http://www.rabbitpre.com/m/IZnjbaMYK?lc=5&amp;sui=ZNpyJkPT&amp;from=timeline&amp;isappinstalled=0#from=share</w:t>
        </w:r>
      </w:hyperlink>
    </w:p>
    <w:p w:rsidR="00C56352" w:rsidRPr="00E631F5" w:rsidRDefault="00C56352" w:rsidP="00F4320E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Style w:val="a4"/>
          <w:rFonts w:ascii="仿宋" w:eastAsia="仿宋" w:hAnsi="仿宋" w:cstheme="minorBidi"/>
          <w:color w:val="666666"/>
          <w:sz w:val="21"/>
          <w:szCs w:val="21"/>
        </w:rPr>
      </w:pPr>
      <w:r w:rsidRPr="00E631F5">
        <w:rPr>
          <w:rStyle w:val="a4"/>
          <w:rFonts w:ascii="仿宋" w:eastAsia="仿宋" w:hAnsi="仿宋" w:cstheme="minorBidi" w:hint="eastAsia"/>
          <w:color w:val="666666"/>
          <w:sz w:val="21"/>
          <w:szCs w:val="21"/>
        </w:rPr>
        <w:t>优</w:t>
      </w:r>
      <w:proofErr w:type="gramStart"/>
      <w:r w:rsidRPr="00E631F5">
        <w:rPr>
          <w:rStyle w:val="a4"/>
          <w:rFonts w:ascii="仿宋" w:eastAsia="仿宋" w:hAnsi="仿宋" w:cstheme="minorBidi" w:hint="eastAsia"/>
          <w:color w:val="666666"/>
          <w:sz w:val="21"/>
          <w:szCs w:val="21"/>
        </w:rPr>
        <w:t>炫</w:t>
      </w:r>
      <w:proofErr w:type="gramEnd"/>
      <w:r w:rsidRPr="00E631F5">
        <w:rPr>
          <w:rStyle w:val="a4"/>
          <w:rFonts w:ascii="仿宋" w:eastAsia="仿宋" w:hAnsi="仿宋" w:cstheme="minorBidi" w:hint="eastAsia"/>
          <w:color w:val="666666"/>
          <w:sz w:val="21"/>
          <w:szCs w:val="21"/>
        </w:rPr>
        <w:t>软件企业视频资料：</w:t>
      </w:r>
    </w:p>
    <w:p w:rsidR="00C56352" w:rsidRPr="00E631F5" w:rsidRDefault="00B65EEE" w:rsidP="00F4320E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Style w:val="a4"/>
          <w:rFonts w:ascii="仿宋" w:eastAsia="仿宋" w:hAnsi="仿宋" w:cstheme="minorBidi"/>
          <w:color w:val="666666"/>
          <w:sz w:val="21"/>
          <w:szCs w:val="21"/>
        </w:rPr>
      </w:pPr>
      <w:hyperlink r:id="rId10" w:history="1">
        <w:r w:rsidR="00C56352" w:rsidRPr="00E631F5">
          <w:rPr>
            <w:rStyle w:val="a4"/>
            <w:rFonts w:cstheme="minorBidi"/>
            <w:color w:val="666666"/>
            <w:sz w:val="21"/>
            <w:szCs w:val="21"/>
          </w:rPr>
          <w:t>http://mp.weixin.qq.com/s/uzPd3s5xpDWwuCPVBYPK9A</w:t>
        </w:r>
      </w:hyperlink>
    </w:p>
    <w:p w:rsidR="00C56352" w:rsidRPr="00E631F5" w:rsidRDefault="00C56352" w:rsidP="00F4320E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Style w:val="a4"/>
          <w:rFonts w:ascii="仿宋" w:eastAsia="仿宋" w:hAnsi="仿宋" w:cstheme="minorBidi"/>
          <w:color w:val="666666"/>
          <w:sz w:val="21"/>
          <w:szCs w:val="21"/>
        </w:rPr>
      </w:pPr>
    </w:p>
    <w:p w:rsidR="00656810" w:rsidRPr="005B5917" w:rsidRDefault="00656810" w:rsidP="0043542F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rStyle w:val="a4"/>
          <w:rFonts w:ascii="仿宋" w:eastAsia="仿宋" w:hAnsi="仿宋"/>
          <w:color w:val="666666"/>
          <w:sz w:val="28"/>
          <w:szCs w:val="28"/>
        </w:rPr>
      </w:pPr>
      <w:r>
        <w:rPr>
          <w:rStyle w:val="a4"/>
          <w:rFonts w:ascii="仿宋" w:eastAsia="仿宋" w:hAnsi="仿宋" w:hint="eastAsia"/>
          <w:color w:val="666666"/>
          <w:sz w:val="28"/>
          <w:szCs w:val="28"/>
        </w:rPr>
        <w:t xml:space="preserve">         </w:t>
      </w:r>
    </w:p>
    <w:sectPr w:rsidR="00656810" w:rsidRPr="005B59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EEE" w:rsidRDefault="00B65EEE" w:rsidP="000C3477">
      <w:pPr>
        <w:spacing w:after="0"/>
      </w:pPr>
      <w:r>
        <w:separator/>
      </w:r>
    </w:p>
  </w:endnote>
  <w:endnote w:type="continuationSeparator" w:id="0">
    <w:p w:rsidR="00B65EEE" w:rsidRDefault="00B65EEE" w:rsidP="000C34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EEE" w:rsidRDefault="00B65EEE" w:rsidP="000C3477">
      <w:pPr>
        <w:spacing w:after="0"/>
      </w:pPr>
      <w:r>
        <w:separator/>
      </w:r>
    </w:p>
  </w:footnote>
  <w:footnote w:type="continuationSeparator" w:id="0">
    <w:p w:rsidR="00B65EEE" w:rsidRDefault="00B65EEE" w:rsidP="000C34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F6AF8"/>
    <w:multiLevelType w:val="hybridMultilevel"/>
    <w:tmpl w:val="9D3C9716"/>
    <w:lvl w:ilvl="0" w:tplc="5E02F58C">
      <w:start w:val="1"/>
      <w:numFmt w:val="japaneseCounting"/>
      <w:lvlText w:val="(%1)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6D9679B"/>
    <w:multiLevelType w:val="hybridMultilevel"/>
    <w:tmpl w:val="91B203F0"/>
    <w:lvl w:ilvl="0" w:tplc="591E3382">
      <w:start w:val="1"/>
      <w:numFmt w:val="decimal"/>
      <w:lvlText w:val="%1、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">
    <w:nsid w:val="776533FE"/>
    <w:multiLevelType w:val="multilevel"/>
    <w:tmpl w:val="AD3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F07954"/>
    <w:multiLevelType w:val="hybridMultilevel"/>
    <w:tmpl w:val="DBB08FE6"/>
    <w:lvl w:ilvl="0" w:tplc="FC0E4386">
      <w:start w:val="1"/>
      <w:numFmt w:val="japaneseCounting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73DB"/>
    <w:rsid w:val="00077024"/>
    <w:rsid w:val="000C3477"/>
    <w:rsid w:val="000C5FBF"/>
    <w:rsid w:val="000F1D20"/>
    <w:rsid w:val="001254F2"/>
    <w:rsid w:val="0014265D"/>
    <w:rsid w:val="001430F7"/>
    <w:rsid w:val="0019527B"/>
    <w:rsid w:val="0019695E"/>
    <w:rsid w:val="00214EDD"/>
    <w:rsid w:val="00237986"/>
    <w:rsid w:val="002A0E13"/>
    <w:rsid w:val="002C2F93"/>
    <w:rsid w:val="002E43CC"/>
    <w:rsid w:val="00323A4C"/>
    <w:rsid w:val="00323B43"/>
    <w:rsid w:val="0038122C"/>
    <w:rsid w:val="003D37D8"/>
    <w:rsid w:val="003F149E"/>
    <w:rsid w:val="00416591"/>
    <w:rsid w:val="00426133"/>
    <w:rsid w:val="00427099"/>
    <w:rsid w:val="0043542F"/>
    <w:rsid w:val="004358AB"/>
    <w:rsid w:val="0043716F"/>
    <w:rsid w:val="00463C5B"/>
    <w:rsid w:val="0047786E"/>
    <w:rsid w:val="004A055F"/>
    <w:rsid w:val="004A55B6"/>
    <w:rsid w:val="004C4979"/>
    <w:rsid w:val="004F2FD6"/>
    <w:rsid w:val="004F60BA"/>
    <w:rsid w:val="005B5917"/>
    <w:rsid w:val="00656810"/>
    <w:rsid w:val="00661A57"/>
    <w:rsid w:val="00680CDE"/>
    <w:rsid w:val="006A0FD9"/>
    <w:rsid w:val="006A4076"/>
    <w:rsid w:val="00707BDE"/>
    <w:rsid w:val="00753E62"/>
    <w:rsid w:val="0079283C"/>
    <w:rsid w:val="007B38B9"/>
    <w:rsid w:val="007D3FFE"/>
    <w:rsid w:val="007E4003"/>
    <w:rsid w:val="007E44A1"/>
    <w:rsid w:val="00845946"/>
    <w:rsid w:val="008810B7"/>
    <w:rsid w:val="008A3998"/>
    <w:rsid w:val="008A3A0A"/>
    <w:rsid w:val="008A415F"/>
    <w:rsid w:val="008B7726"/>
    <w:rsid w:val="00957A5A"/>
    <w:rsid w:val="0098373A"/>
    <w:rsid w:val="009B3FE4"/>
    <w:rsid w:val="009D717D"/>
    <w:rsid w:val="00A01D9A"/>
    <w:rsid w:val="00A422DB"/>
    <w:rsid w:val="00A43EA0"/>
    <w:rsid w:val="00A6611F"/>
    <w:rsid w:val="00A877FF"/>
    <w:rsid w:val="00AC021B"/>
    <w:rsid w:val="00AF79A4"/>
    <w:rsid w:val="00B10546"/>
    <w:rsid w:val="00B40EDF"/>
    <w:rsid w:val="00B4277A"/>
    <w:rsid w:val="00B65E7E"/>
    <w:rsid w:val="00B65EEE"/>
    <w:rsid w:val="00BF43A2"/>
    <w:rsid w:val="00C2283B"/>
    <w:rsid w:val="00C31DE5"/>
    <w:rsid w:val="00C56352"/>
    <w:rsid w:val="00C95AB8"/>
    <w:rsid w:val="00CA124B"/>
    <w:rsid w:val="00CB45BF"/>
    <w:rsid w:val="00CC07E7"/>
    <w:rsid w:val="00CD64B6"/>
    <w:rsid w:val="00D00653"/>
    <w:rsid w:val="00D22D80"/>
    <w:rsid w:val="00D31D50"/>
    <w:rsid w:val="00D727AE"/>
    <w:rsid w:val="00D8039B"/>
    <w:rsid w:val="00D9464D"/>
    <w:rsid w:val="00DD3B51"/>
    <w:rsid w:val="00DF37B8"/>
    <w:rsid w:val="00E13E87"/>
    <w:rsid w:val="00E42C88"/>
    <w:rsid w:val="00E57B8D"/>
    <w:rsid w:val="00E631F5"/>
    <w:rsid w:val="00E8096B"/>
    <w:rsid w:val="00E8748D"/>
    <w:rsid w:val="00EC7DB9"/>
    <w:rsid w:val="00F36BAE"/>
    <w:rsid w:val="00F4320E"/>
    <w:rsid w:val="00F65083"/>
    <w:rsid w:val="00FD11BF"/>
    <w:rsid w:val="00F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70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27099"/>
    <w:rPr>
      <w:b/>
      <w:bCs/>
    </w:rPr>
  </w:style>
  <w:style w:type="character" w:styleId="a5">
    <w:name w:val="Hyperlink"/>
    <w:basedOn w:val="a0"/>
    <w:uiPriority w:val="99"/>
    <w:unhideWhenUsed/>
    <w:rsid w:val="00D8039B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C34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C3477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C34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C3477"/>
    <w:rPr>
      <w:rFonts w:ascii="Tahoma" w:hAnsi="Tahoma"/>
      <w:sz w:val="18"/>
      <w:szCs w:val="18"/>
    </w:rPr>
  </w:style>
  <w:style w:type="table" w:styleId="a8">
    <w:name w:val="Table Grid"/>
    <w:basedOn w:val="a1"/>
    <w:uiPriority w:val="59"/>
    <w:rsid w:val="004A0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主题 Char"/>
    <w:link w:val="a9"/>
    <w:rsid w:val="004A55B6"/>
    <w:rPr>
      <w:b/>
      <w:bCs/>
      <w:kern w:val="2"/>
      <w:sz w:val="21"/>
      <w:szCs w:val="24"/>
    </w:rPr>
  </w:style>
  <w:style w:type="paragraph" w:styleId="aa">
    <w:name w:val="annotation text"/>
    <w:basedOn w:val="a"/>
    <w:link w:val="Char2"/>
    <w:uiPriority w:val="99"/>
    <w:semiHidden/>
    <w:unhideWhenUsed/>
    <w:rsid w:val="004A55B6"/>
  </w:style>
  <w:style w:type="character" w:customStyle="1" w:styleId="Char2">
    <w:name w:val="批注文字 Char"/>
    <w:basedOn w:val="a0"/>
    <w:link w:val="aa"/>
    <w:uiPriority w:val="99"/>
    <w:semiHidden/>
    <w:rsid w:val="004A55B6"/>
    <w:rPr>
      <w:rFonts w:ascii="Tahoma" w:hAnsi="Tahoma"/>
    </w:rPr>
  </w:style>
  <w:style w:type="paragraph" w:styleId="a9">
    <w:name w:val="annotation subject"/>
    <w:basedOn w:val="aa"/>
    <w:next w:val="aa"/>
    <w:link w:val="Char1"/>
    <w:rsid w:val="004A55B6"/>
    <w:pPr>
      <w:widowControl w:val="0"/>
      <w:adjustRightInd/>
      <w:snapToGrid/>
      <w:spacing w:after="0"/>
    </w:pPr>
    <w:rPr>
      <w:rFonts w:asciiTheme="minorHAnsi" w:hAnsiTheme="minorHAnsi"/>
      <w:b/>
      <w:bCs/>
      <w:kern w:val="2"/>
      <w:sz w:val="21"/>
      <w:szCs w:val="24"/>
    </w:rPr>
  </w:style>
  <w:style w:type="character" w:customStyle="1" w:styleId="Char10">
    <w:name w:val="批注主题 Char1"/>
    <w:basedOn w:val="Char2"/>
    <w:uiPriority w:val="99"/>
    <w:semiHidden/>
    <w:rsid w:val="004A55B6"/>
    <w:rPr>
      <w:rFonts w:ascii="Tahoma" w:hAnsi="Tahoma"/>
      <w:b/>
      <w:bCs/>
    </w:rPr>
  </w:style>
  <w:style w:type="paragraph" w:styleId="ab">
    <w:name w:val="List Paragraph"/>
    <w:basedOn w:val="a"/>
    <w:uiPriority w:val="34"/>
    <w:qFormat/>
    <w:rsid w:val="004A55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8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944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515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opin4@uxsin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p.weixin.qq.com/s/uzPd3s5xpDWwuCPVBYPK9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bbitpre.com/m/IZnjbaMYK?lc=5&amp;sui=ZNpyJkPT&amp;from=timeline&amp;isappinstalled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789</cp:lastModifiedBy>
  <cp:revision>9</cp:revision>
  <dcterms:created xsi:type="dcterms:W3CDTF">2017-09-07T08:58:00Z</dcterms:created>
  <dcterms:modified xsi:type="dcterms:W3CDTF">2017-10-13T14:36:00Z</dcterms:modified>
</cp:coreProperties>
</file>