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color w:val="auto"/>
          <w:sz w:val="44"/>
          <w:szCs w:val="52"/>
          <w:lang w:val="en-US" w:eastAsia="zh-CN"/>
        </w:rPr>
      </w:pPr>
      <w:r>
        <w:rPr>
          <w:rFonts w:hint="eastAsia" w:asciiTheme="majorEastAsia" w:hAnsiTheme="majorEastAsia" w:eastAsiaTheme="majorEastAsia" w:cstheme="majorEastAsia"/>
          <w:b/>
          <w:bCs/>
          <w:color w:val="auto"/>
          <w:sz w:val="44"/>
          <w:szCs w:val="52"/>
          <w:lang w:val="en-US" w:eastAsia="zh-CN"/>
        </w:rPr>
        <w:t>Jav</w:t>
      </w:r>
      <w:bookmarkStart w:id="0" w:name="_GoBack"/>
      <w:bookmarkEnd w:id="0"/>
      <w:r>
        <w:rPr>
          <w:rFonts w:hint="eastAsia" w:asciiTheme="majorEastAsia" w:hAnsiTheme="majorEastAsia" w:eastAsiaTheme="majorEastAsia" w:cstheme="majorEastAsia"/>
          <w:b/>
          <w:bCs/>
          <w:color w:val="auto"/>
          <w:sz w:val="44"/>
          <w:szCs w:val="52"/>
          <w:lang w:val="en-US" w:eastAsia="zh-CN"/>
        </w:rPr>
        <w:t>a开发工程师</w:t>
      </w:r>
    </w:p>
    <w:p>
      <w:pPr>
        <w:keepNext w:val="0"/>
        <w:keepLines w:val="0"/>
        <w:widowControl/>
        <w:suppressLineNumbers w:val="0"/>
        <w:jc w:val="left"/>
        <w:rPr>
          <w:rFonts w:hint="eastAsia" w:asciiTheme="minorEastAsia" w:hAnsiTheme="minorEastAsia" w:eastAsiaTheme="minorEastAsia" w:cstheme="minorEastAsia"/>
          <w:b/>
          <w:bCs/>
          <w:i w:val="0"/>
          <w:caps w:val="0"/>
          <w:color w:val="auto"/>
          <w:spacing w:val="0"/>
          <w:kern w:val="0"/>
          <w:sz w:val="28"/>
          <w:szCs w:val="28"/>
          <w:shd w:val="clear" w:fill="FFFFFF"/>
          <w:lang w:val="en-US" w:eastAsia="zh-CN" w:bidi="ar"/>
        </w:rPr>
      </w:pPr>
      <w:r>
        <w:rPr>
          <w:rFonts w:hint="eastAsia" w:asciiTheme="minorEastAsia" w:hAnsiTheme="minorEastAsia" w:eastAsiaTheme="minorEastAsia" w:cstheme="minorEastAsia"/>
          <w:b/>
          <w:bCs/>
          <w:i w:val="0"/>
          <w:caps w:val="0"/>
          <w:color w:val="auto"/>
          <w:spacing w:val="0"/>
          <w:kern w:val="0"/>
          <w:sz w:val="28"/>
          <w:szCs w:val="28"/>
          <w:shd w:val="clear" w:fill="FFFFFF"/>
          <w:lang w:val="en-US" w:eastAsia="zh-CN" w:bidi="ar"/>
        </w:rPr>
        <w:t>职位描述：</w:t>
      </w:r>
    </w:p>
    <w:p>
      <w:pPr>
        <w:keepNext w:val="0"/>
        <w:keepLines w:val="0"/>
        <w:widowControl/>
        <w:numPr>
          <w:ilvl w:val="0"/>
          <w:numId w:val="1"/>
        </w:numPr>
        <w:suppressLineNumbers w:val="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主要负责抄表系统的开发和维护；</w:t>
      </w: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完成公司项目产品的设计、开发、修改bug等工作；</w:t>
      </w: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负责功能模块详细设计，业务功能实现与单元测试，系统维护；</w:t>
      </w: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负责页面功能的设计，实现js交互功能等；</w:t>
      </w:r>
    </w:p>
    <w:p>
      <w:pPr>
        <w:keepNext w:val="0"/>
        <w:keepLines w:val="0"/>
        <w:widowControl/>
        <w:numPr>
          <w:numId w:val="0"/>
        </w:numPr>
        <w:suppressLineNumbers w:val="0"/>
        <w:ind w:leftChars="0"/>
        <w:jc w:val="left"/>
        <w:rPr>
          <w:rFonts w:hint="eastAsia" w:asciiTheme="minorEastAsia" w:hAnsiTheme="minorEastAsia" w:eastAsiaTheme="minorEastAsia" w:cstheme="minorEastAsia"/>
          <w:b w:val="0"/>
          <w:color w:val="auto"/>
          <w:sz w:val="28"/>
          <w:szCs w:val="28"/>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5、按时完成上级主管指派的相关工作任务；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i w:val="0"/>
          <w:caps w:val="0"/>
          <w:color w:val="auto"/>
          <w:spacing w:val="0"/>
          <w:sz w:val="28"/>
          <w:szCs w:val="28"/>
          <w:bdr w:val="none" w:color="auto" w:sz="0" w:space="0"/>
          <w:shd w:val="clear" w:fill="FFFFFF"/>
        </w:rPr>
        <w:t>任职要求：</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熟练使用JAVA，熟悉Jeasyui、Socket以及多线程，能熟练使用JSP进行B/S开发，熟练使用Eclipse并有相关工作经验；</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掌握javascript、jQuery、EasyUI；</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熟悉SQLServer数据库系统、mySQL语言的使用；</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lang w:eastAsia="zh-CN"/>
        </w:rPr>
        <w:t>本</w:t>
      </w: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科以上学历并属于计算机相关专业，应届毕业生</w:t>
      </w: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lang w:eastAsia="zh-CN"/>
        </w:rPr>
        <w:t>、有工作经验均</w:t>
      </w: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可；</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具有较强的团队协作意识，责任心强、遇事勇于承担不推诿；</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Theme="minorEastAsia" w:hAnsiTheme="minorEastAsia" w:eastAsiaTheme="minorEastAsia" w:cstheme="minorEastAsia"/>
          <w:b w:val="0"/>
          <w:color w:val="auto"/>
          <w:sz w:val="28"/>
          <w:szCs w:val="28"/>
        </w:rPr>
      </w:pPr>
      <w:r>
        <w:rPr>
          <w:rFonts w:hint="eastAsia" w:asciiTheme="minorEastAsia" w:hAnsiTheme="minorEastAsia" w:eastAsiaTheme="minorEastAsia" w:cstheme="minorEastAsia"/>
          <w:b w:val="0"/>
          <w:i w:val="0"/>
          <w:caps w:val="0"/>
          <w:color w:val="auto"/>
          <w:spacing w:val="0"/>
          <w:sz w:val="28"/>
          <w:szCs w:val="28"/>
          <w:bdr w:val="none" w:color="auto" w:sz="0" w:space="0"/>
          <w:shd w:val="clear" w:fill="FFFFFF"/>
        </w:rPr>
        <w:t>6、具备不断学习的精神，主动吸收、借鉴国内外先进技术，注重个人技能的提升。</w:t>
      </w:r>
    </w:p>
    <w:p>
      <w:pPr>
        <w:rPr>
          <w:rFonts w:hint="eastAsia" w:asciiTheme="minorEastAsia" w:hAnsiTheme="minorEastAsia" w:eastAsiaTheme="minorEastAsia" w:cstheme="minorEastAsia"/>
          <w:color w:val="auto"/>
          <w:sz w:val="28"/>
          <w:szCs w:val="36"/>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rPr>
        <w:t>公司简介：</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w:t>
      </w:r>
      <w:r>
        <w:rPr>
          <w:rFonts w:hint="eastAsia" w:asciiTheme="minorEastAsia" w:hAnsiTheme="minorEastAsia" w:cstheme="minorEastAsia"/>
          <w:b w:val="0"/>
          <w:i w:val="0"/>
          <w:caps w:val="0"/>
          <w:color w:val="auto"/>
          <w:spacing w:val="0"/>
          <w:sz w:val="28"/>
          <w:szCs w:val="28"/>
          <w:shd w:val="clear" w:fill="FFFFFF"/>
          <w:lang w:val="en-US" w:eastAsia="zh-CN"/>
        </w:rPr>
        <w:t>1、</w:t>
      </w:r>
      <w:r>
        <w:rPr>
          <w:rFonts w:hint="eastAsia" w:asciiTheme="minorEastAsia" w:hAnsiTheme="minorEastAsia" w:eastAsiaTheme="minorEastAsia" w:cstheme="minorEastAsia"/>
          <w:b w:val="0"/>
          <w:i w:val="0"/>
          <w:caps w:val="0"/>
          <w:color w:val="auto"/>
          <w:spacing w:val="0"/>
          <w:sz w:val="28"/>
          <w:szCs w:val="28"/>
          <w:shd w:val="clear" w:fill="FFFFFF"/>
        </w:rPr>
        <w:t>河南西岛仪表研发有限公司是一支由高科技专业技能超强的人员组成的研发队伍，下设博士工作站，专业从事光电直读式远传水表以及远程集中自动抄表系统硬件和软件的技术研发、产品生产、销售、系统方案设计、施工、调试、运行和售后服务为一体的高科技企业。</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公司位于郑州市高新区西三环</w:t>
      </w:r>
      <w:r>
        <w:rPr>
          <w:rFonts w:hint="eastAsia" w:asciiTheme="minorEastAsia" w:hAnsiTheme="minorEastAsia" w:eastAsiaTheme="minorEastAsia" w:cstheme="minorEastAsia"/>
          <w:b w:val="0"/>
          <w:i w:val="0"/>
          <w:caps w:val="0"/>
          <w:color w:val="auto"/>
          <w:spacing w:val="0"/>
          <w:sz w:val="28"/>
          <w:szCs w:val="28"/>
          <w:shd w:val="clear" w:fill="FFFFFF"/>
          <w:lang w:eastAsia="zh-CN"/>
        </w:rPr>
        <w:t>电厂南路国家</w:t>
      </w:r>
      <w:r>
        <w:rPr>
          <w:rFonts w:hint="eastAsia" w:asciiTheme="minorEastAsia" w:hAnsiTheme="minorEastAsia" w:eastAsiaTheme="minorEastAsia" w:cstheme="minorEastAsia"/>
          <w:b w:val="0"/>
          <w:i w:val="0"/>
          <w:caps w:val="0"/>
          <w:color w:val="auto"/>
          <w:spacing w:val="0"/>
          <w:sz w:val="28"/>
          <w:szCs w:val="28"/>
          <w:shd w:val="clear" w:fill="FFFFFF"/>
        </w:rPr>
        <w:t>大学科技园</w:t>
      </w:r>
      <w:r>
        <w:rPr>
          <w:rFonts w:hint="eastAsia" w:asciiTheme="minorEastAsia" w:hAnsiTheme="minorEastAsia" w:eastAsiaTheme="minorEastAsia" w:cstheme="minorEastAsia"/>
          <w:b w:val="0"/>
          <w:i w:val="0"/>
          <w:caps w:val="0"/>
          <w:color w:val="auto"/>
          <w:spacing w:val="0"/>
          <w:sz w:val="28"/>
          <w:szCs w:val="28"/>
          <w:shd w:val="clear" w:fill="FFFFFF"/>
          <w:lang w:eastAsia="zh-CN"/>
        </w:rPr>
        <w:t>（东区）</w:t>
      </w:r>
      <w:r>
        <w:rPr>
          <w:rFonts w:hint="eastAsia" w:asciiTheme="minorEastAsia" w:hAnsiTheme="minorEastAsia" w:eastAsiaTheme="minorEastAsia" w:cstheme="minorEastAsia"/>
          <w:b w:val="0"/>
          <w:i w:val="0"/>
          <w:caps w:val="0"/>
          <w:color w:val="auto"/>
          <w:spacing w:val="0"/>
          <w:sz w:val="28"/>
          <w:szCs w:val="28"/>
          <w:shd w:val="clear" w:fill="FFFFFF"/>
        </w:rPr>
        <w:t>，占据面积450平方米，办公环境安静整洁；地理位置优越，交通便利，乘B13、 B26、50、45、167路公交车到西三环白庄站下车即到，或乘坐B3到西三环电厂南路站，</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公司始终把人才作为企业发展的最大资源，尊重知识，尊重人才竭尽全力为人才提供广阔的发展空间。热诚期待您加入，共同发展，共创企业美好未来。为扩大公司经营规模现诚聘</w:t>
      </w:r>
      <w:r>
        <w:rPr>
          <w:rFonts w:hint="eastAsia" w:asciiTheme="minorEastAsia" w:hAnsiTheme="minorEastAsia" w:eastAsiaTheme="minorEastAsia" w:cstheme="minorEastAsia"/>
          <w:b/>
          <w:bCs/>
          <w:i w:val="0"/>
          <w:caps w:val="0"/>
          <w:color w:val="auto"/>
          <w:spacing w:val="0"/>
          <w:sz w:val="28"/>
          <w:szCs w:val="28"/>
          <w:shd w:val="clear" w:fill="FFFFFF"/>
        </w:rPr>
        <w:t>JAVA工程师</w:t>
      </w:r>
      <w:r>
        <w:rPr>
          <w:rFonts w:hint="eastAsia" w:asciiTheme="minorEastAsia" w:hAnsiTheme="minorEastAsia" w:eastAsiaTheme="minorEastAsia" w:cstheme="minorEastAsia"/>
          <w:b w:val="0"/>
          <w:i w:val="0"/>
          <w:caps w:val="0"/>
          <w:color w:val="auto"/>
          <w:spacing w:val="0"/>
          <w:sz w:val="28"/>
          <w:szCs w:val="28"/>
          <w:shd w:val="clear" w:fill="FFFFFF"/>
        </w:rPr>
        <w:t>等。</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2、工作时间：周一至周五早上8:30—11:30，下午13:00—18:00</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3、福利待遇：</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（1）底薪+全勤奖+高提成 +绩效奖金。</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（2）</w:t>
      </w:r>
      <w:r>
        <w:rPr>
          <w:rFonts w:hint="eastAsia" w:asciiTheme="minorEastAsia" w:hAnsiTheme="minorEastAsia" w:eastAsiaTheme="minorEastAsia" w:cstheme="minorEastAsia"/>
          <w:b w:val="0"/>
          <w:i w:val="0"/>
          <w:caps w:val="0"/>
          <w:color w:val="auto"/>
          <w:spacing w:val="0"/>
          <w:sz w:val="28"/>
          <w:szCs w:val="28"/>
          <w:shd w:val="clear" w:fill="FFFFFF"/>
        </w:rPr>
        <w:t>年底评先优秀员工，并有丰厚奖励。</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（3）</w:t>
      </w:r>
      <w:r>
        <w:rPr>
          <w:rFonts w:hint="eastAsia" w:asciiTheme="minorEastAsia" w:hAnsiTheme="minorEastAsia" w:eastAsiaTheme="minorEastAsia" w:cstheme="minorEastAsia"/>
          <w:b w:val="0"/>
          <w:i w:val="0"/>
          <w:caps w:val="0"/>
          <w:color w:val="auto"/>
          <w:spacing w:val="0"/>
          <w:sz w:val="28"/>
          <w:szCs w:val="28"/>
          <w:shd w:val="clear" w:fill="FFFFFF"/>
        </w:rPr>
        <w:t>做五休二、五险一金，每月固定发放交通、通话、午餐等生活补助；</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（4）</w:t>
      </w:r>
      <w:r>
        <w:rPr>
          <w:rFonts w:hint="eastAsia" w:asciiTheme="minorEastAsia" w:hAnsiTheme="minorEastAsia" w:eastAsiaTheme="minorEastAsia" w:cstheme="minorEastAsia"/>
          <w:b w:val="0"/>
          <w:i w:val="0"/>
          <w:caps w:val="0"/>
          <w:color w:val="auto"/>
          <w:spacing w:val="0"/>
          <w:sz w:val="28"/>
          <w:szCs w:val="28"/>
          <w:shd w:val="clear" w:fill="FFFFFF"/>
        </w:rPr>
        <w:t>带薪年休假+六个月产假（女职工）+带薪婚丧假等。</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4、联系方式：0371-53625363</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w:t>
      </w:r>
      <w:r>
        <w:rPr>
          <w:rFonts w:hint="eastAsia" w:asciiTheme="minorEastAsia" w:hAnsiTheme="minorEastAsia" w:cstheme="minorEastAsia"/>
          <w:b w:val="0"/>
          <w:i w:val="0"/>
          <w:caps w:val="0"/>
          <w:color w:val="auto"/>
          <w:spacing w:val="0"/>
          <w:sz w:val="28"/>
          <w:szCs w:val="28"/>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8"/>
          <w:szCs w:val="28"/>
          <w:shd w:val="clear" w:fill="FFFFFF"/>
        </w:rPr>
        <w:t>公司网址：www.xcxdtech.com</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邮箱：XDmeter@163.com</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dobe 仿宋 Std R">
    <w:panose1 w:val="02020400000000000000"/>
    <w:charset w:val="86"/>
    <w:family w:val="auto"/>
    <w:pitch w:val="default"/>
    <w:sig w:usb0="00000001" w:usb1="0A0F1810" w:usb2="00000016" w:usb3="00000000" w:csb0="00060007" w:csb1="00000000"/>
  </w:font>
  <w:font w:name="迷你简菱心">
    <w:panose1 w:val="02010609000101010101"/>
    <w:charset w:val="86"/>
    <w:family w:val="auto"/>
    <w:pitch w:val="default"/>
    <w:sig w:usb0="00000001" w:usb1="080E0800" w:usb2="00000002" w:usb3="00000000" w:csb0="00040000" w:csb1="00000000"/>
  </w:font>
  <w:font w:name="迷你简粗宋">
    <w:panose1 w:val="03000509000000000000"/>
    <w:charset w:val="86"/>
    <w:family w:val="auto"/>
    <w:pitch w:val="default"/>
    <w:sig w:usb0="00000001" w:usb1="080E0000" w:usb2="00000000" w:usb3="00000000" w:csb0="00040000" w:csb1="00000000"/>
  </w:font>
  <w:font w:name="迷你简秀英">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b/>
        <w:bCs/>
        <w:lang w:val="en-US" w:eastAsia="zh-CN"/>
      </w:rPr>
    </w:pPr>
    <w:r>
      <w:rPr>
        <w:rFonts w:hint="eastAsia"/>
        <w:b/>
        <w:bCs/>
        <w:lang w:eastAsia="zh-CN"/>
      </w:rPr>
      <w:t>河南西岛仪表研发有限公司</w:t>
    </w:r>
    <w:r>
      <w:rPr>
        <w:rFonts w:hint="eastAsia"/>
        <w:b/>
        <w:bCs/>
        <w:lang w:val="en-US" w:eastAsia="zh-CN"/>
      </w:rPr>
      <w:t xml:space="preserve">                                                        Java招聘简章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4C5141"/>
    <w:multiLevelType w:val="singleLevel"/>
    <w:tmpl w:val="B14C5141"/>
    <w:lvl w:ilvl="0" w:tentative="0">
      <w:start w:val="1"/>
      <w:numFmt w:val="decimal"/>
      <w:suff w:val="nothing"/>
      <w:lvlText w:val="%1、"/>
      <w:lvlJc w:val="left"/>
    </w:lvl>
  </w:abstractNum>
  <w:abstractNum w:abstractNumId="1">
    <w:nsid w:val="0EB25A53"/>
    <w:multiLevelType w:val="singleLevel"/>
    <w:tmpl w:val="0EB25A5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469FF"/>
    <w:rsid w:val="4EA469F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2018-05-07T03:13:00Z</dcterms:created>
  <dc:creator>Administrator</dc:creator>
  <cp:lastModifiedBy>Administrator</cp:lastModifiedBy>
  <dcterms:modified xsi:type="dcterms:W3CDTF">2018-05-07T03:24:49Z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