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39"/>
        <w:gridCol w:w="186"/>
        <w:gridCol w:w="30"/>
        <w:gridCol w:w="73"/>
        <w:gridCol w:w="1358"/>
        <w:gridCol w:w="59"/>
        <w:gridCol w:w="333"/>
        <w:gridCol w:w="568"/>
        <w:gridCol w:w="375"/>
        <w:gridCol w:w="621"/>
        <w:gridCol w:w="443"/>
        <w:gridCol w:w="212"/>
        <w:gridCol w:w="142"/>
        <w:gridCol w:w="141"/>
        <w:gridCol w:w="783"/>
        <w:gridCol w:w="68"/>
        <w:gridCol w:w="283"/>
        <w:gridCol w:w="709"/>
        <w:gridCol w:w="901"/>
      </w:tblGrid>
      <w:tr w:rsidR="009849E3" w:rsidTr="00B91E3F">
        <w:trPr>
          <w:trHeight w:val="416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tabs>
                <w:tab w:val="left" w:pos="7242"/>
                <w:tab w:val="left" w:pos="7526"/>
                <w:tab w:val="left" w:pos="8094"/>
                <w:tab w:val="left" w:pos="8520"/>
              </w:tabs>
              <w:ind w:right="930"/>
              <w:jc w:val="center"/>
            </w:pPr>
            <w:r>
              <w:rPr>
                <w:rFonts w:ascii="宋体" w:eastAsia="宋体" w:hAnsi="宋体" w:cs="宋体"/>
                <w:sz w:val="36"/>
              </w:rPr>
              <w:t>固定资产</w:t>
            </w:r>
            <w:r>
              <w:rPr>
                <w:rFonts w:ascii="Adobe Heiti Std R" w:eastAsia="Adobe Heiti Std R" w:hAnsi="Adobe Heiti Std R" w:cs="Adobe Heiti Std R"/>
                <w:sz w:val="36"/>
              </w:rPr>
              <w:t xml:space="preserve"> </w:t>
            </w:r>
            <w:r>
              <w:rPr>
                <w:rFonts w:ascii="宋体" w:eastAsia="宋体" w:hAnsi="宋体" w:cs="宋体"/>
                <w:sz w:val="36"/>
              </w:rPr>
              <w:t>登录申请表</w:t>
            </w:r>
          </w:p>
        </w:tc>
      </w:tr>
      <w:tr w:rsidR="009849E3" w:rsidTr="00B91E3F">
        <w:trPr>
          <w:trHeight w:val="366"/>
        </w:trPr>
        <w:tc>
          <w:tcPr>
            <w:tcW w:w="1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申请部门</w:t>
            </w:r>
          </w:p>
        </w:tc>
        <w:tc>
          <w:tcPr>
            <w:tcW w:w="146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/>
                <w:sz w:val="22"/>
              </w:rPr>
              <w:t>经营规划室</w:t>
            </w:r>
          </w:p>
        </w:tc>
        <w:tc>
          <w:tcPr>
            <w:tcW w:w="133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申请日期</w:t>
            </w:r>
          </w:p>
        </w:tc>
        <w:tc>
          <w:tcPr>
            <w:tcW w:w="1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CD20D6" w:rsidP="00F37F15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8.</w:t>
            </w:r>
            <w:r w:rsidR="00F37F15">
              <w:rPr>
                <w:rFonts w:ascii="Adobe Heiti Std R" w:hAnsi="Adobe Heiti Std R" w:cs="Adobe Heiti Std R" w:hint="eastAsia"/>
                <w:sz w:val="24"/>
              </w:rPr>
              <w:t>5.22</w:t>
            </w:r>
            <w:r>
              <w:rPr>
                <w:rFonts w:ascii="Adobe Heiti Std R" w:hAnsi="Adobe Heiti Std R" w:cs="Adobe Heiti Std R" w:hint="eastAsia"/>
                <w:sz w:val="24"/>
              </w:rPr>
              <w:t>.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.</w:t>
            </w:r>
          </w:p>
        </w:tc>
        <w:tc>
          <w:tcPr>
            <w:tcW w:w="14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使用部门</w:t>
            </w:r>
          </w:p>
        </w:tc>
        <w:tc>
          <w:tcPr>
            <w:tcW w:w="1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CD20D6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生产车间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资产登录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CODE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登录日期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资产名称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F37F15" w:rsidP="000B5668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4#冷却塔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牌号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商标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F37F15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兴达</w:t>
            </w:r>
            <w:r w:rsidR="008E0247">
              <w:rPr>
                <w:rFonts w:ascii="宋体" w:eastAsia="宋体" w:hAnsi="宋体" w:cs="宋体"/>
                <w:sz w:val="24"/>
              </w:rPr>
              <w:t>牌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型号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规格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0B5668" w:rsidRDefault="00F37F15">
            <w:pPr>
              <w:jc w:val="center"/>
            </w:pPr>
            <w:r>
              <w:rPr>
                <w:rFonts w:ascii="Adobe Heiti Std R" w:hAnsi="Adobe Heiti Std R" w:cs="Adobe Heiti Std R" w:hint="eastAsia"/>
                <w:sz w:val="24"/>
              </w:rPr>
              <w:t>BND-100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生产厂家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F37F15" w:rsidP="000B566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嘉兴市兴达环保设备</w:t>
            </w:r>
            <w:r w:rsidR="00A12F81">
              <w:rPr>
                <w:rFonts w:ascii="宋体" w:eastAsia="宋体" w:hAnsi="宋体" w:cs="宋体" w:hint="eastAsia"/>
                <w:sz w:val="24"/>
              </w:rPr>
              <w:t>有限公司</w:t>
            </w:r>
            <w:r>
              <w:rPr>
                <w:rFonts w:ascii="宋体" w:eastAsia="宋体" w:hAnsi="宋体" w:cs="宋体" w:hint="eastAsia"/>
                <w:sz w:val="24"/>
              </w:rPr>
              <w:t>等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数量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F37F15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</w:t>
            </w:r>
            <w:r w:rsidR="00F37F15">
              <w:rPr>
                <w:rFonts w:ascii="宋体" w:eastAsia="宋体" w:hAnsi="宋体" w:cs="宋体" w:hint="eastAsia"/>
                <w:sz w:val="24"/>
              </w:rPr>
              <w:t>套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资产价格（含税）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F37F15" w:rsidP="000B5668">
            <w:pPr>
              <w:jc w:val="left"/>
            </w:pPr>
            <w:r>
              <w:rPr>
                <w:rFonts w:ascii="Adobe Heiti Std R" w:hAnsi="Adobe Heiti Std R" w:cs="Adobe Heiti Std R" w:hint="eastAsia"/>
                <w:sz w:val="24"/>
              </w:rPr>
              <w:t>201</w:t>
            </w:r>
            <w:r>
              <w:rPr>
                <w:rFonts w:ascii="Adobe Heiti Std R" w:hAnsi="Adobe Heiti Std R" w:cs="Adobe Heiti Std R" w:hint="eastAsia"/>
                <w:sz w:val="24"/>
              </w:rPr>
              <w:t>，</w:t>
            </w:r>
            <w:r>
              <w:rPr>
                <w:rFonts w:ascii="Adobe Heiti Std R" w:hAnsi="Adobe Heiti Std R" w:cs="Adobe Heiti Std R" w:hint="eastAsia"/>
                <w:sz w:val="24"/>
              </w:rPr>
              <w:t>000.</w:t>
            </w:r>
            <w:r w:rsidR="008E0247">
              <w:rPr>
                <w:rFonts w:ascii="Adobe Heiti Std R" w:eastAsia="Adobe Heiti Std R" w:hAnsi="Adobe Heiti Std R" w:cs="Adobe Heiti Std R"/>
                <w:sz w:val="24"/>
                <w:u w:val="single"/>
              </w:rPr>
              <w:t>00</w:t>
            </w:r>
            <w:r w:rsidR="008E0247">
              <w:rPr>
                <w:rFonts w:ascii="宋体" w:eastAsia="宋体" w:hAnsi="宋体" w:cs="宋体"/>
                <w:sz w:val="24"/>
              </w:rPr>
              <w:t>元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生产日期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A12F81" w:rsidRDefault="000B5668" w:rsidP="00A12F81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.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6</w:t>
            </w:r>
            <w:r w:rsidR="008E0247">
              <w:rPr>
                <w:rFonts w:ascii="Adobe Heiti Std R" w:eastAsia="Adobe Heiti Std R" w:hAnsi="Adobe Heiti Std R" w:cs="Adobe Heiti Std R"/>
                <w:sz w:val="24"/>
              </w:rPr>
              <w:t>.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5.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进厂日期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Pr="000B5668" w:rsidRDefault="008E0247" w:rsidP="00F37F15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AB5ADD">
              <w:rPr>
                <w:rFonts w:ascii="Adobe Heiti Std R" w:hAnsi="Adobe Heiti Std R" w:cs="Adobe Heiti Std R" w:hint="eastAsia"/>
                <w:sz w:val="24"/>
              </w:rPr>
              <w:t>8</w:t>
            </w:r>
            <w:r w:rsidR="000B5668">
              <w:rPr>
                <w:rFonts w:ascii="Adobe Heiti Std R" w:hAnsi="Adobe Heiti Std R" w:cs="Adobe Heiti Std R" w:hint="eastAsia"/>
                <w:sz w:val="24"/>
              </w:rPr>
              <w:t>.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6.</w:t>
            </w:r>
            <w:r w:rsidR="00F37F15">
              <w:rPr>
                <w:rFonts w:ascii="Adobe Heiti Std R" w:hAnsi="Adobe Heiti Std R" w:cs="Adobe Heiti Std R" w:hint="eastAsia"/>
                <w:sz w:val="24"/>
              </w:rPr>
              <w:t>25.</w:t>
            </w:r>
          </w:p>
        </w:tc>
      </w:tr>
      <w:tr w:rsidR="009849E3" w:rsidTr="00CD20D6">
        <w:trPr>
          <w:trHeight w:val="1"/>
        </w:trPr>
        <w:tc>
          <w:tcPr>
            <w:tcW w:w="1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安装日期</w:t>
            </w:r>
          </w:p>
        </w:tc>
        <w:tc>
          <w:tcPr>
            <w:tcW w:w="18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C367B3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201</w:t>
            </w:r>
            <w:r w:rsidR="00C367B3">
              <w:rPr>
                <w:rFonts w:ascii="Adobe Heiti Std R" w:hAnsi="Adobe Heiti Std R" w:cs="Adobe Heiti Std R" w:hint="eastAsia"/>
                <w:sz w:val="24"/>
              </w:rPr>
              <w:t>8.7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.</w:t>
            </w:r>
            <w:r w:rsidR="00C367B3">
              <w:rPr>
                <w:rFonts w:ascii="Adobe Heiti Std R" w:hAnsi="Adobe Heiti Std R" w:cs="Adobe Heiti Std R" w:hint="eastAsia"/>
                <w:sz w:val="24"/>
              </w:rPr>
              <w:t>5</w:t>
            </w:r>
            <w:r w:rsidR="00A12F81">
              <w:rPr>
                <w:rFonts w:ascii="Adobe Heiti Std R" w:hAnsi="Adobe Heiti Std R" w:cs="Adobe Heiti Std R" w:hint="eastAsia"/>
                <w:sz w:val="24"/>
              </w:rPr>
              <w:t>.</w:t>
            </w:r>
          </w:p>
        </w:tc>
        <w:tc>
          <w:tcPr>
            <w:tcW w:w="221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安装位置</w:t>
            </w:r>
          </w:p>
        </w:tc>
        <w:tc>
          <w:tcPr>
            <w:tcW w:w="3027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 w:rsidP="00C367B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新厂房</w:t>
            </w:r>
            <w:r w:rsidR="00C367B3">
              <w:rPr>
                <w:rFonts w:ascii="宋体" w:eastAsia="宋体" w:hAnsi="宋体" w:cs="宋体" w:hint="eastAsia"/>
                <w:sz w:val="24"/>
              </w:rPr>
              <w:t>北侧</w:t>
            </w:r>
          </w:p>
        </w:tc>
      </w:tr>
      <w:tr w:rsidR="009849E3" w:rsidTr="00CD20D6">
        <w:trPr>
          <w:trHeight w:val="402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资产图片</w:t>
            </w:r>
          </w:p>
        </w:tc>
      </w:tr>
      <w:tr w:rsidR="009849E3" w:rsidTr="00344F7D">
        <w:trPr>
          <w:trHeight w:val="2801"/>
        </w:trPr>
        <w:tc>
          <w:tcPr>
            <w:tcW w:w="284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/>
                <w:sz w:val="18"/>
              </w:rPr>
              <w:t>前面</w:t>
            </w:r>
          </w:p>
          <w:p w:rsidR="000349B7" w:rsidRDefault="000349B7">
            <w:pPr>
              <w:jc w:val="center"/>
              <w:rPr>
                <w:rFonts w:ascii="宋体" w:eastAsia="宋体" w:hAnsi="宋体" w:cs="宋体"/>
                <w:noProof/>
              </w:rPr>
            </w:pPr>
          </w:p>
          <w:p w:rsidR="00344F7D" w:rsidRDefault="00344F7D">
            <w:pPr>
              <w:jc w:val="center"/>
              <w:rPr>
                <w:noProof/>
              </w:rPr>
            </w:pPr>
          </w:p>
          <w:p w:rsidR="009849E3" w:rsidRDefault="00C367B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669415" cy="1252220"/>
                  <wp:effectExtent l="19050" t="0" r="6985" b="0"/>
                  <wp:docPr id="1" name="图片 0" descr="IMG_20180726_08484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726_084849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25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C367B3">
            <w:pPr>
              <w:jc w:val="center"/>
              <w:rPr>
                <w:rFonts w:ascii="宋体" w:eastAsia="宋体" w:hAnsi="宋体" w:cs="宋体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俯视</w:t>
            </w:r>
          </w:p>
          <w:p w:rsidR="00344F7D" w:rsidRDefault="00344F7D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  <w:p w:rsidR="00344F7D" w:rsidRDefault="00344F7D">
            <w:pPr>
              <w:jc w:val="center"/>
              <w:rPr>
                <w:rFonts w:ascii="宋体" w:eastAsia="宋体" w:hAnsi="宋体" w:cs="宋体"/>
                <w:sz w:val="18"/>
              </w:rPr>
            </w:pPr>
          </w:p>
          <w:p w:rsidR="00344F7D" w:rsidRDefault="00344F7D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</w:p>
          <w:p w:rsidR="009849E3" w:rsidRDefault="00C367B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00496" cy="1275715"/>
                  <wp:effectExtent l="19050" t="0" r="0" b="0"/>
                  <wp:docPr id="5" name="图片 1" descr="IMG_20180726_1043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726_10435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496" cy="127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849E3" w:rsidRDefault="00C367B3">
            <w:pPr>
              <w:jc w:val="center"/>
              <w:rPr>
                <w:rFonts w:ascii="Adobe Heiti Std R" w:eastAsia="Adobe Heiti Std R" w:hAnsi="Adobe Heiti Std R" w:cs="Adobe Heiti Std R"/>
                <w:sz w:val="18"/>
              </w:rPr>
            </w:pPr>
            <w:r>
              <w:rPr>
                <w:rFonts w:ascii="宋体" w:eastAsia="宋体" w:hAnsi="宋体" w:cs="宋体" w:hint="eastAsia"/>
                <w:sz w:val="18"/>
              </w:rPr>
              <w:t>泵房</w:t>
            </w:r>
          </w:p>
          <w:p w:rsidR="009849E3" w:rsidRDefault="009849E3">
            <w:pPr>
              <w:jc w:val="center"/>
              <w:rPr>
                <w:noProof/>
              </w:rPr>
            </w:pPr>
          </w:p>
          <w:p w:rsidR="00A12F81" w:rsidRDefault="00A12F81">
            <w:pPr>
              <w:jc w:val="center"/>
              <w:rPr>
                <w:noProof/>
              </w:rPr>
            </w:pPr>
          </w:p>
          <w:p w:rsidR="00A12F81" w:rsidRDefault="00A12F81">
            <w:pPr>
              <w:jc w:val="center"/>
              <w:rPr>
                <w:noProof/>
              </w:rPr>
            </w:pPr>
          </w:p>
          <w:p w:rsidR="00A12F81" w:rsidRDefault="00C367B3" w:rsidP="00344F7D">
            <w:r>
              <w:rPr>
                <w:noProof/>
              </w:rPr>
              <w:drawing>
                <wp:inline distT="0" distB="0" distL="0" distR="0">
                  <wp:extent cx="1726984" cy="1295400"/>
                  <wp:effectExtent l="19050" t="0" r="6566" b="0"/>
                  <wp:docPr id="6" name="图片 5" descr="IMG_20180712_1343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80712_13431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044" cy="129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49E3" w:rsidTr="00344F7D">
        <w:trPr>
          <w:trHeight w:val="70"/>
        </w:trPr>
        <w:tc>
          <w:tcPr>
            <w:tcW w:w="8424" w:type="dxa"/>
            <w:gridSpan w:val="1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tcMar>
              <w:left w:w="108" w:type="dxa"/>
              <w:right w:w="108" w:type="dxa"/>
            </w:tcMar>
            <w:vAlign w:val="center"/>
          </w:tcPr>
          <w:p w:rsidR="009849E3" w:rsidRDefault="008E0247" w:rsidP="000349B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8"/>
              </w:rPr>
              <w:t>资产检查记录</w:t>
            </w: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检查项目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检查内容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</w:t>
            </w:r>
            <w:r>
              <w:rPr>
                <w:rFonts w:ascii="宋体" w:eastAsia="宋体" w:hAnsi="宋体" w:cs="宋体"/>
                <w:sz w:val="24"/>
              </w:rPr>
              <w:t>次检查判定</w:t>
            </w:r>
          </w:p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>申请部门担当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)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</w:t>
            </w:r>
            <w:r>
              <w:rPr>
                <w:rFonts w:ascii="宋体" w:eastAsia="宋体" w:hAnsi="宋体" w:cs="宋体"/>
                <w:sz w:val="24"/>
              </w:rPr>
              <w:t>次检查判定</w:t>
            </w:r>
          </w:p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(</w:t>
            </w:r>
            <w:r>
              <w:rPr>
                <w:rFonts w:ascii="宋体" w:eastAsia="宋体" w:hAnsi="宋体" w:cs="宋体"/>
                <w:sz w:val="24"/>
              </w:rPr>
              <w:t>使用部门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)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备注</w:t>
            </w:r>
          </w:p>
        </w:tc>
      </w:tr>
      <w:tr w:rsidR="009849E3" w:rsidTr="00CD20D6">
        <w:trPr>
          <w:trHeight w:val="330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外观检查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完好无损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B91E3F" w:rsidP="00083C1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2018</w:t>
            </w:r>
            <w:r w:rsidR="000349B7">
              <w:rPr>
                <w:rFonts w:ascii="宋体" w:eastAsia="宋体" w:hAnsi="宋体" w:cs="宋体" w:hint="eastAsia"/>
                <w:sz w:val="22"/>
              </w:rPr>
              <w:t>年</w:t>
            </w:r>
            <w:r w:rsidR="00C367B3">
              <w:rPr>
                <w:rFonts w:ascii="宋体" w:eastAsia="宋体" w:hAnsi="宋体" w:cs="宋体" w:hint="eastAsia"/>
                <w:sz w:val="22"/>
              </w:rPr>
              <w:t>7</w:t>
            </w:r>
            <w:r w:rsidR="000349B7">
              <w:rPr>
                <w:rFonts w:ascii="宋体" w:eastAsia="宋体" w:hAnsi="宋体" w:cs="宋体" w:hint="eastAsia"/>
                <w:sz w:val="22"/>
              </w:rPr>
              <w:t>月</w:t>
            </w:r>
            <w:r w:rsidR="00083C17">
              <w:rPr>
                <w:rFonts w:ascii="宋体" w:eastAsia="宋体" w:hAnsi="宋体" w:cs="宋体" w:hint="eastAsia"/>
                <w:sz w:val="22"/>
              </w:rPr>
              <w:t>16</w:t>
            </w:r>
            <w:r w:rsidR="000349B7">
              <w:rPr>
                <w:rFonts w:ascii="宋体" w:eastAsia="宋体" w:hAnsi="宋体" w:cs="宋体" w:hint="eastAsia"/>
                <w:sz w:val="22"/>
              </w:rPr>
              <w:t>日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C367B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构成品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整机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 w:rsidP="009634FC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C367B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3.</w:t>
            </w:r>
            <w:r>
              <w:rPr>
                <w:rFonts w:ascii="宋体" w:eastAsia="宋体" w:hAnsi="宋体" w:cs="宋体"/>
                <w:sz w:val="24"/>
              </w:rPr>
              <w:t>设置状态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零设置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 w:rsidP="009634FC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C367B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4.</w:t>
            </w:r>
            <w:r>
              <w:rPr>
                <w:rFonts w:ascii="宋体" w:eastAsia="宋体" w:hAnsi="宋体" w:cs="宋体"/>
                <w:sz w:val="24"/>
              </w:rPr>
              <w:t>操作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完好，简易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 w:rsidP="009634FC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C367B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5.</w:t>
            </w:r>
            <w:r>
              <w:rPr>
                <w:rFonts w:ascii="宋体" w:eastAsia="宋体" w:hAnsi="宋体" w:cs="宋体"/>
                <w:sz w:val="24"/>
              </w:rPr>
              <w:t>试运转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正常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 w:rsidP="009634FC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C367B3" w:rsidRDefault="00C367B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6.</w:t>
            </w:r>
            <w:r>
              <w:rPr>
                <w:rFonts w:ascii="宋体" w:eastAsia="宋体" w:hAnsi="宋体" w:cs="宋体"/>
                <w:sz w:val="24"/>
              </w:rPr>
              <w:t>其他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14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7.</w:t>
            </w:r>
            <w:r>
              <w:rPr>
                <w:rFonts w:ascii="宋体" w:eastAsia="宋体" w:hAnsi="宋体" w:cs="宋体"/>
                <w:sz w:val="24"/>
              </w:rPr>
              <w:t>问题点</w:t>
            </w:r>
          </w:p>
        </w:tc>
        <w:tc>
          <w:tcPr>
            <w:tcW w:w="17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1"/>
        </w:trPr>
        <w:tc>
          <w:tcPr>
            <w:tcW w:w="31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检查结果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OK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B91E3F" w:rsidP="00083C17">
            <w:pPr>
              <w:jc w:val="left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已投入生产使用，</w:t>
            </w:r>
            <w:r w:rsidR="00C367B3">
              <w:rPr>
                <w:rFonts w:ascii="宋体" w:eastAsia="宋体" w:hAnsi="宋体" w:cs="宋体" w:hint="eastAsia"/>
                <w:sz w:val="22"/>
              </w:rPr>
              <w:t>达到工艺要求，</w:t>
            </w:r>
            <w:r w:rsidR="00A12F81">
              <w:rPr>
                <w:rFonts w:ascii="宋体" w:eastAsia="宋体" w:hAnsi="宋体" w:cs="宋体" w:hint="eastAsia"/>
                <w:sz w:val="22"/>
              </w:rPr>
              <w:t>反映良好好</w:t>
            </w:r>
            <w:r>
              <w:rPr>
                <w:rFonts w:ascii="宋体" w:eastAsia="宋体" w:hAnsi="宋体" w:cs="宋体" w:hint="eastAsia"/>
                <w:sz w:val="22"/>
              </w:rPr>
              <w:t>。</w:t>
            </w:r>
          </w:p>
        </w:tc>
      </w:tr>
      <w:tr w:rsidR="009849E3" w:rsidTr="00CD20D6">
        <w:trPr>
          <w:trHeight w:val="1"/>
        </w:trPr>
        <w:tc>
          <w:tcPr>
            <w:tcW w:w="317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检查人签字</w:t>
            </w:r>
          </w:p>
        </w:tc>
        <w:tc>
          <w:tcPr>
            <w:tcW w:w="20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0349B7">
            <w:pPr>
              <w:jc w:val="center"/>
              <w:rPr>
                <w:rFonts w:ascii="宋体" w:eastAsia="宋体" w:hAnsi="宋体" w:cs="宋体"/>
                <w:sz w:val="22"/>
              </w:rPr>
            </w:pPr>
            <w:r>
              <w:rPr>
                <w:rFonts w:ascii="宋体" w:eastAsia="宋体" w:hAnsi="宋体" w:cs="宋体" w:hint="eastAsia"/>
                <w:sz w:val="22"/>
              </w:rPr>
              <w:t>徐小民</w:t>
            </w:r>
          </w:p>
        </w:tc>
        <w:tc>
          <w:tcPr>
            <w:tcW w:w="134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  <w:tr w:rsidR="009849E3" w:rsidTr="00CD20D6">
        <w:trPr>
          <w:trHeight w:val="347"/>
        </w:trPr>
        <w:tc>
          <w:tcPr>
            <w:tcW w:w="11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24"/>
              </w:rPr>
              <w:t>添加资料</w:t>
            </w:r>
          </w:p>
        </w:tc>
        <w:tc>
          <w:tcPr>
            <w:tcW w:w="2039" w:type="dxa"/>
            <w:gridSpan w:val="6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1.</w:t>
            </w:r>
            <w:r>
              <w:rPr>
                <w:rFonts w:ascii="宋体" w:eastAsia="宋体" w:hAnsi="宋体" w:cs="宋体"/>
                <w:sz w:val="24"/>
              </w:rPr>
              <w:t>合同书复印件</w:t>
            </w:r>
          </w:p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2.</w:t>
            </w:r>
            <w:r>
              <w:rPr>
                <w:rFonts w:ascii="宋体" w:eastAsia="宋体" w:hAnsi="宋体" w:cs="宋体"/>
                <w:sz w:val="24"/>
              </w:rPr>
              <w:t>发票复印件</w:t>
            </w:r>
          </w:p>
          <w:p w:rsidR="009849E3" w:rsidRDefault="008E0247">
            <w:pPr>
              <w:jc w:val="left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3.</w:t>
            </w:r>
            <w:r>
              <w:rPr>
                <w:rFonts w:ascii="宋体" w:eastAsia="宋体" w:hAnsi="宋体" w:cs="宋体"/>
                <w:sz w:val="24"/>
              </w:rPr>
              <w:t>设计图</w:t>
            </w:r>
            <w:r>
              <w:rPr>
                <w:rFonts w:ascii="Adobe Heiti Std R" w:eastAsia="Adobe Heiti Std R" w:hAnsi="Adobe Heiti Std R" w:cs="Adobe Heiti Std R"/>
                <w:sz w:val="24"/>
              </w:rPr>
              <w:t>/</w:t>
            </w:r>
            <w:r>
              <w:rPr>
                <w:rFonts w:ascii="宋体" w:eastAsia="宋体" w:hAnsi="宋体" w:cs="宋体"/>
                <w:sz w:val="24"/>
              </w:rPr>
              <w:t>平面图</w:t>
            </w:r>
          </w:p>
          <w:p w:rsidR="009849E3" w:rsidRDefault="008E0247">
            <w:pPr>
              <w:jc w:val="left"/>
            </w:pPr>
            <w:r>
              <w:rPr>
                <w:rFonts w:ascii="Adobe Heiti Std R" w:eastAsia="Adobe Heiti Std R" w:hAnsi="Adobe Heiti Std R" w:cs="Adobe Heiti Std R"/>
                <w:sz w:val="24"/>
              </w:rPr>
              <w:t>4.</w:t>
            </w:r>
            <w:r>
              <w:rPr>
                <w:rFonts w:ascii="宋体" w:eastAsia="宋体" w:hAnsi="宋体" w:cs="宋体"/>
                <w:sz w:val="24"/>
              </w:rPr>
              <w:t>规格表</w:t>
            </w:r>
          </w:p>
        </w:tc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Adobe Heiti Std R" w:eastAsia="Adobe Heiti Std R" w:hAnsi="Adobe Heiti Std R" w:cs="Adobe Heiti Std R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决</w:t>
            </w:r>
          </w:p>
          <w:p w:rsidR="009849E3" w:rsidRDefault="008E0247">
            <w:pPr>
              <w:jc w:val="center"/>
            </w:pPr>
            <w:r>
              <w:rPr>
                <w:rFonts w:ascii="宋体" w:eastAsia="宋体" w:hAnsi="宋体" w:cs="宋体"/>
                <w:sz w:val="24"/>
              </w:rPr>
              <w:t>裁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申请担当</w:t>
            </w:r>
          </w:p>
        </w:tc>
        <w:tc>
          <w:tcPr>
            <w:tcW w:w="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部门长</w:t>
            </w: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购买</w:t>
            </w: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经营规划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8E0247">
            <w:pPr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sz w:val="18"/>
              </w:rPr>
              <w:t>财务</w:t>
            </w:r>
          </w:p>
        </w:tc>
      </w:tr>
      <w:tr w:rsidR="009849E3" w:rsidTr="00CD20D6">
        <w:trPr>
          <w:trHeight w:val="346"/>
        </w:trPr>
        <w:tc>
          <w:tcPr>
            <w:tcW w:w="11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2039" w:type="dxa"/>
            <w:gridSpan w:val="6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5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spacing w:after="200" w:line="276" w:lineRule="auto"/>
              <w:jc w:val="left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10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9849E3" w:rsidRDefault="009849E3">
            <w:pPr>
              <w:jc w:val="center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9849E3" w:rsidRDefault="008E0247">
      <w:pPr>
        <w:spacing w:after="160" w:line="259" w:lineRule="auto"/>
        <w:jc w:val="left"/>
        <w:rPr>
          <w:rFonts w:ascii="Adobe Heiti Std R" w:eastAsia="Adobe Heiti Std R" w:hAnsi="Adobe Heiti Std R" w:cs="Adobe Heiti Std R"/>
          <w:sz w:val="24"/>
        </w:rPr>
      </w:pPr>
      <w:r>
        <w:rPr>
          <w:rFonts w:ascii="Adobe Heiti Std R" w:eastAsia="Adobe Heiti Std R" w:hAnsi="Adobe Heiti Std R" w:cs="Adobe Heiti Std R"/>
          <w:sz w:val="24"/>
        </w:rPr>
        <w:t>**</w:t>
      </w:r>
      <w:r>
        <w:rPr>
          <w:rFonts w:ascii="宋体" w:eastAsia="宋体" w:hAnsi="宋体" w:cs="宋体"/>
          <w:sz w:val="24"/>
        </w:rPr>
        <w:t>保存年限：</w:t>
      </w:r>
      <w:r>
        <w:rPr>
          <w:rFonts w:ascii="Adobe Heiti Std R" w:eastAsia="Adobe Heiti Std R" w:hAnsi="Adobe Heiti Std R" w:cs="Adobe Heiti Std R"/>
          <w:sz w:val="24"/>
        </w:rPr>
        <w:t>1</w:t>
      </w:r>
      <w:r>
        <w:rPr>
          <w:rFonts w:ascii="宋体" w:eastAsia="宋体" w:hAnsi="宋体" w:cs="宋体"/>
          <w:sz w:val="24"/>
        </w:rPr>
        <w:t>年。</w:t>
      </w:r>
    </w:p>
    <w:sectPr w:rsidR="009849E3" w:rsidSect="0035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AA5" w:rsidRDefault="00BE3AA5" w:rsidP="00344F7D">
      <w:r>
        <w:separator/>
      </w:r>
    </w:p>
  </w:endnote>
  <w:endnote w:type="continuationSeparator" w:id="0">
    <w:p w:rsidR="00BE3AA5" w:rsidRDefault="00BE3AA5" w:rsidP="00344F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Heiti Std 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AA5" w:rsidRDefault="00BE3AA5" w:rsidP="00344F7D">
      <w:r>
        <w:separator/>
      </w:r>
    </w:p>
  </w:footnote>
  <w:footnote w:type="continuationSeparator" w:id="0">
    <w:p w:rsidR="00BE3AA5" w:rsidRDefault="00BE3AA5" w:rsidP="00344F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849E3"/>
    <w:rsid w:val="000349B7"/>
    <w:rsid w:val="00083C17"/>
    <w:rsid w:val="000B5668"/>
    <w:rsid w:val="000E09B1"/>
    <w:rsid w:val="00285EC9"/>
    <w:rsid w:val="00344F7D"/>
    <w:rsid w:val="00350CCA"/>
    <w:rsid w:val="00413FBA"/>
    <w:rsid w:val="00570FA0"/>
    <w:rsid w:val="008E0247"/>
    <w:rsid w:val="009849E3"/>
    <w:rsid w:val="00A05554"/>
    <w:rsid w:val="00A12F81"/>
    <w:rsid w:val="00AB5ADD"/>
    <w:rsid w:val="00B042A3"/>
    <w:rsid w:val="00B31E97"/>
    <w:rsid w:val="00B76848"/>
    <w:rsid w:val="00B91E3F"/>
    <w:rsid w:val="00BB4B45"/>
    <w:rsid w:val="00BE3AA5"/>
    <w:rsid w:val="00C367B3"/>
    <w:rsid w:val="00CD20D6"/>
    <w:rsid w:val="00F37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0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D20D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D20D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344F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44F7D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44F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44F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cp:lastPrinted>2018-08-10T03:01:00Z</cp:lastPrinted>
  <dcterms:created xsi:type="dcterms:W3CDTF">2018-08-10T03:03:00Z</dcterms:created>
  <dcterms:modified xsi:type="dcterms:W3CDTF">2018-08-10T03:03:00Z</dcterms:modified>
</cp:coreProperties>
</file>