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郑州轻工业学院</w:t>
      </w:r>
    </w:p>
    <w:p>
      <w:pPr>
        <w:jc w:val="center"/>
        <w:rPr>
          <w:rFonts w:hint="eastAsia" w:eastAsia="黑体"/>
          <w:b/>
          <w:bCs/>
          <w:sz w:val="72"/>
          <w:lang w:val="en-US" w:eastAsia="zh-CN"/>
        </w:rPr>
      </w:pPr>
      <w:r>
        <w:rPr>
          <w:rFonts w:hint="eastAsia" w:eastAsia="黑体"/>
          <w:b/>
          <w:bCs/>
          <w:sz w:val="72"/>
        </w:rPr>
        <w:t>《Labview》</w:t>
      </w:r>
      <w:r>
        <w:rPr>
          <w:rFonts w:hint="eastAsia" w:eastAsia="黑体"/>
          <w:b/>
          <w:bCs/>
          <w:sz w:val="72"/>
          <w:lang w:val="en-US" w:eastAsia="zh-CN"/>
        </w:rPr>
        <w:t>课程设计</w:t>
      </w:r>
    </w:p>
    <w:p>
      <w:pPr>
        <w:jc w:val="center"/>
        <w:rPr>
          <w:rFonts w:eastAsia="黑体"/>
          <w:b/>
          <w:bCs/>
          <w:sz w:val="72"/>
        </w:rPr>
      </w:pPr>
      <w:r>
        <w:rPr>
          <w:rFonts w:hint="eastAsia" w:eastAsia="黑体"/>
          <w:b/>
          <w:bCs/>
          <w:sz w:val="72"/>
          <w:lang w:val="en-US" w:eastAsia="zh-CN"/>
        </w:rPr>
        <w:t>实验报告</w:t>
      </w:r>
    </w:p>
    <w:p/>
    <w:p/>
    <w:p/>
    <w:p/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</w:t>
      </w:r>
      <w:r>
        <w:rPr>
          <w:rFonts w:hint="eastAsia"/>
          <w:sz w:val="30"/>
          <w:u w:val="single"/>
        </w:rPr>
        <w:t xml:space="preserve">         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 计算机与通信工程学院 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        </w:t>
      </w:r>
      <w:r>
        <w:rPr>
          <w:rFonts w:hint="eastAsia"/>
          <w:sz w:val="30"/>
          <w:u w:val="single"/>
        </w:rPr>
        <w:t xml:space="preserve">      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          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   夏凌楠    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100" w:firstLineChars="700"/>
        <w:rPr>
          <w:b/>
          <w:bCs/>
          <w:sz w:val="30"/>
        </w:rPr>
      </w:pPr>
    </w:p>
    <w:p>
      <w:pPr>
        <w:ind w:firstLine="2100" w:firstLineChars="700"/>
        <w:rPr>
          <w:b/>
          <w:bCs/>
          <w:sz w:val="30"/>
        </w:rPr>
      </w:pPr>
    </w:p>
    <w:p>
      <w:pPr>
        <w:ind w:firstLine="2100" w:firstLineChars="700"/>
        <w:rPr>
          <w:b/>
          <w:bCs/>
          <w:sz w:val="30"/>
        </w:rPr>
      </w:pPr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    绩：</w:t>
      </w:r>
      <w:r>
        <w:rPr>
          <w:rFonts w:hint="eastAsia"/>
          <w:sz w:val="30"/>
          <w:u w:val="single"/>
        </w:rPr>
        <w:t xml:space="preserve">                      </w:t>
      </w:r>
    </w:p>
    <w:p>
      <w:pPr>
        <w:rPr>
          <w:b/>
          <w:bCs/>
          <w:sz w:val="30"/>
        </w:rPr>
      </w:pPr>
      <w:bookmarkStart w:id="1" w:name="_GoBack"/>
      <w:bookmarkEnd w:id="1"/>
    </w:p>
    <w:p>
      <w:pPr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30"/>
        </w:rPr>
        <w:t>2017-2018学年第一学期</w:t>
      </w:r>
    </w:p>
    <w:p>
      <w:pPr>
        <w:jc w:val="center"/>
        <w:rPr>
          <w:b/>
          <w:bCs/>
          <w:sz w:val="36"/>
          <w:szCs w:val="36"/>
        </w:rPr>
        <w:sectPr>
          <w:footerReference r:id="rId3" w:type="default"/>
          <w:pgSz w:w="11906" w:h="16838"/>
          <w:pgMar w:top="1418" w:right="1134" w:bottom="1418" w:left="1701" w:header="851" w:footer="992" w:gutter="0"/>
          <w:pgNumType w:start="1"/>
          <w:cols w:space="425" w:num="1"/>
          <w:docGrid w:type="linesAndChars" w:linePitch="582" w:charSpace="0"/>
        </w:sectPr>
      </w:pPr>
      <w:bookmarkStart w:id="0" w:name="_Toc13817"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实验报告</w:t>
      </w:r>
      <w:r>
        <w:rPr>
          <w:rFonts w:hint="eastAsia"/>
          <w:b/>
          <w:bCs/>
          <w:sz w:val="36"/>
          <w:szCs w:val="36"/>
        </w:rPr>
        <w:t>成绩评定表</w:t>
      </w:r>
      <w:bookmarkEnd w:id="0"/>
    </w:p>
    <w:tbl>
      <w:tblPr>
        <w:tblStyle w:val="10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85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345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评定项目</w:t>
            </w:r>
          </w:p>
        </w:tc>
        <w:tc>
          <w:tcPr>
            <w:tcW w:w="585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评定内容</w:t>
            </w:r>
          </w:p>
        </w:tc>
        <w:tc>
          <w:tcPr>
            <w:tcW w:w="209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所占比重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</w:trPr>
        <w:tc>
          <w:tcPr>
            <w:tcW w:w="134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实验内容</w:t>
            </w:r>
          </w:p>
        </w:tc>
        <w:tc>
          <w:tcPr>
            <w:tcW w:w="585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是否明确实验目的，是否熟悉算法原理。</w:t>
            </w:r>
          </w:p>
        </w:tc>
        <w:tc>
          <w:tcPr>
            <w:tcW w:w="209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134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实验代码</w:t>
            </w:r>
          </w:p>
        </w:tc>
        <w:tc>
          <w:tcPr>
            <w:tcW w:w="585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代码是否完整、准确。</w:t>
            </w:r>
          </w:p>
        </w:tc>
        <w:tc>
          <w:tcPr>
            <w:tcW w:w="209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0" w:hRule="atLeast"/>
        </w:trPr>
        <w:tc>
          <w:tcPr>
            <w:tcW w:w="134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实验结果</w:t>
            </w:r>
          </w:p>
        </w:tc>
        <w:tc>
          <w:tcPr>
            <w:tcW w:w="585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结果是否真实、准确。</w:t>
            </w:r>
          </w:p>
        </w:tc>
        <w:tc>
          <w:tcPr>
            <w:tcW w:w="209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0" w:hRule="atLeast"/>
        </w:trPr>
        <w:tc>
          <w:tcPr>
            <w:tcW w:w="134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实验分析</w:t>
            </w:r>
          </w:p>
        </w:tc>
        <w:tc>
          <w:tcPr>
            <w:tcW w:w="585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是否撰写实验分析，是否阐述自己的观点。</w:t>
            </w:r>
          </w:p>
        </w:tc>
        <w:tc>
          <w:tcPr>
            <w:tcW w:w="2091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6" w:hRule="atLeast"/>
        </w:trPr>
        <w:tc>
          <w:tcPr>
            <w:tcW w:w="9287" w:type="dxa"/>
            <w:gridSpan w:val="3"/>
          </w:tcPr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指导教师评语：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                          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                             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</w:t>
            </w: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</w:tc>
      </w:tr>
    </w:tbl>
    <w:p/>
    <w:sectPr>
      <w:footerReference r:id="rId4" w:type="default"/>
      <w:pgSz w:w="11906" w:h="16838"/>
      <w:pgMar w:top="1418" w:right="1134" w:bottom="1418" w:left="1701" w:header="851" w:footer="992" w:gutter="0"/>
      <w:pgNumType w:start="1"/>
      <w:cols w:space="425" w:num="1"/>
      <w:docGrid w:type="linesAndChars" w:linePitch="58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等线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429056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75D"/>
    <w:multiLevelType w:val="multilevel"/>
    <w:tmpl w:val="20EE075D"/>
    <w:lvl w:ilvl="0" w:tentative="0">
      <w:start w:val="1"/>
      <w:numFmt w:val="decimal"/>
      <w:lvlText w:val="%1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0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90"/>
        </w:tabs>
        <w:ind w:left="0" w:firstLine="0"/>
      </w:pPr>
      <w:rPr>
        <w:rFonts w:hint="default"/>
      </w:rPr>
    </w:lvl>
  </w:abstractNum>
  <w:abstractNum w:abstractNumId="1">
    <w:nsid w:val="2A595C68"/>
    <w:multiLevelType w:val="multilevel"/>
    <w:tmpl w:val="2A595C6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3"/>
  <w:drawingGridVerticalSpacing w:val="18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03"/>
    <w:rsid w:val="00016BF8"/>
    <w:rsid w:val="000351C0"/>
    <w:rsid w:val="00082EFA"/>
    <w:rsid w:val="000B33EF"/>
    <w:rsid w:val="00107803"/>
    <w:rsid w:val="001142B4"/>
    <w:rsid w:val="00121CE1"/>
    <w:rsid w:val="0013313C"/>
    <w:rsid w:val="00140072"/>
    <w:rsid w:val="00167720"/>
    <w:rsid w:val="001760B0"/>
    <w:rsid w:val="00185F8B"/>
    <w:rsid w:val="001F7E8F"/>
    <w:rsid w:val="00206B1B"/>
    <w:rsid w:val="002340DD"/>
    <w:rsid w:val="002B0A37"/>
    <w:rsid w:val="00457222"/>
    <w:rsid w:val="004B0CB7"/>
    <w:rsid w:val="005122DC"/>
    <w:rsid w:val="005928A0"/>
    <w:rsid w:val="00594AC2"/>
    <w:rsid w:val="005B5E95"/>
    <w:rsid w:val="005E663F"/>
    <w:rsid w:val="00625FF8"/>
    <w:rsid w:val="0063533E"/>
    <w:rsid w:val="007C4416"/>
    <w:rsid w:val="00804669"/>
    <w:rsid w:val="008D0A15"/>
    <w:rsid w:val="00921F39"/>
    <w:rsid w:val="00A175DA"/>
    <w:rsid w:val="00AE105E"/>
    <w:rsid w:val="00B60399"/>
    <w:rsid w:val="00B97BBA"/>
    <w:rsid w:val="00BB4E09"/>
    <w:rsid w:val="00BB5AF5"/>
    <w:rsid w:val="00BC02A4"/>
    <w:rsid w:val="00C31F03"/>
    <w:rsid w:val="00C401BF"/>
    <w:rsid w:val="00D23E0C"/>
    <w:rsid w:val="00E109FB"/>
    <w:rsid w:val="00E37065"/>
    <w:rsid w:val="00E47265"/>
    <w:rsid w:val="00F42675"/>
    <w:rsid w:val="0A5E1C6F"/>
    <w:rsid w:val="0F65512D"/>
    <w:rsid w:val="257828DC"/>
    <w:rsid w:val="26846061"/>
    <w:rsid w:val="2E404CC3"/>
    <w:rsid w:val="40BF251B"/>
    <w:rsid w:val="40F275EC"/>
    <w:rsid w:val="575E1F55"/>
    <w:rsid w:val="5F172E16"/>
    <w:rsid w:val="5F7F291E"/>
    <w:rsid w:val="68577CFD"/>
    <w:rsid w:val="6AA704A4"/>
    <w:rsid w:val="70E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1"/>
      </w:numPr>
      <w:spacing w:before="260" w:after="260" w:line="360" w:lineRule="auto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4"/>
    <w:next w:val="1"/>
    <w:link w:val="14"/>
    <w:unhideWhenUsed/>
    <w:qFormat/>
    <w:uiPriority w:val="9"/>
    <w:pPr>
      <w:numPr>
        <w:ilvl w:val="1"/>
        <w:numId w:val="2"/>
      </w:numPr>
      <w:ind w:firstLineChars="0"/>
      <w:outlineLvl w:val="2"/>
    </w:pPr>
  </w:style>
  <w:style w:type="paragraph" w:styleId="5">
    <w:name w:val="heading 4"/>
    <w:basedOn w:val="3"/>
    <w:next w:val="1"/>
    <w:link w:val="15"/>
    <w:unhideWhenUsed/>
    <w:qFormat/>
    <w:uiPriority w:val="9"/>
    <w:pPr>
      <w:numPr>
        <w:ilvl w:val="2"/>
      </w:numPr>
      <w:outlineLvl w:val="3"/>
    </w:p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360" w:lineRule="auto"/>
      <w:ind w:firstLine="420" w:firstLineChars="200"/>
    </w:pPr>
    <w:rPr>
      <w:szCs w:val="22"/>
    </w:r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3F88BF"/>
      <w:u w:val="none"/>
    </w:rPr>
  </w:style>
  <w:style w:type="character" w:customStyle="1" w:styleId="11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kern w:val="2"/>
      <w:sz w:val="18"/>
      <w:szCs w:val="18"/>
    </w:rPr>
  </w:style>
  <w:style w:type="character" w:customStyle="1" w:styleId="13">
    <w:name w:val="标题 2 Char"/>
    <w:basedOn w:val="8"/>
    <w:link w:val="2"/>
    <w:qFormat/>
    <w:uiPriority w:val="9"/>
    <w:rPr>
      <w:b/>
      <w:bCs/>
      <w:kern w:val="2"/>
      <w:sz w:val="32"/>
      <w:szCs w:val="32"/>
    </w:rPr>
  </w:style>
  <w:style w:type="character" w:customStyle="1" w:styleId="14">
    <w:name w:val="标题 3 Char"/>
    <w:basedOn w:val="8"/>
    <w:link w:val="3"/>
    <w:qFormat/>
    <w:uiPriority w:val="9"/>
    <w:rPr>
      <w:kern w:val="2"/>
      <w:sz w:val="21"/>
      <w:szCs w:val="22"/>
    </w:rPr>
  </w:style>
  <w:style w:type="character" w:customStyle="1" w:styleId="15">
    <w:name w:val="标题 4 Char"/>
    <w:basedOn w:val="8"/>
    <w:link w:val="5"/>
    <w:qFormat/>
    <w:uiPriority w:val="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C8EAE-D23D-43F9-A76C-123AE02045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9</Pages>
  <Words>420</Words>
  <Characters>2397</Characters>
  <Lines>19</Lines>
  <Paragraphs>5</Paragraphs>
  <ScaleCrop>false</ScaleCrop>
  <LinksUpToDate>false</LinksUpToDate>
  <CharactersWithSpaces>2812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2017-12-26T13:26:00Z</dcterms:created>
  <dc:creator>user</dc:creator>
  <cp:lastModifiedBy>王世林</cp:lastModifiedBy>
  <cp:lastPrinted>2005-02-22T09:56:00Z</cp:lastPrinted>
  <dcterms:modified xsi:type="dcterms:W3CDTF">2018-01-06T02:39:24Z</dcterms:modified>
  <dc:title>郑州轻工业学院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