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7F" w:rsidRPr="009D197F" w:rsidRDefault="009D197F">
      <w:pPr>
        <w:rPr>
          <w:b/>
          <w:u w:val="single"/>
        </w:rPr>
      </w:pPr>
      <w:r w:rsidRPr="009D197F">
        <w:rPr>
          <w:b/>
          <w:u w:val="single"/>
        </w:rPr>
        <w:t>1.Signup(connecting Accounts)</w:t>
      </w:r>
    </w:p>
    <w:p w:rsidR="009D197F" w:rsidRDefault="009D197F"/>
    <w:p w:rsidR="009D197F" w:rsidRDefault="005D1175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2pt;margin-top:13.5pt;width:.75pt;height:32.25pt;z-index:25166745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0" style="position:absolute;margin-left:108pt;margin-top:92.25pt;width:87.75pt;height:39pt;z-index:251660288">
            <v:textbox>
              <w:txbxContent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 with bank page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9" style="position:absolute;margin-left:108pt;margin-top:45.75pt;width:54pt;height:24.75pt;z-index:251659264">
            <v:textbox>
              <w:txbxContent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Signup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6" style="position:absolute;margin-left:108pt;margin-top:-11.25pt;width:54pt;height:24.75pt;z-index:251658240">
            <v:textbox>
              <w:txbxContent>
                <w:p w:rsidR="00452D08" w:rsidRPr="00452D08" w:rsidRDefault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Home</w:t>
                  </w:r>
                </w:p>
              </w:txbxContent>
            </v:textbox>
          </v:rect>
        </w:pict>
      </w:r>
    </w:p>
    <w:p w:rsidR="009D197F" w:rsidRPr="009D197F" w:rsidRDefault="009D197F" w:rsidP="009D197F"/>
    <w:p w:rsidR="009D197F" w:rsidRPr="009D197F" w:rsidRDefault="005D1175" w:rsidP="009D197F">
      <w:r>
        <w:rPr>
          <w:noProof/>
          <w:lang w:eastAsia="en-GB"/>
        </w:rPr>
        <w:pict>
          <v:shape id="_x0000_s1038" type="#_x0000_t32" style="position:absolute;margin-left:137.25pt;margin-top:19.65pt;width:.05pt;height:21.75pt;z-index:251668480" o:connectortype="straight">
            <v:stroke endarrow="block"/>
          </v:shape>
        </w:pict>
      </w:r>
    </w:p>
    <w:p w:rsidR="009D197F" w:rsidRPr="009D197F" w:rsidRDefault="009D197F" w:rsidP="009D197F"/>
    <w:p w:rsidR="009D197F" w:rsidRDefault="009D197F" w:rsidP="009D197F"/>
    <w:p w:rsidR="008B2CE4" w:rsidRDefault="005D1175" w:rsidP="009D197F">
      <w:pPr>
        <w:tabs>
          <w:tab w:val="left" w:pos="2325"/>
        </w:tabs>
      </w:pPr>
      <w:r>
        <w:rPr>
          <w:noProof/>
          <w:lang w:eastAsia="en-GB"/>
        </w:rPr>
        <w:pict>
          <v:shape id="_x0000_s1039" type="#_x0000_t32" style="position:absolute;margin-left:139.5pt;margin-top:4.05pt;width:.05pt;height:26.35pt;z-index:251669504" o:connectortype="straight">
            <v:stroke endarrow="block"/>
          </v:shape>
        </w:pict>
      </w:r>
      <w:r w:rsidR="009D197F">
        <w:tab/>
      </w:r>
    </w:p>
    <w:p w:rsidR="009D197F" w:rsidRDefault="005D1175" w:rsidP="009D197F">
      <w:pPr>
        <w:tabs>
          <w:tab w:val="left" w:pos="2325"/>
        </w:tabs>
      </w:pPr>
      <w:r>
        <w:rPr>
          <w:noProof/>
          <w:lang w:eastAsia="en-GB"/>
        </w:rPr>
        <w:pict>
          <v:rect id="_x0000_s1031" style="position:absolute;margin-left:108pt;margin-top:4.95pt;width:87.75pt;height:39pt;z-index:251661312">
            <v:textbox>
              <w:txbxContent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two checkboxes</w:t>
                  </w:r>
                </w:p>
              </w:txbxContent>
            </v:textbox>
          </v:rect>
        </w:pict>
      </w:r>
    </w:p>
    <w:p w:rsidR="009D197F" w:rsidRDefault="005D1175" w:rsidP="009D197F">
      <w:pPr>
        <w:tabs>
          <w:tab w:val="left" w:pos="2325"/>
        </w:tabs>
      </w:pPr>
      <w:r>
        <w:rPr>
          <w:noProof/>
          <w:lang w:eastAsia="en-GB"/>
        </w:rPr>
        <w:pict>
          <v:shape id="_x0000_s1040" type="#_x0000_t32" style="position:absolute;margin-left:139.5pt;margin-top:18.5pt;width:.1pt;height:17.25pt;z-index:251670528" o:connectortype="straight">
            <v:stroke endarrow="block"/>
          </v:shape>
        </w:pict>
      </w:r>
    </w:p>
    <w:p w:rsidR="003C5CC0" w:rsidRDefault="005D1175" w:rsidP="009D197F">
      <w:pPr>
        <w:tabs>
          <w:tab w:val="left" w:pos="2325"/>
        </w:tabs>
      </w:pPr>
      <w:r>
        <w:rPr>
          <w:noProof/>
          <w:lang w:eastAsia="en-GB"/>
        </w:rPr>
        <w:pict>
          <v:rect id="_x0000_s1051" style="position:absolute;margin-left:100.5pt;margin-top:153.6pt;width:87.75pt;height:34.5pt;z-index:251680768">
            <v:textbox>
              <w:txbxContent>
                <w:p w:rsidR="003C5CC0" w:rsidRDefault="003C5CC0" w:rsidP="003C5C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:rsidR="003C5CC0" w:rsidRPr="00452D08" w:rsidRDefault="003C5CC0" w:rsidP="003C5CC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9" type="#_x0000_t32" style="position:absolute;margin-left:132.75pt;margin-top:110.85pt;width:0;height:42.75pt;z-index:2516797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6" type="#_x0000_t32" style="position:absolute;margin-left:180pt;margin-top:144.6pt;width:1.5pt;height:0;z-index:251676672" o:connectortype="straight"/>
        </w:pict>
      </w:r>
      <w:r>
        <w:rPr>
          <w:noProof/>
          <w:lang w:eastAsia="en-GB"/>
        </w:rPr>
        <w:pict>
          <v:rect id="_x0000_s1033" style="position:absolute;margin-left:108pt;margin-top:76.35pt;width:87.75pt;height:34.5pt;z-index:251663360">
            <v:textbox>
              <w:txbxContent>
                <w:p w:rsid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Intro page</w:t>
                  </w:r>
                </w:p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1" type="#_x0000_t32" style="position:absolute;margin-left:139.6pt;margin-top:49.35pt;width:.1pt;height:27pt;z-index:25167155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2" style="position:absolute;margin-left:108pt;margin-top:10.35pt;width:87.75pt;height:39pt;z-index:251662336">
            <v:textbox>
              <w:txbxContent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 to bank</w:t>
                  </w:r>
                </w:p>
              </w:txbxContent>
            </v:textbox>
          </v:rect>
        </w:pict>
      </w:r>
    </w:p>
    <w:p w:rsidR="003C5CC0" w:rsidRPr="003C5CC0" w:rsidRDefault="005D1175" w:rsidP="003C5CC0">
      <w:r>
        <w:rPr>
          <w:noProof/>
          <w:lang w:eastAsia="en-GB"/>
        </w:rPr>
        <w:pict>
          <v:rect id="_x0000_s1035" style="position:absolute;margin-left:351pt;margin-top:14.15pt;width:106.5pt;height:46.5pt;z-index:251665408">
            <v:textbox>
              <w:txbxContent>
                <w:p w:rsid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Select </w:t>
                  </w:r>
                  <w:r w:rsidR="009D197F">
                    <w:rPr>
                      <w:lang w:val="en-US"/>
                    </w:rPr>
                    <w:t>bank and login with your bank</w:t>
                  </w:r>
                </w:p>
                <w:p w:rsidR="00452D08" w:rsidRDefault="00452D08" w:rsidP="00452D08">
                  <w:pPr>
                    <w:rPr>
                      <w:lang w:val="en-US"/>
                    </w:rPr>
                  </w:pPr>
                </w:p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4" style="position:absolute;margin-left:234.75pt;margin-top:16.4pt;width:87.75pt;height:34.5pt;z-index:251664384">
            <v:textbox>
              <w:txbxContent>
                <w:p w:rsidR="00452D08" w:rsidRDefault="00452D08" w:rsidP="00452D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Connecting plaid</w:t>
                  </w:r>
                </w:p>
                <w:p w:rsidR="00452D08" w:rsidRPr="00452D08" w:rsidRDefault="00452D08" w:rsidP="00452D0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3C5CC0" w:rsidRPr="003C5CC0" w:rsidRDefault="005D1175" w:rsidP="003C5CC0">
      <w:r>
        <w:rPr>
          <w:noProof/>
          <w:lang w:eastAsia="en-GB"/>
        </w:rPr>
        <w:pict>
          <v:shape id="_x0000_s1042" type="#_x0000_t32" style="position:absolute;margin-left:195.75pt;margin-top:17.95pt;width:39pt;height:17.25pt;flip:y;z-index:2516725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321pt;margin-top:8.2pt;width:30pt;height:0;z-index:251673600" o:connectortype="straight">
            <v:stroke endarrow="block"/>
          </v:shape>
        </w:pict>
      </w:r>
    </w:p>
    <w:p w:rsidR="003C5CC0" w:rsidRPr="003C5CC0" w:rsidRDefault="005D1175" w:rsidP="003C5CC0">
      <w:r>
        <w:rPr>
          <w:noProof/>
          <w:lang w:eastAsia="en-GB"/>
        </w:rPr>
        <w:pict>
          <v:shape id="_x0000_s1044" type="#_x0000_t32" style="position:absolute;margin-left:402pt;margin-top:7.5pt;width:.1pt;height:23.25pt;z-index:251674624" o:connectortype="straight">
            <v:stroke endarrow="block"/>
          </v:shape>
        </w:pict>
      </w:r>
    </w:p>
    <w:p w:rsidR="003C5CC0" w:rsidRPr="003C5CC0" w:rsidRDefault="005D1175" w:rsidP="003C5CC0">
      <w:r>
        <w:rPr>
          <w:noProof/>
          <w:lang w:eastAsia="en-GB"/>
        </w:rPr>
        <w:pict>
          <v:shape id="_x0000_s1047" type="#_x0000_t32" style="position:absolute;margin-left:195.75pt;margin-top:1.55pt;width:169.5pt;height:15pt;flip:x y;z-index:25167769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6" style="position:absolute;margin-left:369.75pt;margin-top:5.3pt;width:87.75pt;height:34.5pt;z-index:251666432">
            <v:textbox>
              <w:txbxContent>
                <w:p w:rsidR="009D197F" w:rsidRDefault="009D197F" w:rsidP="009D19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Connecting success</w:t>
                  </w:r>
                </w:p>
                <w:p w:rsidR="009D197F" w:rsidRPr="00452D08" w:rsidRDefault="009D197F" w:rsidP="009D197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3C5CC0" w:rsidRPr="003C5CC0" w:rsidRDefault="003C5CC0" w:rsidP="003C5CC0"/>
    <w:p w:rsidR="003C5CC0" w:rsidRP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Default="003C5CC0" w:rsidP="003C5CC0"/>
    <w:p w:rsidR="003C5CC0" w:rsidRPr="003C5CC0" w:rsidRDefault="003C5CC0" w:rsidP="003C5CC0">
      <w:r>
        <w:lastRenderedPageBreak/>
        <w:t>2.</w:t>
      </w:r>
      <w:r w:rsidRPr="003C5CC0">
        <w:rPr>
          <w:b/>
        </w:rPr>
        <w:t>After Login</w:t>
      </w:r>
      <w:r>
        <w:rPr>
          <w:b/>
        </w:rPr>
        <w:t>:</w:t>
      </w:r>
    </w:p>
    <w:p w:rsidR="003C5CC0" w:rsidRPr="003C5CC0" w:rsidRDefault="005D1175" w:rsidP="003C5CC0">
      <w:r>
        <w:rPr>
          <w:noProof/>
          <w:lang w:eastAsia="en-GB"/>
        </w:rPr>
        <w:pict>
          <v:rect id="_x0000_s1052" style="position:absolute;margin-left:24.95pt;margin-top:12.05pt;width:87.75pt;height:34.5pt;z-index:251681792">
            <v:textbox>
              <w:txbxContent>
                <w:p w:rsidR="003C5CC0" w:rsidRDefault="00321819" w:rsidP="003C5C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Cathe </w:t>
                  </w:r>
                  <w:r w:rsidR="003C5CC0">
                    <w:rPr>
                      <w:lang w:val="en-US"/>
                    </w:rPr>
                    <w:t>Home</w:t>
                  </w:r>
                </w:p>
                <w:p w:rsidR="003C5CC0" w:rsidRPr="00452D08" w:rsidRDefault="003C5CC0" w:rsidP="003C5CC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3C5CC0" w:rsidRDefault="005D1175" w:rsidP="003C5CC0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149.05pt;margin-top:6.1pt;width:165.95pt;height:84.75pt;z-index:251724800" filled="f" fillcolor="#ffc000" strokecolor="#00b0f0">
            <v:textbox>
              <w:txbxContent>
                <w:p w:rsidR="00BF3A79" w:rsidRDefault="00BF3A79" w:rsidP="00BF3A7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</w:pPr>
                  <w:r w:rsidRPr="0092663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current_balace=</w:t>
                  </w:r>
                  <w:r w:rsidRPr="00926638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en-GB"/>
                    </w:rPr>
                    <w:t>10000</w:t>
                  </w:r>
                  <w:r w:rsidRPr="0092663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,</w:t>
                  </w:r>
                </w:p>
                <w:p w:rsidR="00BF3A79" w:rsidRDefault="00BF3A79" w:rsidP="00BF3A79">
                  <w:pPr>
                    <w:shd w:val="clear" w:color="auto" w:fill="FFFFFF"/>
                    <w:spacing w:after="0" w:line="285" w:lineRule="atLeast"/>
                    <w:jc w:val="center"/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en-GB"/>
                    </w:rPr>
                  </w:pPr>
                  <w:r w:rsidRPr="0092663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Estimated_spend=</w:t>
                  </w:r>
                  <w:r w:rsidRPr="00926638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en-GB"/>
                    </w:rPr>
                    <w:t>10500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 xml:space="preserve"> </w:t>
                  </w:r>
                  <w:r w:rsidRPr="0092663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    s.shortage=</w:t>
                  </w:r>
                  <w:r w:rsidRPr="00926638">
                    <w:rPr>
                      <w:rFonts w:ascii="Consolas" w:eastAsia="Times New Roman" w:hAnsi="Consolas" w:cs="Times New Roman"/>
                      <w:color w:val="098658"/>
                      <w:sz w:val="21"/>
                      <w:szCs w:val="21"/>
                      <w:lang w:eastAsia="en-GB"/>
                    </w:rPr>
                    <w:t>500</w:t>
                  </w:r>
                </w:p>
                <w:p w:rsidR="00BF3A79" w:rsidRPr="00926638" w:rsidRDefault="00AB6D93" w:rsidP="00BF3A7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(customer loan decision attributes)</w:t>
                  </w:r>
                  <w:r w:rsidRPr="00926638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 xml:space="preserve"> </w:t>
                  </w:r>
                </w:p>
                <w:p w:rsidR="00BF3A79" w:rsidRPr="00F55F34" w:rsidRDefault="00BF3A79" w:rsidP="00BF3A7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1" type="#_x0000_t32" style="position:absolute;margin-left:62.15pt;margin-top:21.1pt;width:.1pt;height:31.5pt;z-index:251714560" o:connectortype="straight">
            <v:stroke endarrow="block"/>
          </v:shape>
        </w:pict>
      </w:r>
    </w:p>
    <w:p w:rsidR="00926638" w:rsidRDefault="005D1175" w:rsidP="003C5CC0">
      <w:pPr>
        <w:jc w:val="center"/>
      </w:pPr>
      <w:r>
        <w:rPr>
          <w:noProof/>
          <w:lang w:eastAsia="en-GB"/>
        </w:rPr>
        <w:pict>
          <v:shape id="_x0000_s1066" type="#_x0000_t32" style="position:absolute;left:0;text-align:left;margin-left:291.55pt;margin-top:361pt;width:44.05pt;height:.1pt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left:0;text-align:left;margin-left:291.55pt;margin-top:371.7pt;width:55.7pt;height:.05pt;flip:x;z-index:2517053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6" type="#_x0000_t32" style="position:absolute;left:0;text-align:left;margin-left:401.9pt;margin-top:121.5pt;width:.1pt;height:34.45pt;z-index:2517196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5" type="#_x0000_t32" style="position:absolute;left:0;text-align:left;margin-left:335.6pt;margin-top:107.4pt;width:22.25pt;height:0;z-index:2517186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4" type="#_x0000_t32" style="position:absolute;left:0;text-align:left;margin-left:138.95pt;margin-top:107.4pt;width:74.9pt;height:0;z-index:2517176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3" type="#_x0000_t32" style="position:absolute;left:0;text-align:left;margin-left:68.45pt;margin-top:127.1pt;width:.1pt;height:28.85pt;flip:x;z-index:2517166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2" type="#_x0000_t32" style="position:absolute;left:0;text-align:left;margin-left:68.45pt;margin-top:61.65pt;width:.1pt;height:25.35pt;z-index:2517155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8" type="#_x0000_t32" style="position:absolute;left:0;text-align:left;margin-left:84.9pt;margin-top:207.5pt;width:0;height:360.4pt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4" style="position:absolute;left:0;text-align:left;margin-left:291.55pt;margin-top:482.4pt;width:157.65pt;height:102pt;rotation:180;flip:y;z-index:251709440" o:connectortype="elbow" adj="10797,133571,-71411">
            <v:stroke endarrow="block"/>
          </v:shape>
        </w:pict>
      </w:r>
      <w:r>
        <w:rPr>
          <w:noProof/>
          <w:lang w:eastAsia="en-GB"/>
        </w:rPr>
        <w:pict>
          <v:rect id="_x0000_s1064" style="position:absolute;left:0;text-align:left;margin-left:62.25pt;margin-top:567.9pt;width:229.3pt;height:33.75pt;z-index:251694080">
            <v:textbox style="mso-next-textbox:#_x0000_s1064">
              <w:txbxContent>
                <w:p w:rsidR="00F823E3" w:rsidRDefault="00724CA3" w:rsidP="00F823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Eligible for fund.</w:t>
                  </w:r>
                  <w:r w:rsidR="00F55F34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and shows loan details</w:t>
                  </w:r>
                </w:p>
                <w:p w:rsidR="00F823E3" w:rsidRPr="00452D08" w:rsidRDefault="00F823E3" w:rsidP="00F823E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87" type="#_x0000_t32" style="position:absolute;left:0;text-align:left;margin-left:6pt;margin-top:361.05pt;width:154.5pt;height:.05pt;flip:x;z-index:251711488" o:connectortype="straight"/>
        </w:pict>
      </w:r>
      <w:r>
        <w:rPr>
          <w:noProof/>
          <w:lang w:eastAsia="en-GB"/>
        </w:rPr>
        <w:pict>
          <v:shape id="_x0000_s1090" type="#_x0000_t202" style="position:absolute;left:0;text-align:left;margin-left:-13.7pt;margin-top:515.5pt;width:98.6pt;height:21.65pt;z-index:251713536" fillcolor="#dbe5f1 [660]" stroked="f">
            <v:textbox style="mso-next-textbox:#_x0000_s1090">
              <w:txbxContent>
                <w:p w:rsidR="00321819" w:rsidRPr="00F55F34" w:rsidRDefault="00321819" w:rsidP="003218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Already member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3" type="#_x0000_t202" style="position:absolute;left:0;text-align:left;margin-left:50.45pt;margin-top:316.5pt;width:98.6pt;height:44.5pt;z-index:251702272" fillcolor="#fabf8f [1945]" stroked="f">
            <v:textbox style="mso-next-textbox:#_x0000_s1073">
              <w:txbxContent>
                <w:p w:rsidR="00F55F34" w:rsidRDefault="00F55F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don’t want fund</w:t>
                  </w:r>
                </w:p>
                <w:p w:rsidR="00321819" w:rsidRPr="00F55F34" w:rsidRDefault="003218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Back to user home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5" type="#_x0000_t202" style="position:absolute;left:0;text-align:left;margin-left:14.1pt;margin-top:233.5pt;width:98.6pt;height:21.65pt;z-index:251710464" fillcolor="#c6d9f1 [671]" stroked="f">
            <v:textbox style="mso-next-textbox:#_x0000_s1085">
              <w:txbxContent>
                <w:p w:rsidR="00321819" w:rsidRPr="00F55F34" w:rsidRDefault="00321819" w:rsidP="003218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Already member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0" type="#_x0000_t202" style="position:absolute;left:0;text-align:left;margin-left:347.25pt;margin-top:432.15pt;width:131.05pt;height:50.25pt;z-index:251707392">
            <v:textbox style="mso-next-textbox:#_x0000_s1080">
              <w:txbxContent>
                <w:p w:rsidR="00F55F34" w:rsidRPr="00F55F34" w:rsidRDefault="00321819" w:rsidP="00F55F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Proceed</w:t>
                  </w:r>
                  <w:r w:rsidR="00F55F34">
                    <w:rPr>
                      <w:lang w:val="en-US"/>
                    </w:rPr>
                    <w:t xml:space="preserve"> with basic,the user continue with the fund of 200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1" type="#_x0000_t32" style="position:absolute;left:0;text-align:left;margin-left:401.9pt;margin-top:393.9pt;width:0;height:38.25pt;z-index:251708416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7" type="#_x0000_t4" style="position:absolute;left:0;text-align:left;margin-left:335.6pt;margin-top:332pt;width:125.6pt;height:61.9pt;z-index:251704320">
            <v:textbox style="mso-next-textbox:#_x0000_s1077">
              <w:txbxContent>
                <w:p w:rsidR="00F55F34" w:rsidRPr="00F55F34" w:rsidRDefault="00F55F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Upgrade to premium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62" style="position:absolute;left:0;text-align:left;margin-left:328.1pt;margin-top:255.15pt;width:133.1pt;height:68.8pt;z-index:251692032" fillcolor="#b8cce4 [1300]">
            <v:textbox style="mso-next-textbox:#_x0000_s1062">
              <w:txbxContent>
                <w:p w:rsidR="00724CA3" w:rsidRDefault="00724CA3" w:rsidP="00724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shortage is &gt;200, user selection is basic, need to upgrade page </w:t>
                  </w:r>
                </w:p>
                <w:p w:rsidR="00724CA3" w:rsidRPr="00F823E3" w:rsidRDefault="00724CA3" w:rsidP="00724CA3">
                  <w:pPr>
                    <w:rPr>
                      <w:lang w:val="en-US"/>
                    </w:rPr>
                  </w:pPr>
                </w:p>
                <w:p w:rsidR="003D12A4" w:rsidRPr="00452D08" w:rsidRDefault="003D12A4" w:rsidP="003D12A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9" type="#_x0000_t32" style="position:absolute;left:0;text-align:left;margin-left:223.5pt;margin-top:285.8pt;width:0;height:60.1pt;z-index:2516981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7" type="#_x0000_t34" style="position:absolute;left:0;text-align:left;margin-left:50.45pt;margin-top:207.5pt;width:127.1pt;height:56.8pt;z-index:251696128" o:connectortype="elbow" adj=",-135323,-20810">
            <v:stroke endarrow="block"/>
          </v:shape>
        </w:pict>
      </w:r>
      <w:r>
        <w:rPr>
          <w:noProof/>
          <w:lang w:eastAsia="en-GB"/>
        </w:rPr>
        <w:pict>
          <v:rect id="_x0000_s1060" style="position:absolute;left:0;text-align:left;margin-left:177.55pt;margin-top:248.2pt;width:114pt;height:37.6pt;z-index:251689984">
            <v:textbox style="mso-next-textbox:#_x0000_s1060">
              <w:txbxContent>
                <w:p w:rsidR="00DC6683" w:rsidRDefault="00AB6D93" w:rsidP="00DC66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free</w:t>
                  </w:r>
                  <w:r w:rsidR="00DC6683">
                    <w:rPr>
                      <w:lang w:val="en-US"/>
                    </w:rPr>
                    <w:t xml:space="preserve">  membership  page at first login</w:t>
                  </w:r>
                </w:p>
                <w:p w:rsidR="00DC6683" w:rsidRPr="00452D08" w:rsidRDefault="00DC6683" w:rsidP="00DC668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6" style="position:absolute;left:0;text-align:left;margin-left:30.3pt;margin-top:155.95pt;width:114pt;height:51.55pt;z-index:251685888">
            <v:textbox style="mso-next-textbox:#_x0000_s1056">
              <w:txbxContent>
                <w:p w:rsidR="004E755A" w:rsidRDefault="004E755A" w:rsidP="004E75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transactions,</w:t>
                  </w:r>
                </w:p>
                <w:p w:rsidR="004E755A" w:rsidRDefault="004E755A" w:rsidP="004E75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Next</w:t>
                  </w:r>
                </w:p>
                <w:p w:rsidR="004E755A" w:rsidRPr="00452D08" w:rsidRDefault="004E755A" w:rsidP="004E75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4" style="position:absolute;left:0;text-align:left;margin-left:24.95pt;margin-top:87pt;width:114pt;height:34.5pt;z-index:251683840">
            <v:textbox style="mso-next-textbox:#_x0000_s1054">
              <w:txbxContent>
                <w:p w:rsidR="003C5CC0" w:rsidRDefault="004E755A" w:rsidP="003C5C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 details(user Home)</w:t>
                  </w:r>
                </w:p>
                <w:p w:rsidR="003C5CC0" w:rsidRPr="00452D08" w:rsidRDefault="003C5CC0" w:rsidP="003C5CC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3" style="position:absolute;left:0;text-align:left;margin-left:24.95pt;margin-top:27.15pt;width:107.3pt;height:34.5pt;z-index:251682816">
            <v:textbox style="mso-next-textbox:#_x0000_s1053">
              <w:txbxContent>
                <w:p w:rsidR="003C5CC0" w:rsidRDefault="003C5CC0" w:rsidP="003C5C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:rsidR="003C5CC0" w:rsidRPr="00452D08" w:rsidRDefault="003C5CC0" w:rsidP="003C5CC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8" style="position:absolute;left:0;text-align:left;margin-left:369.85pt;margin-top:155.95pt;width:91.35pt;height:34.5pt;z-index:251687936">
            <v:textbox style="mso-next-textbox:#_x0000_s1058">
              <w:txbxContent>
                <w:p w:rsidR="004E755A" w:rsidRDefault="004E755A" w:rsidP="004E75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update</w:t>
                  </w:r>
                </w:p>
                <w:p w:rsidR="004E755A" w:rsidRPr="00452D08" w:rsidRDefault="004E755A" w:rsidP="004E75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7" style="position:absolute;left:0;text-align:left;margin-left:357.85pt;margin-top:87pt;width:91.35pt;height:34.5pt;z-index:251686912">
            <v:textbox style="mso-next-textbox:#_x0000_s1057">
              <w:txbxContent>
                <w:p w:rsidR="004E755A" w:rsidRDefault="004E755A" w:rsidP="004E75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Enter additional spend amount</w:t>
                  </w:r>
                </w:p>
                <w:p w:rsidR="004E755A" w:rsidRPr="00452D08" w:rsidRDefault="004E755A" w:rsidP="004E75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5" style="position:absolute;left:0;text-align:left;margin-left:213.85pt;margin-top:81.55pt;width:121.75pt;height:50.6pt;z-index:251684864">
            <v:textbox style="mso-next-textbox:#_x0000_s1055">
              <w:txbxContent>
                <w:p w:rsidR="004E755A" w:rsidRDefault="004E755A" w:rsidP="004E75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with check box if user have additional spend</w:t>
                  </w:r>
                </w:p>
                <w:p w:rsidR="004E755A" w:rsidRPr="00452D08" w:rsidRDefault="004E755A" w:rsidP="004E75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C74F4">
        <w:t xml:space="preserve"> </w:t>
      </w:r>
    </w:p>
    <w:p w:rsidR="00926638" w:rsidRPr="00926638" w:rsidRDefault="00926638" w:rsidP="00926638"/>
    <w:p w:rsidR="00926638" w:rsidRPr="00926638" w:rsidRDefault="00AB6D93" w:rsidP="00926638">
      <w:r>
        <w:rPr>
          <w:noProof/>
          <w:lang w:eastAsia="en-GB"/>
        </w:rPr>
        <w:pict>
          <v:shape id="_x0000_s1109" type="#_x0000_t202" style="position:absolute;margin-left:310.3pt;margin-top:338.55pt;width:37.3pt;height:21pt;z-index:251731968">
            <v:textbox style="mso-next-textbox:#_x0000_s1109">
              <w:txbxContent>
                <w:p w:rsidR="00AB6D93" w:rsidRPr="00F55F34" w:rsidRDefault="00AB6D93" w:rsidP="00AB6D9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</w:p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5D1175" w:rsidP="00926638">
      <w:r>
        <w:rPr>
          <w:noProof/>
          <w:lang w:eastAsia="en-GB"/>
        </w:rPr>
        <w:pict>
          <v:shape id="_x0000_s1075" type="#_x0000_t202" style="position:absolute;margin-left:160.5pt;margin-top:1.3pt;width:131.05pt;height:71.65pt;z-index:251703296">
            <v:textbox style="mso-next-textbox:#_x0000_s1075">
              <w:txbxContent>
                <w:p w:rsidR="00F55F34" w:rsidRDefault="00F55F34" w:rsidP="00F55F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Selecting membership</w:t>
                  </w:r>
                  <w:r w:rsidR="007F0F9D">
                    <w:rPr>
                      <w:lang w:val="en-US"/>
                    </w:rPr>
                    <w:t xml:space="preserve"> click next</w:t>
                  </w:r>
                </w:p>
                <w:p w:rsidR="00BC74F4" w:rsidRDefault="00BC74F4" w:rsidP="00F55F3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Basic =200, Premium=800 </w:t>
                  </w:r>
                </w:p>
                <w:p w:rsidR="007F0F9D" w:rsidRPr="00F55F34" w:rsidRDefault="007F0F9D" w:rsidP="00F55F3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26638" w:rsidRPr="00926638" w:rsidRDefault="005D1175" w:rsidP="00926638">
      <w:r>
        <w:rPr>
          <w:noProof/>
          <w:lang w:eastAsia="en-GB"/>
        </w:rPr>
        <w:pict>
          <v:shape id="_x0000_s1071" type="#_x0000_t32" style="position:absolute;margin-left:254.9pt;margin-top:25pt;width:0;height:190.5pt;z-index:251700224" o:connectortype="straight">
            <v:stroke endarrow="block"/>
          </v:shape>
        </w:pict>
      </w:r>
    </w:p>
    <w:p w:rsidR="00926638" w:rsidRPr="00926638" w:rsidRDefault="00AB6D93" w:rsidP="00926638">
      <w:r>
        <w:rPr>
          <w:noProof/>
          <w:lang w:eastAsia="en-GB"/>
        </w:rPr>
        <w:pict>
          <v:shape id="_x0000_s1079" type="#_x0000_t202" style="position:absolute;margin-left:406.5pt;margin-top:16.8pt;width:37.3pt;height:21pt;z-index:251706368">
            <v:textbox style="mso-next-textbox:#_x0000_s1079">
              <w:txbxContent>
                <w:p w:rsidR="00F55F34" w:rsidRPr="00F55F34" w:rsidRDefault="00AB6D9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</w:p>
    <w:p w:rsidR="00926638" w:rsidRPr="00926638" w:rsidRDefault="005D1175" w:rsidP="00926638">
      <w:r>
        <w:rPr>
          <w:noProof/>
          <w:lang w:eastAsia="en-GB"/>
        </w:rPr>
        <w:pict>
          <v:shape id="_x0000_s1070" type="#_x0000_t202" style="position:absolute;margin-left:114.85pt;margin-top:14.6pt;width:140.05pt;height:126.75pt;z-index:251699200" fillcolor="#b8cce4 [1300]" stroked="f">
            <v:textbox style="mso-next-textbox:#_x0000_s1070">
              <w:txbxContent>
                <w:p w:rsidR="00724CA3" w:rsidRDefault="00724CA3" w:rsidP="00724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shortage is less than 200,user selection is basic</w:t>
                  </w:r>
                </w:p>
                <w:p w:rsidR="00724CA3" w:rsidRDefault="00724CA3" w:rsidP="00724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</w:t>
                  </w:r>
                </w:p>
                <w:p w:rsidR="00724CA3" w:rsidRDefault="00724CA3" w:rsidP="00724CA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Shortage is greaterthan 200,user sel</w:t>
                  </w:r>
                  <w:r w:rsidR="00321819"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 xml:space="preserve">ction is </w:t>
                  </w:r>
                  <w:r w:rsidR="00321819">
                    <w:rPr>
                      <w:lang w:val="en-US"/>
                    </w:rPr>
                    <w:t>premium</w:t>
                  </w:r>
                </w:p>
                <w:p w:rsidR="00724CA3" w:rsidRPr="00724CA3" w:rsidRDefault="00724CA3" w:rsidP="00724CA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Pr="00926638" w:rsidRDefault="00926638" w:rsidP="00926638"/>
    <w:p w:rsidR="00926638" w:rsidRDefault="00926638" w:rsidP="00926638"/>
    <w:p w:rsidR="00926638" w:rsidRDefault="00926638" w:rsidP="00926638">
      <w:pPr>
        <w:tabs>
          <w:tab w:val="left" w:pos="6375"/>
        </w:tabs>
      </w:pPr>
      <w:r>
        <w:tab/>
      </w:r>
    </w:p>
    <w:p w:rsidR="00926638" w:rsidRDefault="005D1175">
      <w:r>
        <w:rPr>
          <w:noProof/>
          <w:lang w:eastAsia="en-GB"/>
        </w:rPr>
        <w:lastRenderedPageBreak/>
        <w:pict>
          <v:rect id="_x0000_s1106" style="position:absolute;margin-left:86.25pt;margin-top:515.25pt;width:221.25pt;height:70.5pt;z-index:251729920">
            <v:textbox>
              <w:txbxContent>
                <w:p w:rsidR="00E4475A" w:rsidRDefault="007852E4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 displays payment summary</w:t>
                  </w:r>
                </w:p>
                <w:p w:rsidR="007852E4" w:rsidRDefault="007852E4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to confirm,display confirmation</w:t>
                  </w:r>
                </w:p>
                <w:p w:rsidR="007852E4" w:rsidRDefault="007852E4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message </w:t>
                  </w:r>
                </w:p>
                <w:p w:rsidR="00E4475A" w:rsidRDefault="00E4475A" w:rsidP="00E4475A">
                  <w:pPr>
                    <w:rPr>
                      <w:lang w:val="en-US"/>
                    </w:rPr>
                  </w:pPr>
                </w:p>
                <w:p w:rsidR="00E4475A" w:rsidRPr="00452D08" w:rsidRDefault="00E4475A" w:rsidP="00E447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07" type="#_x0000_t32" style="position:absolute;margin-left:167.85pt;margin-top:488.25pt;width:.05pt;height:27pt;z-index:251730944" o:connectortype="straight">
            <v:stroke endarrow="block"/>
          </v:shape>
        </w:pict>
      </w:r>
      <w:r>
        <w:rPr>
          <w:noProof/>
          <w:lang w:eastAsia="en-GB"/>
        </w:rPr>
        <w:pict>
          <v:rect id="_x0000_s1105" style="position:absolute;margin-left:90.75pt;margin-top:6in;width:192pt;height:56.25pt;z-index:251728896">
            <v:textbox>
              <w:txbxContent>
                <w:p w:rsidR="00E4475A" w:rsidRDefault="00AB6D93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Give fund for </w:t>
                  </w:r>
                  <w:r w:rsidR="00E4475A">
                    <w:rPr>
                      <w:lang w:val="en-US"/>
                    </w:rPr>
                    <w:t>user ,Click submit</w:t>
                  </w:r>
                </w:p>
                <w:p w:rsidR="00E4475A" w:rsidRDefault="00E4475A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next</w:t>
                  </w:r>
                </w:p>
                <w:p w:rsidR="00E4475A" w:rsidRDefault="00E4475A" w:rsidP="00E4475A">
                  <w:pPr>
                    <w:rPr>
                      <w:lang w:val="en-US"/>
                    </w:rPr>
                  </w:pPr>
                </w:p>
                <w:p w:rsidR="00E4475A" w:rsidRPr="00452D08" w:rsidRDefault="00E4475A" w:rsidP="00E4475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103" style="position:absolute;margin-left:195.75pt;margin-top:163.5pt;width:293.25pt;height:218.25pt;z-index:251726848" fillcolor="#dbe5f1 [660]">
            <v:textbox>
              <w:txbxContent>
                <w:p w:rsidR="00BC74F4" w:rsidRDefault="00BC74F4" w:rsidP="00BC74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Premium limt:800, basic limt=200</w:t>
                  </w:r>
                </w:p>
                <w:p w:rsidR="00BC74F4" w:rsidRDefault="00BC74F4" w:rsidP="00BC74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Planned payments=fund from user + fund from cathe</w:t>
                  </w:r>
                </w:p>
                <w:p w:rsidR="00BC74F4" w:rsidRDefault="00BC74F4" w:rsidP="00BC74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Fund from cathe=due amount - fund from user</w:t>
                  </w:r>
                </w:p>
                <w:p w:rsidR="00BC74F4" w:rsidRDefault="00BC74F4" w:rsidP="00BC74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fund from user &gt; due ,alert(your fund is greather than due)</w:t>
                  </w:r>
                </w:p>
                <w:p w:rsidR="00E4475A" w:rsidRDefault="00BC74F4" w:rsidP="00E447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fund from cathe &gt;limt</w:t>
                  </w:r>
                  <w:r w:rsidR="00E4475A">
                    <w:rPr>
                      <w:lang w:val="en-US"/>
                    </w:rPr>
                    <w:t xml:space="preserve">  </w:t>
                  </w:r>
                </w:p>
                <w:p w:rsidR="00E4475A" w:rsidRDefault="00E4475A" w:rsidP="00E4475A">
                  <w:pP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</w:pPr>
                  <w:r>
                    <w:rPr>
                      <w:lang w:val="en-US"/>
                    </w:rPr>
                    <w:tab/>
                  </w:r>
                  <w:r w:rsidRPr="00E4475A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alert(</w:t>
                  </w:r>
                  <w:r w:rsidRPr="00E4475A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>"your are eli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 xml:space="preserve">gilble to fund your bills upto </w:t>
                  </w:r>
                  <w:r w:rsidRPr="00E4475A"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limit</w:t>
                  </w:r>
                  <w:r w:rsidRPr="00E4475A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 xml:space="preserve"> 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ab/>
                  </w:r>
                  <w:r w:rsidRPr="00E4475A">
                    <w:rPr>
                      <w:rFonts w:ascii="Consolas" w:eastAsia="Times New Roman" w:hAnsi="Consolas" w:cs="Times New Roman"/>
                      <w:color w:val="A31515"/>
                      <w:sz w:val="21"/>
                      <w:szCs w:val="21"/>
                      <w:lang w:eastAsia="en-GB"/>
                    </w:rPr>
                    <w:t>increase you fund or upgrade"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)</w:t>
                  </w:r>
                </w:p>
                <w:p w:rsidR="00E4475A" w:rsidRDefault="00E4475A" w:rsidP="00E4475A">
                  <w:pP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sz w:val="21"/>
                      <w:szCs w:val="21"/>
                      <w:lang w:eastAsia="en-GB"/>
                    </w:rPr>
                    <w:t>if planned payments &lt; due display alert</w:t>
                  </w:r>
                </w:p>
                <w:p w:rsidR="00E4475A" w:rsidRPr="00E4475A" w:rsidRDefault="00E4475A" w:rsidP="00E4475A">
                  <w:pPr>
                    <w:rPr>
                      <w:lang w:val="en-US"/>
                    </w:rPr>
                  </w:pPr>
                </w:p>
                <w:p w:rsidR="00E4475A" w:rsidRDefault="00E4475A" w:rsidP="00BC74F4">
                  <w:pPr>
                    <w:rPr>
                      <w:lang w:val="en-US"/>
                    </w:rPr>
                  </w:pPr>
                </w:p>
                <w:p w:rsidR="00BC74F4" w:rsidRPr="00452D08" w:rsidRDefault="00BC74F4" w:rsidP="00BC74F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04" type="#_x0000_t32" style="position:absolute;margin-left:167.9pt;margin-top:129pt;width:0;height:297.75pt;z-index:251727872" o:connectortype="straight">
            <v:stroke endarrow="block"/>
          </v:shape>
        </w:pict>
      </w:r>
      <w:r>
        <w:rPr>
          <w:noProof/>
          <w:lang w:eastAsia="en-GB"/>
        </w:rPr>
        <w:pict>
          <v:rect id="_x0000_s1098" style="position:absolute;margin-left:122.25pt;margin-top:95.25pt;width:192pt;height:33.75pt;z-index:251721728">
            <v:textbox>
              <w:txbxContent>
                <w:p w:rsidR="00926638" w:rsidRDefault="00926638" w:rsidP="009266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 any one the check box with loan</w:t>
                  </w:r>
                </w:p>
                <w:p w:rsidR="00926638" w:rsidRPr="00452D08" w:rsidRDefault="00926638" w:rsidP="0092663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02" type="#_x0000_t32" style="position:absolute;margin-left:94.5pt;margin-top:117pt;width:27.75pt;height:.05pt;flip:x;z-index:2517258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00" type="#_x0000_t32" style="position:absolute;margin-left:181.5pt;margin-top:74.25pt;width:.05pt;height:21pt;z-index:25172377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99" style="position:absolute;margin-left:-24pt;margin-top:95.25pt;width:118.5pt;height:63pt;z-index:251722752" fillcolor="#fbd4b4 [1305]" stroked="f">
            <v:textbox>
              <w:txbxContent>
                <w:p w:rsidR="00926638" w:rsidRDefault="00926638" w:rsidP="009266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the user don’t want funding means go the user home page</w:t>
                  </w:r>
                </w:p>
                <w:p w:rsidR="00926638" w:rsidRDefault="00926638" w:rsidP="00926638">
                  <w:pPr>
                    <w:rPr>
                      <w:lang w:val="en-US"/>
                    </w:rPr>
                  </w:pPr>
                </w:p>
                <w:p w:rsidR="00926638" w:rsidRDefault="00926638" w:rsidP="009266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:rsidR="00926638" w:rsidRPr="00452D08" w:rsidRDefault="00926638" w:rsidP="0092663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97" style="position:absolute;margin-left:90.75pt;margin-top:45.75pt;width:229.3pt;height:28.5pt;z-index:251720704">
            <v:textbox>
              <w:txbxContent>
                <w:p w:rsidR="00926638" w:rsidRDefault="00926638" w:rsidP="009266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Eligible for fund. and shows loan details</w:t>
                  </w:r>
                </w:p>
                <w:p w:rsidR="00926638" w:rsidRPr="00452D08" w:rsidRDefault="00926638" w:rsidP="0092663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926638">
        <w:t xml:space="preserve">2.a </w:t>
      </w:r>
      <w:r w:rsidR="00926638" w:rsidRPr="00926638">
        <w:rPr>
          <w:b/>
          <w:u w:val="single"/>
        </w:rPr>
        <w:t xml:space="preserve">Eligible for fund showing </w:t>
      </w:r>
      <w:r w:rsidR="00926638">
        <w:rPr>
          <w:b/>
          <w:u w:val="single"/>
        </w:rPr>
        <w:t xml:space="preserve"> </w:t>
      </w:r>
      <w:r w:rsidR="00926638" w:rsidRPr="00926638">
        <w:rPr>
          <w:b/>
          <w:u w:val="single"/>
        </w:rPr>
        <w:t>loan details</w:t>
      </w:r>
      <w:r w:rsidR="00926638">
        <w:br w:type="page"/>
      </w:r>
    </w:p>
    <w:p w:rsidR="003C5CC0" w:rsidRDefault="00AB6D93" w:rsidP="00926638">
      <w:pPr>
        <w:tabs>
          <w:tab w:val="left" w:pos="6375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4524375" cy="5010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650" t="17107" r="15319" b="19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93" w:rsidRDefault="00AB6D93" w:rsidP="00926638">
      <w:pPr>
        <w:tabs>
          <w:tab w:val="left" w:pos="6375"/>
        </w:tabs>
      </w:pPr>
    </w:p>
    <w:p w:rsidR="00AB6D93" w:rsidRPr="00926638" w:rsidRDefault="00AB6D93" w:rsidP="00926638">
      <w:pPr>
        <w:tabs>
          <w:tab w:val="left" w:pos="6375"/>
        </w:tabs>
      </w:pPr>
      <w:r>
        <w:t>They asking  this page to be inserted before payment summary</w:t>
      </w:r>
    </w:p>
    <w:sectPr w:rsidR="00AB6D93" w:rsidRPr="00926638" w:rsidSect="008B2C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241" w:rsidRDefault="00662241" w:rsidP="00AB6D93">
      <w:pPr>
        <w:spacing w:after="0" w:line="240" w:lineRule="auto"/>
      </w:pPr>
      <w:r>
        <w:separator/>
      </w:r>
    </w:p>
  </w:endnote>
  <w:endnote w:type="continuationSeparator" w:id="1">
    <w:p w:rsidR="00662241" w:rsidRDefault="00662241" w:rsidP="00AB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241" w:rsidRDefault="00662241" w:rsidP="00AB6D93">
      <w:pPr>
        <w:spacing w:after="0" w:line="240" w:lineRule="auto"/>
      </w:pPr>
      <w:r>
        <w:separator/>
      </w:r>
    </w:p>
  </w:footnote>
  <w:footnote w:type="continuationSeparator" w:id="1">
    <w:p w:rsidR="00662241" w:rsidRDefault="00662241" w:rsidP="00AB6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D93" w:rsidRDefault="00AB6D93">
    <w:pPr>
      <w:pStyle w:val="Header"/>
      <w:rPr>
        <w:lang w:val="en-US"/>
      </w:rPr>
    </w:pPr>
  </w:p>
  <w:p w:rsidR="00AB6D93" w:rsidRDefault="00AB6D93">
    <w:pPr>
      <w:pStyle w:val="Header"/>
      <w:rPr>
        <w:lang w:val="en-US"/>
      </w:rPr>
    </w:pPr>
  </w:p>
  <w:p w:rsidR="00AB6D93" w:rsidRPr="00AB6D93" w:rsidRDefault="00AB6D93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D08"/>
    <w:rsid w:val="00287895"/>
    <w:rsid w:val="00321819"/>
    <w:rsid w:val="00366910"/>
    <w:rsid w:val="00396CA0"/>
    <w:rsid w:val="003C5CC0"/>
    <w:rsid w:val="003D12A4"/>
    <w:rsid w:val="00452D08"/>
    <w:rsid w:val="004E755A"/>
    <w:rsid w:val="00512F10"/>
    <w:rsid w:val="00527A45"/>
    <w:rsid w:val="005D1175"/>
    <w:rsid w:val="00662241"/>
    <w:rsid w:val="00724CA3"/>
    <w:rsid w:val="007852E4"/>
    <w:rsid w:val="007870DE"/>
    <w:rsid w:val="007F0F9D"/>
    <w:rsid w:val="008B2CE4"/>
    <w:rsid w:val="00926638"/>
    <w:rsid w:val="00932A76"/>
    <w:rsid w:val="009D197F"/>
    <w:rsid w:val="00AB6D93"/>
    <w:rsid w:val="00BC74F4"/>
    <w:rsid w:val="00BF3A79"/>
    <w:rsid w:val="00CD1432"/>
    <w:rsid w:val="00DC6683"/>
    <w:rsid w:val="00E4475A"/>
    <w:rsid w:val="00F55F34"/>
    <w:rsid w:val="00F65EF0"/>
    <w:rsid w:val="00F8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5]" strokecolor="none"/>
    </o:shapedefaults>
    <o:shapelayout v:ext="edit">
      <o:idmap v:ext="edit" data="1"/>
      <o:rules v:ext="edit">
        <o:r id="V:Rule31" type="connector" idref="#_x0000_s1081"/>
        <o:r id="V:Rule32" type="connector" idref="#_x0000_s1046"/>
        <o:r id="V:Rule33" type="connector" idref="#_x0000_s1067"/>
        <o:r id="V:Rule34" type="connector" idref="#_x0000_s1093"/>
        <o:r id="V:Rule35" type="connector" idref="#_x0000_s1100"/>
        <o:r id="V:Rule36" type="connector" idref="#_x0000_s1091"/>
        <o:r id="V:Rule37" type="connector" idref="#_x0000_s1096"/>
        <o:r id="V:Rule38" type="connector" idref="#_x0000_s1049"/>
        <o:r id="V:Rule39" type="connector" idref="#_x0000_s1084"/>
        <o:r id="V:Rule40" type="connector" idref="#_x0000_s1038"/>
        <o:r id="V:Rule41" type="connector" idref="#_x0000_s1078"/>
        <o:r id="V:Rule42" type="connector" idref="#_x0000_s1069"/>
        <o:r id="V:Rule43" type="connector" idref="#_x0000_s1047"/>
        <o:r id="V:Rule44" type="connector" idref="#_x0000_s1102"/>
        <o:r id="V:Rule45" type="connector" idref="#_x0000_s1043"/>
        <o:r id="V:Rule46" type="connector" idref="#_x0000_s1044"/>
        <o:r id="V:Rule47" type="connector" idref="#_x0000_s1087"/>
        <o:r id="V:Rule48" type="connector" idref="#_x0000_s1037"/>
        <o:r id="V:Rule49" type="connector" idref="#_x0000_s1039"/>
        <o:r id="V:Rule50" type="connector" idref="#_x0000_s1104"/>
        <o:r id="V:Rule51" type="connector" idref="#_x0000_s1095"/>
        <o:r id="V:Rule52" type="connector" idref="#_x0000_s1071"/>
        <o:r id="V:Rule53" type="connector" idref="#_x0000_s1092"/>
        <o:r id="V:Rule54" type="connector" idref="#_x0000_s1040"/>
        <o:r id="V:Rule55" type="connector" idref="#_x0000_s1107"/>
        <o:r id="V:Rule56" type="connector" idref="#_x0000_s1068"/>
        <o:r id="V:Rule57" type="connector" idref="#_x0000_s1042"/>
        <o:r id="V:Rule58" type="connector" idref="#_x0000_s1094"/>
        <o:r id="V:Rule59" type="connector" idref="#_x0000_s1041"/>
        <o:r id="V:Rule60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6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D93"/>
  </w:style>
  <w:style w:type="paragraph" w:styleId="Footer">
    <w:name w:val="footer"/>
    <w:basedOn w:val="Normal"/>
    <w:link w:val="FooterChar"/>
    <w:uiPriority w:val="99"/>
    <w:semiHidden/>
    <w:unhideWhenUsed/>
    <w:rsid w:val="00AB6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2022-09-12T05:10:00Z</dcterms:created>
  <dcterms:modified xsi:type="dcterms:W3CDTF">2022-09-29T16:20:00Z</dcterms:modified>
</cp:coreProperties>
</file>