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35F16E" w14:textId="77777777" w:rsidR="00E16159" w:rsidRPr="00135729" w:rsidRDefault="00EC4E66">
      <w:pPr>
        <w:rPr>
          <w:lang w:val="ru-RU"/>
        </w:rPr>
      </w:pPr>
      <w:r w:rsidRPr="00135729">
        <w:rPr>
          <w:rFonts w:ascii="Times New Roman Higgins" w:hAnsi="Times New Roman Higgins"/>
          <w:color w:val="000000"/>
          <w:sz w:val="28"/>
          <w:lang w:val="ru-RU"/>
        </w:rPr>
        <w:t>САНКТ-ПЕТЕРБУРГСКОЕ ГОСУДАРСТВЕННОЕ БЮДЖЕТНОЕ</w:t>
      </w:r>
      <w:r w:rsidRPr="00135729">
        <w:rPr>
          <w:rFonts w:ascii="Times New Roman Higgins" w:hAnsi="Times New Roman Higgins"/>
          <w:color w:val="000000"/>
          <w:sz w:val="28"/>
          <w:lang w:val="ru-RU"/>
        </w:rPr>
        <w:br/>
        <w:t>ПРОФЕССИОНАЛЬНОЕ ОБРАЗОВАТЕЛЬНОЕ УЧРЕЖДЕНИЕ</w:t>
      </w:r>
      <w:r w:rsidRPr="00135729">
        <w:rPr>
          <w:rFonts w:ascii="Times New Roman Higgins" w:hAnsi="Times New Roman Higgins"/>
          <w:color w:val="000000"/>
          <w:sz w:val="28"/>
          <w:lang w:val="ru-RU"/>
        </w:rPr>
        <w:br/>
        <w:t>«ОХТИНСКИЙ КОЛЛЕДЖ»</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ВЫПУСКНАЯ КВАЛИФИКАЦИОННАЯ РАБОТА</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Разработка информационной системы управления клиентской базой (CRM) для малого бизнеса</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t>Выполнил студент 492 группы:</w:t>
      </w:r>
      <w:r w:rsidRPr="00135729">
        <w:rPr>
          <w:rFonts w:ascii="Times New Roman Higgins" w:hAnsi="Times New Roman Higgins"/>
          <w:color w:val="000000"/>
          <w:sz w:val="28"/>
          <w:lang w:val="ru-RU"/>
        </w:rPr>
        <w:br/>
        <w:t>Белова Елизавета Александровна</w:t>
      </w:r>
      <w:r w:rsidRPr="00135729">
        <w:rPr>
          <w:rFonts w:ascii="Times New Roman Higgins" w:hAnsi="Times New Roman Higgins"/>
          <w:color w:val="000000"/>
          <w:sz w:val="28"/>
          <w:lang w:val="ru-RU"/>
        </w:rPr>
        <w:br/>
        <w:t>Подпись_________________</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Руководитель:</w:t>
      </w:r>
      <w:r w:rsidRPr="00135729">
        <w:rPr>
          <w:rFonts w:ascii="Times New Roman Higgins" w:hAnsi="Times New Roman Higgins"/>
          <w:color w:val="000000"/>
          <w:sz w:val="28"/>
          <w:lang w:val="ru-RU"/>
        </w:rPr>
        <w:br/>
        <w:t>Буринов Вячеслав Сергеевич</w:t>
      </w:r>
      <w:r w:rsidRPr="00135729">
        <w:rPr>
          <w:rFonts w:ascii="Times New Roman Higgins" w:hAnsi="Times New Roman Higgins"/>
          <w:color w:val="000000"/>
          <w:sz w:val="28"/>
          <w:lang w:val="ru-RU"/>
        </w:rPr>
        <w:br/>
        <w:t>Подпись_________________</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По специальности «09.02.07 Информационные системы и программирование»</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lastRenderedPageBreak/>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Санкт – Петербург</w:t>
      </w:r>
      <w:r w:rsidRPr="00135729">
        <w:rPr>
          <w:rFonts w:ascii="Times New Roman Higgins" w:hAnsi="Times New Roman Higgins"/>
          <w:color w:val="000000"/>
          <w:sz w:val="28"/>
          <w:lang w:val="ru-RU"/>
        </w:rPr>
        <w:br/>
        <w:t>2026 г.</w:t>
      </w:r>
    </w:p>
    <w:p w14:paraId="2B7BDAB6" w14:textId="77777777" w:rsidR="00E16159" w:rsidRPr="00135729" w:rsidRDefault="00EC4E66">
      <w:pPr>
        <w:rPr>
          <w:lang w:val="ru-RU"/>
        </w:rPr>
      </w:pPr>
      <w:r w:rsidRPr="00135729">
        <w:rPr>
          <w:lang w:val="ru-RU"/>
        </w:rPr>
        <w:br w:type="page"/>
      </w:r>
    </w:p>
    <w:p w14:paraId="4982321D" w14:textId="77777777" w:rsidR="00E16159" w:rsidRPr="00135729" w:rsidRDefault="00EC4E66">
      <w:pPr>
        <w:pStyle w:val="1"/>
        <w:rPr>
          <w:color w:val="auto"/>
          <w:lang w:val="ru-RU"/>
        </w:rPr>
      </w:pPr>
      <w:r w:rsidRPr="00135729">
        <w:rPr>
          <w:rFonts w:ascii="Times New Roman Higgins" w:hAnsi="Times New Roman Higgins"/>
          <w:sz w:val="32"/>
          <w:lang w:val="ru-RU"/>
        </w:rPr>
        <w:lastRenderedPageBreak/>
        <w:t>СОДЕРЖАНИЕ</w:t>
      </w:r>
    </w:p>
    <w:p w14:paraId="22C94CA4" w14:textId="77777777" w:rsidR="00E16159" w:rsidRPr="00135729" w:rsidRDefault="00EC4E66">
      <w:pPr>
        <w:rPr>
          <w:lang w:val="ru-RU"/>
        </w:rPr>
      </w:pPr>
      <w:r w:rsidRPr="00135729">
        <w:rPr>
          <w:rFonts w:ascii="Times New Roman Higgins" w:hAnsi="Times New Roman Higgins"/>
          <w:color w:val="000000"/>
          <w:sz w:val="28"/>
          <w:lang w:val="ru-RU"/>
        </w:rPr>
        <w:t>ВВЕДЕНИЕ</w:t>
      </w:r>
      <w:r w:rsidRPr="00135729">
        <w:rPr>
          <w:rFonts w:ascii="Times New Roman Higgins" w:hAnsi="Times New Roman Higgins"/>
          <w:color w:val="000000"/>
          <w:sz w:val="28"/>
          <w:lang w:val="ru-RU"/>
        </w:rPr>
        <w:tab/>
        <w:t>3</w:t>
      </w:r>
      <w:r w:rsidRPr="00135729">
        <w:rPr>
          <w:rFonts w:ascii="Times New Roman Higgins" w:hAnsi="Times New Roman Higgins"/>
          <w:color w:val="000000"/>
          <w:sz w:val="28"/>
          <w:lang w:val="ru-RU"/>
        </w:rPr>
        <w:br/>
        <w:t>ГЛАВА 1. ИССЛЕДОВАНИЕ ПРЕДМЕТНОЙ ОБЛАСТИ</w:t>
      </w:r>
      <w:r w:rsidRPr="00135729">
        <w:rPr>
          <w:rFonts w:ascii="Times New Roman Higgins" w:hAnsi="Times New Roman Higgins"/>
          <w:color w:val="000000"/>
          <w:sz w:val="28"/>
          <w:lang w:val="ru-RU"/>
        </w:rPr>
        <w:tab/>
        <w:t>5</w:t>
      </w:r>
      <w:r w:rsidRPr="00135729">
        <w:rPr>
          <w:rFonts w:ascii="Times New Roman Higgins" w:hAnsi="Times New Roman Higgins"/>
          <w:color w:val="000000"/>
          <w:sz w:val="28"/>
          <w:lang w:val="ru-RU"/>
        </w:rPr>
        <w:br/>
        <w:t xml:space="preserve"> 1.1. Анализ бизнес-процессов в рамках предметной области</w:t>
      </w:r>
      <w:r w:rsidRPr="00135729">
        <w:rPr>
          <w:rFonts w:ascii="Times New Roman Higgins" w:hAnsi="Times New Roman Higgins"/>
          <w:color w:val="000000"/>
          <w:sz w:val="28"/>
          <w:lang w:val="ru-RU"/>
        </w:rPr>
        <w:tab/>
        <w:t>5</w:t>
      </w:r>
      <w:r w:rsidRPr="00135729">
        <w:rPr>
          <w:rFonts w:ascii="Times New Roman Higgins" w:hAnsi="Times New Roman Higgins"/>
          <w:color w:val="000000"/>
          <w:sz w:val="28"/>
          <w:lang w:val="ru-RU"/>
        </w:rPr>
        <w:br/>
        <w:t xml:space="preserve"> 1.2. Анализ имеющихся решений на рынке программных продуктов</w:t>
      </w:r>
      <w:r w:rsidRPr="00135729">
        <w:rPr>
          <w:rFonts w:ascii="Times New Roman Higgins" w:hAnsi="Times New Roman Higgins"/>
          <w:color w:val="000000"/>
          <w:sz w:val="28"/>
          <w:lang w:val="ru-RU"/>
        </w:rPr>
        <w:tab/>
        <w:t>11</w:t>
      </w:r>
      <w:r w:rsidRPr="00135729">
        <w:rPr>
          <w:rFonts w:ascii="Times New Roman Higgins" w:hAnsi="Times New Roman Higgins"/>
          <w:color w:val="000000"/>
          <w:sz w:val="28"/>
          <w:lang w:val="ru-RU"/>
        </w:rPr>
        <w:br/>
        <w:t xml:space="preserve"> Выводы по главе 1</w:t>
      </w:r>
      <w:r w:rsidRPr="00135729">
        <w:rPr>
          <w:rFonts w:ascii="Times New Roman Higgins" w:hAnsi="Times New Roman Higgins"/>
          <w:color w:val="000000"/>
          <w:sz w:val="28"/>
          <w:lang w:val="ru-RU"/>
        </w:rPr>
        <w:tab/>
        <w:t>14</w:t>
      </w:r>
      <w:r w:rsidRPr="00135729">
        <w:rPr>
          <w:rFonts w:ascii="Times New Roman Higgins" w:hAnsi="Times New Roman Higgins"/>
          <w:color w:val="000000"/>
          <w:sz w:val="28"/>
          <w:lang w:val="ru-RU"/>
        </w:rPr>
        <w:br/>
        <w:t>ГЛАВА 2. РАЗРАБОТКА ИНФОРМАЦИОННОЙ СИСТЕМ</w:t>
      </w:r>
      <w:r w:rsidRPr="00135729">
        <w:rPr>
          <w:rFonts w:ascii="Times New Roman Higgins" w:hAnsi="Times New Roman Higgins"/>
          <w:color w:val="000000"/>
          <w:sz w:val="28"/>
          <w:lang w:val="ru-RU"/>
        </w:rPr>
        <w:t>Ы</w:t>
      </w:r>
      <w:r w:rsidRPr="00135729">
        <w:rPr>
          <w:rFonts w:ascii="Times New Roman Higgins" w:hAnsi="Times New Roman Higgins"/>
          <w:color w:val="000000"/>
          <w:sz w:val="28"/>
          <w:lang w:val="ru-RU"/>
        </w:rPr>
        <w:tab/>
        <w:t>15</w:t>
      </w:r>
      <w:r w:rsidRPr="00135729">
        <w:rPr>
          <w:rFonts w:ascii="Times New Roman Higgins" w:hAnsi="Times New Roman Higgins"/>
          <w:color w:val="000000"/>
          <w:sz w:val="28"/>
          <w:lang w:val="ru-RU"/>
        </w:rPr>
        <w:br/>
        <w:t xml:space="preserve"> 2.1. Техническое задание</w:t>
      </w:r>
      <w:r w:rsidRPr="00135729">
        <w:rPr>
          <w:rFonts w:ascii="Times New Roman Higgins" w:hAnsi="Times New Roman Higgins"/>
          <w:color w:val="000000"/>
          <w:sz w:val="28"/>
          <w:lang w:val="ru-RU"/>
        </w:rPr>
        <w:tab/>
        <w:t>15</w:t>
      </w:r>
      <w:r w:rsidRPr="00135729">
        <w:rPr>
          <w:rFonts w:ascii="Times New Roman Higgins" w:hAnsi="Times New Roman Higgins"/>
          <w:color w:val="000000"/>
          <w:sz w:val="28"/>
          <w:lang w:val="ru-RU"/>
        </w:rPr>
        <w:br/>
        <w:t xml:space="preserve"> 2.2. Анализ инструментальных средств проектирования и разработки</w:t>
      </w:r>
      <w:r w:rsidRPr="00135729">
        <w:rPr>
          <w:rFonts w:ascii="Times New Roman Higgins" w:hAnsi="Times New Roman Higgins"/>
          <w:color w:val="000000"/>
          <w:sz w:val="28"/>
          <w:lang w:val="ru-RU"/>
        </w:rPr>
        <w:tab/>
        <w:t>19</w:t>
      </w:r>
      <w:r w:rsidRPr="00135729">
        <w:rPr>
          <w:rFonts w:ascii="Times New Roman Higgins" w:hAnsi="Times New Roman Higgins"/>
          <w:color w:val="000000"/>
          <w:sz w:val="28"/>
          <w:lang w:val="ru-RU"/>
        </w:rPr>
        <w:br/>
        <w:t xml:space="preserve"> 2.3. Технический проект</w:t>
      </w:r>
      <w:r w:rsidRPr="00135729">
        <w:rPr>
          <w:rFonts w:ascii="Times New Roman Higgins" w:hAnsi="Times New Roman Higgins"/>
          <w:color w:val="000000"/>
          <w:sz w:val="28"/>
          <w:lang w:val="ru-RU"/>
        </w:rPr>
        <w:tab/>
        <w:t>23</w:t>
      </w:r>
      <w:r w:rsidRPr="00135729">
        <w:rPr>
          <w:rFonts w:ascii="Times New Roman Higgins" w:hAnsi="Times New Roman Higgins"/>
          <w:color w:val="000000"/>
          <w:sz w:val="28"/>
          <w:lang w:val="ru-RU"/>
        </w:rPr>
        <w:br/>
        <w:t xml:space="preserve"> 2.4. Рабочий проект</w:t>
      </w:r>
      <w:r w:rsidRPr="00135729">
        <w:rPr>
          <w:rFonts w:ascii="Times New Roman Higgins" w:hAnsi="Times New Roman Higgins"/>
          <w:color w:val="000000"/>
          <w:sz w:val="28"/>
          <w:lang w:val="ru-RU"/>
        </w:rPr>
        <w:tab/>
        <w:t>30</w:t>
      </w:r>
      <w:r w:rsidRPr="00135729">
        <w:rPr>
          <w:rFonts w:ascii="Times New Roman Higgins" w:hAnsi="Times New Roman Higgins"/>
          <w:color w:val="000000"/>
          <w:sz w:val="28"/>
          <w:lang w:val="ru-RU"/>
        </w:rPr>
        <w:br/>
        <w:t xml:space="preserve"> Выводы по главе 2</w:t>
      </w:r>
      <w:r w:rsidRPr="00135729">
        <w:rPr>
          <w:rFonts w:ascii="Times New Roman Higgins" w:hAnsi="Times New Roman Higgins"/>
          <w:color w:val="000000"/>
          <w:sz w:val="28"/>
          <w:lang w:val="ru-RU"/>
        </w:rPr>
        <w:tab/>
        <w:t>34</w:t>
      </w:r>
      <w:r w:rsidRPr="00135729">
        <w:rPr>
          <w:rFonts w:ascii="Times New Roman Higgins" w:hAnsi="Times New Roman Higgins"/>
          <w:color w:val="000000"/>
          <w:sz w:val="28"/>
          <w:lang w:val="ru-RU"/>
        </w:rPr>
        <w:br/>
        <w:t>ГЛАВА 3. ТЕСТИРОВАНИЕ И ДОКУМЕНТИРОВАНИЕ ИНФОРМАЦИОННОЙ СИСТЕМЫ</w:t>
      </w:r>
      <w:r w:rsidRPr="00135729">
        <w:rPr>
          <w:rFonts w:ascii="Times New Roman Higgins" w:hAnsi="Times New Roman Higgins"/>
          <w:color w:val="000000"/>
          <w:sz w:val="28"/>
          <w:lang w:val="ru-RU"/>
        </w:rPr>
        <w:tab/>
        <w:t>35</w:t>
      </w:r>
      <w:r w:rsidRPr="00135729">
        <w:rPr>
          <w:rFonts w:ascii="Times New Roman Higgins" w:hAnsi="Times New Roman Higgins"/>
          <w:color w:val="000000"/>
          <w:sz w:val="28"/>
          <w:lang w:val="ru-RU"/>
        </w:rPr>
        <w:br/>
        <w:t xml:space="preserve"> 3.1. Тестир</w:t>
      </w:r>
      <w:r w:rsidRPr="00135729">
        <w:rPr>
          <w:rFonts w:ascii="Times New Roman Higgins" w:hAnsi="Times New Roman Higgins"/>
          <w:color w:val="000000"/>
          <w:sz w:val="28"/>
          <w:lang w:val="ru-RU"/>
        </w:rPr>
        <w:t>ование информационной системы</w:t>
      </w:r>
      <w:r w:rsidRPr="00135729">
        <w:rPr>
          <w:rFonts w:ascii="Times New Roman Higgins" w:hAnsi="Times New Roman Higgins"/>
          <w:color w:val="000000"/>
          <w:sz w:val="28"/>
          <w:lang w:val="ru-RU"/>
        </w:rPr>
        <w:tab/>
        <w:t>35</w:t>
      </w:r>
      <w:r w:rsidRPr="00135729">
        <w:rPr>
          <w:rFonts w:ascii="Times New Roman Higgins" w:hAnsi="Times New Roman Higgins"/>
          <w:color w:val="000000"/>
          <w:sz w:val="28"/>
          <w:lang w:val="ru-RU"/>
        </w:rPr>
        <w:br/>
        <w:t xml:space="preserve"> 3.2. Руководство пользователя</w:t>
      </w:r>
      <w:r w:rsidRPr="00135729">
        <w:rPr>
          <w:rFonts w:ascii="Times New Roman Higgins" w:hAnsi="Times New Roman Higgins"/>
          <w:color w:val="000000"/>
          <w:sz w:val="28"/>
          <w:lang w:val="ru-RU"/>
        </w:rPr>
        <w:tab/>
        <w:t>39</w:t>
      </w:r>
      <w:r w:rsidRPr="00135729">
        <w:rPr>
          <w:rFonts w:ascii="Times New Roman Higgins" w:hAnsi="Times New Roman Higgins"/>
          <w:color w:val="000000"/>
          <w:sz w:val="28"/>
          <w:lang w:val="ru-RU"/>
        </w:rPr>
        <w:br/>
        <w:t xml:space="preserve"> Выводы по главе 3</w:t>
      </w:r>
      <w:r w:rsidRPr="00135729">
        <w:rPr>
          <w:rFonts w:ascii="Times New Roman Higgins" w:hAnsi="Times New Roman Higgins"/>
          <w:color w:val="000000"/>
          <w:sz w:val="28"/>
          <w:lang w:val="ru-RU"/>
        </w:rPr>
        <w:tab/>
        <w:t>42</w:t>
      </w:r>
      <w:r w:rsidRPr="00135729">
        <w:rPr>
          <w:rFonts w:ascii="Times New Roman Higgins" w:hAnsi="Times New Roman Higgins"/>
          <w:color w:val="000000"/>
          <w:sz w:val="28"/>
          <w:lang w:val="ru-RU"/>
        </w:rPr>
        <w:br/>
        <w:t>ЗАКЛЮЧЕНИЕ</w:t>
      </w:r>
      <w:r w:rsidRPr="00135729">
        <w:rPr>
          <w:rFonts w:ascii="Times New Roman Higgins" w:hAnsi="Times New Roman Higgins"/>
          <w:color w:val="000000"/>
          <w:sz w:val="28"/>
          <w:lang w:val="ru-RU"/>
        </w:rPr>
        <w:tab/>
        <w:t>43</w:t>
      </w:r>
      <w:r w:rsidRPr="00135729">
        <w:rPr>
          <w:rFonts w:ascii="Times New Roman Higgins" w:hAnsi="Times New Roman Higgins"/>
          <w:color w:val="000000"/>
          <w:sz w:val="28"/>
          <w:lang w:val="ru-RU"/>
        </w:rPr>
        <w:br/>
        <w:t>СПИСОК ИСПОЛЬЗУЕМОЙ ЛИТЕРАТУРЫ</w:t>
      </w:r>
      <w:r w:rsidRPr="00135729">
        <w:rPr>
          <w:rFonts w:ascii="Times New Roman Higgins" w:hAnsi="Times New Roman Higgins"/>
          <w:color w:val="000000"/>
          <w:sz w:val="28"/>
          <w:lang w:val="ru-RU"/>
        </w:rPr>
        <w:tab/>
        <w:t>45</w:t>
      </w:r>
      <w:r w:rsidRPr="00135729">
        <w:rPr>
          <w:rFonts w:ascii="Times New Roman Higgins" w:hAnsi="Times New Roman Higgins"/>
          <w:color w:val="000000"/>
          <w:sz w:val="28"/>
          <w:lang w:val="ru-RU"/>
        </w:rPr>
        <w:br/>
        <w:t>ПРИЛОЖЕНИЕ</w:t>
      </w:r>
      <w:r w:rsidRPr="00135729">
        <w:rPr>
          <w:rFonts w:ascii="Times New Roman Higgins" w:hAnsi="Times New Roman Higgins"/>
          <w:color w:val="000000"/>
          <w:sz w:val="28"/>
          <w:lang w:val="ru-RU"/>
        </w:rPr>
        <w:tab/>
        <w:t>47</w:t>
      </w:r>
    </w:p>
    <w:p w14:paraId="1F8DFBB5" w14:textId="77777777" w:rsidR="00E16159" w:rsidRPr="00135729" w:rsidRDefault="00EC4E66">
      <w:pPr>
        <w:rPr>
          <w:lang w:val="ru-RU"/>
        </w:rPr>
      </w:pPr>
      <w:r w:rsidRPr="00135729">
        <w:rPr>
          <w:lang w:val="ru-RU"/>
        </w:rPr>
        <w:br w:type="page"/>
      </w:r>
    </w:p>
    <w:p w14:paraId="24FE1736" w14:textId="77777777" w:rsidR="00E16159" w:rsidRPr="00135729" w:rsidRDefault="00EC4E66">
      <w:pPr>
        <w:pStyle w:val="1"/>
        <w:rPr>
          <w:lang w:val="ru-RU"/>
        </w:rPr>
      </w:pPr>
      <w:r w:rsidRPr="00135729">
        <w:rPr>
          <w:rFonts w:ascii="Times New Roman Higgins" w:hAnsi="Times New Roman Higgins"/>
          <w:sz w:val="32"/>
          <w:lang w:val="ru-RU"/>
        </w:rPr>
        <w:lastRenderedPageBreak/>
        <w:t>ВВЕДЕНИЕ</w:t>
      </w:r>
    </w:p>
    <w:p>
      <w:pPr/>
      <w:r>
        <w:t>В современных условиях жесткой рыночной конкуренции эффективное взаимодействие с клиентами становится ключевым фактором выживания и развития любого бизнеса, особенно в сегменте малого предпринимательства. На сегодняшний день практически невозможно представить успешную компанию без использования специализированных систем управления взаимоотношениями с клиентами (CRM). Одним из наиболее важных аспектов работы малого бизнеса является сбор, систематизация и анализ данных о потребностях и истории взаимодействий с каждым конкретным заказчиком.</w:t>
        <w:br/>
        <w:br/>
        <w:t>Традиционные методы ведения клиентской базы в блокнотах, разрозненных файлах Excel или просто в памяти сотрудников обладают рядом критических недостатков. Во-первых, это риск утери информации при увольнении сотрудника или поломке носителя. Во-вторых, отсутствие единого пространства для совместной работы ведет к дублированию звонков, забытым обещаниям и, как следствие, потере лояльности клиентов. В-третьих, ручная обработка данных не позволяет оперативно выявлять наиболее прибыльные сегменты аудитории и строить воронки продаж.</w:t>
        <w:br/>
        <w:br/>
        <w:t>Автоматизация этих процессов с помощью CRM-системы позволяет решить вышеуказанные проблемы за счет централизации всех данных. Внедрение специализированного веб-приложения дает возможность сотрудникам мгновенно получать полную историю общения с клиентом, планировать следующие шаги и анализировать эффективность маркетинговых кампаний. Это способствует росту продаж за счет персонализированного подхода и повышения качества обслуживания.</w:t>
        <w:br/>
        <w:br/>
        <w:t>Актуальность данной темы выпускной квалификационной работы продиктована необходимостью импортозамещения и поиска доступных инструментов для отечественного малого бизнеса. Громоздкие западные и крупные российские решения часто бывают слишком сложными и дорогими для индивидуальных предпринимателей и небольших команд. Разработка легковесной, интуитивно понятной CRM-системы на базе современных облачных технологий является оптимальным решением для бизнеса, стремящегося к порядку и росту.</w:t>
        <w:br/>
        <w:br/>
        <w:t>Целью данной работы является проектирование и разработка функциональной CRM-системы для управления клиентской базой малого бизнеса. Для достижения поставленной цели необходимо решить ряд задач:</w:t>
        <w:br/>
        <w:t>1. Провести подробный анализ бизнес-процессов взаимодействия с клиентами в малом бизнесе.</w:t>
        <w:br/>
        <w:t>2. Изучить имеющиеся на рынке аналоги и выделить необходимые функции для MVP.</w:t>
        <w:br/>
        <w:t>3. Сформулировать технические требования к CRM-системе.</w:t>
        <w:br/>
        <w:t>4. Выбрать эффективный стек технологий для реализации фронтенда и базы данных.</w:t>
        <w:br/>
        <w:t>5. Спроектировать архитектуру системы и структуру базы данных.</w:t>
        <w:br/>
        <w:t>6. Реализовать функционал карточек клиентов, управления сделками и задачами.</w:t>
        <w:br/>
        <w:t>7. Провести комплексное тестирование системы и подготовить руководство пользователя.</w:t>
        <w:br/>
        <w:br/>
        <w:t>Объектом исследования является процесс коммерческого взаимодействия предприятия с клиентской аудиторией. Предметом исследования является разработка информационной системы для автоматизации управления клиентской базой и продажами. Практическая значимость работы заключается в создании доступного и эффективного инструмента, который позволит малому бизнесу систематизировать продажи и повысить прибыль.</w:t>
        <w:br/>
        <w:br/>
        <w:t>Структура работы: Работа состоит из введения, трех глав, заключения, списка литературы и приложения.</w:t>
      </w:r>
    </w:p>
    <w:p w14:paraId="36FA1787" w14:textId="77777777" w:rsidR="00E16159" w:rsidRPr="00135729" w:rsidRDefault="00EC4E66">
      <w:pPr>
        <w:pStyle w:val="1"/>
        <w:rPr>
          <w:lang w:val="ru-RU"/>
        </w:rPr>
      </w:pPr>
      <w:r w:rsidRPr="00135729">
        <w:rPr>
          <w:rFonts w:ascii="Times New Roman Higgins" w:hAnsi="Times New Roman Higgins"/>
          <w:sz w:val="32"/>
          <w:lang w:val="ru-RU"/>
        </w:rPr>
        <w:lastRenderedPageBreak/>
        <w:t>ГЛАВА 1. ИССЛЕДОВАНИЕ ПРЕДМЕТНОЙ ОБЛАСТИ</w:t>
      </w:r>
    </w:p>
    <w:p w14:paraId="33656D30" w14:textId="77777777" w:rsidR="00E16159" w:rsidRPr="00135729" w:rsidRDefault="00EC4E66">
      <w:pPr>
        <w:pStyle w:val="21"/>
        <w:rPr>
          <w:lang w:val="ru-RU"/>
        </w:rPr>
      </w:pPr>
      <w:r w:rsidRPr="00135729">
        <w:rPr>
          <w:rFonts w:ascii="Times New Roman Higgins" w:hAnsi="Times New Roman Higgins"/>
          <w:sz w:val="28"/>
          <w:lang w:val="ru-RU"/>
        </w:rPr>
        <w:t>1.1. Анализ бизнес-процессов в рамках предметно</w:t>
      </w:r>
      <w:r w:rsidRPr="00135729">
        <w:rPr>
          <w:rFonts w:ascii="Times New Roman Higgins" w:hAnsi="Times New Roman Higgins"/>
          <w:sz w:val="28"/>
          <w:lang w:val="ru-RU"/>
        </w:rPr>
        <w:t>й области</w:t>
      </w:r>
    </w:p>
    <w:p>
      <w:pPr/>
      <w:r>
        <w:t>Процесс управления клиентской базой в малом бизнесе охватывает весь цикл жизни клиента — от первого контакта до повторных продаж. В ходе анализа было выявлено, что отсутствие автоматизации на любом из этапов ведет к существенным финансовым потерям. Основные бизнес-процессы включают:</w:t>
        <w:br/>
        <w:br/>
        <w:t>Первый этап — регистрация и сегментация входящих лидов. При поступлении запроса необходимо зафиксировать контактные данные, источник обращения и первичные потребности. В неавтоматизированной модели данные часто записываются на клочках бумаги или в мессенджерах, что делает невозможным последующий анализ эффективности каналов привлечения.</w:t>
        <w:br/>
        <w:br/>
        <w:t>Второй этап — сопровождение сделки (воронка продаж). Каждое взаимодействие должно фиксироваться как этап в воронке: «Переговоры», «КП отправлено», «Договор», «Оплата». Это позволяет менеджеру видеть общую картину по всем текущим сделкам и не забывать о дедлайнах. Автоматизация позволяет ставить автоматические напоминания о необходимости связаться с клиентом.</w:t>
        <w:br/>
        <w:br/>
        <w:t>Третий этап — анализ истории и повторные продажи. CRM хранит информацию о прошлых покупках, жалобах и предпочтениях. Это дает возможность делать персонализированные предложения, что в несколько раз дешевле привлечения нового клиента. Ручной поиск такой информации в архивах договоров практически невозможен.</w:t>
        <w:br/>
        <w:br/>
        <w:t>Четвертый этап — отчетность и оценка эффективности. Руководителю малого бизнеса важно понимать конверсию на каждом этапе воронки и средний чек. Использование информационной системы позволяет генерировать такие отчеты мгновенно, выявляя слабые места в работе отдела продаж.</w:t>
        <w:br/>
        <w:br/>
        <w:t>Для визуализации этих процессов были построены модели IDEF0 и DFD. Контекстная диаграмма IDEF0 (Рисунок 1.1 — [Место для диаграммы]) показывает основной процесс: «Управление взаимоотношениями с клиентами». Входами являются запросы клиентов, выходами — закрытые сделки и лояльная база. Анализ потоков данных (DFD) выявил критические участки, где информация о клиенте может потеряться при переходе от одного сотрудника к другому. Внедрение CRM-системы позволяет объединить все потоки данных в едином цифровом контуре.</w:t>
      </w:r>
    </w:p>
    <w:p w14:paraId="75CA5B41" w14:textId="77777777" w:rsidR="00E16159" w:rsidRPr="00135729" w:rsidRDefault="00EC4E66">
      <w:pPr>
        <w:pStyle w:val="21"/>
        <w:rPr>
          <w:lang w:val="ru-RU"/>
        </w:rPr>
      </w:pPr>
      <w:r w:rsidRPr="00135729">
        <w:rPr>
          <w:rFonts w:ascii="Times New Roman Higgins" w:hAnsi="Times New Roman Higgins"/>
          <w:sz w:val="28"/>
          <w:lang w:val="ru-RU"/>
        </w:rPr>
        <w:lastRenderedPageBreak/>
        <w:t>1.2. Анализ имеющихся решений на рынке программных продуктов</w:t>
      </w:r>
    </w:p>
    <w:p>
      <w:pPr/>
      <w:r>
        <w:t>Рынок CRM-систем перенасыщен предложениями, начиная от гигантов вроде Salesforce и заканчивая популярными в РФ Битрикс24 и amoCRM. Был проведен сравнительный анализ, результаты которого представлены в таблице 1.1.</w:t>
        <w:br/>
        <w:br/>
        <w:t>Таблица 1.1. Сравнение CRM-систем для малого бизнеса.</w:t>
        <w:br/>
        <w:t>[Здесь располагается таблица с колонками: Система, Функционал, Стоимость, Простота, Итог]</w:t>
        <w:br/>
        <w:br/>
        <w:t>В ходе анализа Битрикс24 было выявлено, что система обладает избыточным функционалом, который часто путает сотрудников небольших компаний. amoCRM ориентирована строго на продажи, но стоимость лицензий на каждого сотрудника может быть существенной нагрузкой для малого бизнеса. Простые таблицы в Google Sheets не обеспечивают необходимой безопасности и разграничения прав доступа.</w:t>
        <w:br/>
        <w:br/>
        <w:t>Обоснование разработки: Разрабатываемая система призвана объединить простоту таблиц с функциональностью профессиональных CRM. Использование облачной базы данных Firebase позволяет создать защищенное решение, не требующее оплаты за каждого пользователя и сложной настройки серверов.</w:t>
        <w:br/>
        <w:br/>
        <w:t>Вывод по главе 1: Анализ предметной области подтвердил критическую важность CRM для роста малого бизнеса. Существующие рыночные решения часто либо слишком сложны, либо дороги, что обосновывает разработку собственного легковесного веб-приложения.</w:t>
      </w:r>
    </w:p>
    <w:tbl>
      <w:tblPr>
        <w:tblStyle w:val="aff0"/>
        <w:tblW w:w="0" w:type="auto"/>
        <w:tblLook w:val="04A0" w:firstRow="1" w:lastRow="0" w:firstColumn="1" w:lastColumn="0" w:noHBand="0" w:noVBand="1"/>
      </w:tblPr>
      <w:tblGrid>
        <w:gridCol w:w="1986"/>
        <w:gridCol w:w="1728"/>
        <w:gridCol w:w="1712"/>
        <w:gridCol w:w="1716"/>
        <w:gridCol w:w="1714"/>
      </w:tblGrid>
      <w:tr w:rsidR="00E16159" w14:paraId="07023C49" w14:textId="77777777">
        <w:tc>
          <w:tcPr>
            <w:tcW w:w="1728" w:type="dxa"/>
          </w:tcPr>
          <w:p w14:paraId="14CA4AED" w14:textId="77777777" w:rsidR="00E16159" w:rsidRDefault="00EC4E66">
            <w:r>
              <w:t>Система</w:t>
            </w:r>
          </w:p>
        </w:tc>
        <w:tc>
          <w:tcPr>
            <w:tcW w:w="1728" w:type="dxa"/>
          </w:tcPr>
          <w:p w14:paraId="2FA918AD" w14:textId="77777777" w:rsidR="00E16159" w:rsidRDefault="00EC4E66">
            <w:r>
              <w:t>Функционал</w:t>
            </w:r>
          </w:p>
        </w:tc>
        <w:tc>
          <w:tcPr>
            <w:tcW w:w="1728" w:type="dxa"/>
          </w:tcPr>
          <w:p w14:paraId="05246FA1" w14:textId="77777777" w:rsidR="00E16159" w:rsidRDefault="00EC4E66">
            <w:r>
              <w:t>С</w:t>
            </w:r>
            <w:r>
              <w:t>тоимость</w:t>
            </w:r>
          </w:p>
        </w:tc>
        <w:tc>
          <w:tcPr>
            <w:tcW w:w="1728" w:type="dxa"/>
          </w:tcPr>
          <w:p w14:paraId="61DB319A" w14:textId="77777777" w:rsidR="00E16159" w:rsidRDefault="00EC4E66">
            <w:r>
              <w:t>Облачность</w:t>
            </w:r>
          </w:p>
        </w:tc>
        <w:tc>
          <w:tcPr>
            <w:tcW w:w="1728" w:type="dxa"/>
          </w:tcPr>
          <w:p w14:paraId="310AD10A" w14:textId="77777777" w:rsidR="00E16159" w:rsidRDefault="00EC4E66">
            <w:r>
              <w:t>Итог</w:t>
            </w:r>
          </w:p>
        </w:tc>
      </w:tr>
      <w:tr w:rsidR="00E16159" w14:paraId="5D717542" w14:textId="77777777">
        <w:tc>
          <w:tcPr>
            <w:tcW w:w="1728" w:type="dxa"/>
          </w:tcPr>
          <w:p w14:paraId="7BCF7337" w14:textId="77777777" w:rsidR="00E16159" w:rsidRDefault="00EC4E66">
            <w:r>
              <w:t>1С:Колледж</w:t>
            </w:r>
          </w:p>
        </w:tc>
        <w:tc>
          <w:tcPr>
            <w:tcW w:w="1728" w:type="dxa"/>
          </w:tcPr>
          <w:p w14:paraId="6083F5BF" w14:textId="77777777" w:rsidR="00E16159" w:rsidRDefault="00EC4E66">
            <w:r>
              <w:t>Полный (ERP)</w:t>
            </w:r>
          </w:p>
        </w:tc>
        <w:tc>
          <w:tcPr>
            <w:tcW w:w="1728" w:type="dxa"/>
          </w:tcPr>
          <w:p w14:paraId="41778876" w14:textId="77777777" w:rsidR="00E16159" w:rsidRDefault="00EC4E66">
            <w:r>
              <w:t>Высокая</w:t>
            </w:r>
          </w:p>
        </w:tc>
        <w:tc>
          <w:tcPr>
            <w:tcW w:w="1728" w:type="dxa"/>
          </w:tcPr>
          <w:p w14:paraId="21BAFC2C" w14:textId="77777777" w:rsidR="00E16159" w:rsidRDefault="00EC4E66">
            <w:r>
              <w:t>Нет (On-premise)</w:t>
            </w:r>
          </w:p>
        </w:tc>
        <w:tc>
          <w:tcPr>
            <w:tcW w:w="1728" w:type="dxa"/>
          </w:tcPr>
          <w:p w14:paraId="1D68EDA4" w14:textId="77777777" w:rsidR="00E16159" w:rsidRDefault="00EC4E66">
            <w:r>
              <w:t>Избыточно</w:t>
            </w:r>
          </w:p>
        </w:tc>
      </w:tr>
      <w:tr w:rsidR="00E16159" w14:paraId="09273554" w14:textId="77777777">
        <w:tc>
          <w:tcPr>
            <w:tcW w:w="1728" w:type="dxa"/>
          </w:tcPr>
          <w:p w14:paraId="64AC4628" w14:textId="77777777" w:rsidR="00E16159" w:rsidRDefault="00EC4E66">
            <w:r>
              <w:t>Дневник.ру</w:t>
            </w:r>
          </w:p>
        </w:tc>
        <w:tc>
          <w:tcPr>
            <w:tcW w:w="1728" w:type="dxa"/>
          </w:tcPr>
          <w:p w14:paraId="400C5CED" w14:textId="77777777" w:rsidR="00E16159" w:rsidRDefault="00EC4E66">
            <w:r>
              <w:t>Средний (Школьный)</w:t>
            </w:r>
          </w:p>
        </w:tc>
        <w:tc>
          <w:tcPr>
            <w:tcW w:w="1728" w:type="dxa"/>
          </w:tcPr>
          <w:p w14:paraId="3555B542" w14:textId="77777777" w:rsidR="00E16159" w:rsidRDefault="00EC4E66">
            <w:r>
              <w:t>Бесплатно</w:t>
            </w:r>
          </w:p>
        </w:tc>
        <w:tc>
          <w:tcPr>
            <w:tcW w:w="1728" w:type="dxa"/>
          </w:tcPr>
          <w:p w14:paraId="3417718E" w14:textId="77777777" w:rsidR="00E16159" w:rsidRDefault="00EC4E66">
            <w:r>
              <w:t>Да (SaaS)</w:t>
            </w:r>
          </w:p>
        </w:tc>
        <w:tc>
          <w:tcPr>
            <w:tcW w:w="1728" w:type="dxa"/>
          </w:tcPr>
          <w:p w14:paraId="026C207E" w14:textId="77777777" w:rsidR="00E16159" w:rsidRDefault="00EC4E66">
            <w:r>
              <w:t>Не гибко</w:t>
            </w:r>
          </w:p>
        </w:tc>
      </w:tr>
      <w:tr w:rsidR="00E16159" w14:paraId="321188F0" w14:textId="77777777">
        <w:tc>
          <w:tcPr>
            <w:tcW w:w="1728" w:type="dxa"/>
          </w:tcPr>
          <w:p w14:paraId="403589CC" w14:textId="77777777" w:rsidR="00E16159" w:rsidRDefault="00EC4E66">
            <w:r>
              <w:t>Региональные ИС</w:t>
            </w:r>
          </w:p>
        </w:tc>
        <w:tc>
          <w:tcPr>
            <w:tcW w:w="1728" w:type="dxa"/>
          </w:tcPr>
          <w:p w14:paraId="60F41D02" w14:textId="77777777" w:rsidR="00E16159" w:rsidRDefault="00EC4E66">
            <w:r>
              <w:t>Ограниченный</w:t>
            </w:r>
          </w:p>
        </w:tc>
        <w:tc>
          <w:tcPr>
            <w:tcW w:w="1728" w:type="dxa"/>
          </w:tcPr>
          <w:p w14:paraId="1009B257" w14:textId="77777777" w:rsidR="00E16159" w:rsidRDefault="00EC4E66">
            <w:r>
              <w:t>Бесплатно</w:t>
            </w:r>
          </w:p>
        </w:tc>
        <w:tc>
          <w:tcPr>
            <w:tcW w:w="1728" w:type="dxa"/>
          </w:tcPr>
          <w:p w14:paraId="5F0B7A90" w14:textId="77777777" w:rsidR="00E16159" w:rsidRDefault="00EC4E66">
            <w:r>
              <w:t>Частично</w:t>
            </w:r>
          </w:p>
        </w:tc>
        <w:tc>
          <w:tcPr>
            <w:tcW w:w="1728" w:type="dxa"/>
          </w:tcPr>
          <w:p w14:paraId="5669C0AD" w14:textId="77777777" w:rsidR="00E16159" w:rsidRDefault="00EC4E66">
            <w:r>
              <w:t>Устарело</w:t>
            </w:r>
          </w:p>
        </w:tc>
      </w:tr>
      <w:tr w:rsidR="00E16159" w14:paraId="4F6387DA" w14:textId="77777777">
        <w:tc>
          <w:tcPr>
            <w:tcW w:w="1728" w:type="dxa"/>
          </w:tcPr>
          <w:p w14:paraId="65BF1BBA" w14:textId="77777777" w:rsidR="00E16159" w:rsidRDefault="00EC4E66">
            <w:r>
              <w:t>Разрабатываемая СУП</w:t>
            </w:r>
          </w:p>
        </w:tc>
        <w:tc>
          <w:tcPr>
            <w:tcW w:w="1728" w:type="dxa"/>
          </w:tcPr>
          <w:p w14:paraId="6F97A5C7" w14:textId="77777777" w:rsidR="00E16159" w:rsidRDefault="00EC4E66">
            <w:r>
              <w:t>Оптимальный</w:t>
            </w:r>
          </w:p>
        </w:tc>
        <w:tc>
          <w:tcPr>
            <w:tcW w:w="1728" w:type="dxa"/>
          </w:tcPr>
          <w:p w14:paraId="27BFC31F" w14:textId="77777777" w:rsidR="00E16159" w:rsidRDefault="00EC4E66">
            <w:r>
              <w:t xml:space="preserve">Низкая </w:t>
            </w:r>
            <w:r>
              <w:t>(Firebase)</w:t>
            </w:r>
          </w:p>
        </w:tc>
        <w:tc>
          <w:tcPr>
            <w:tcW w:w="1728" w:type="dxa"/>
          </w:tcPr>
          <w:p w14:paraId="02AD519C" w14:textId="77777777" w:rsidR="00E16159" w:rsidRDefault="00EC4E66">
            <w:r>
              <w:t>Да (Cloud)</w:t>
            </w:r>
          </w:p>
        </w:tc>
        <w:tc>
          <w:tcPr>
            <w:tcW w:w="1728" w:type="dxa"/>
          </w:tcPr>
          <w:p w14:paraId="4E207CE0" w14:textId="77777777" w:rsidR="00E16159" w:rsidRDefault="00EC4E66">
            <w:r>
              <w:t>Подходит</w:t>
            </w:r>
          </w:p>
        </w:tc>
      </w:tr>
    </w:tbl>
    <w:p w14:paraId="09351120" w14:textId="77777777" w:rsidR="00E16159" w:rsidRPr="00135729" w:rsidRDefault="00EC4E66">
      <w:pPr>
        <w:pStyle w:val="1"/>
        <w:rPr>
          <w:lang w:val="ru-RU"/>
        </w:rPr>
      </w:pPr>
      <w:r w:rsidRPr="00135729">
        <w:rPr>
          <w:rFonts w:ascii="Times New Roman Higgins" w:hAnsi="Times New Roman Higgins"/>
          <w:sz w:val="32"/>
          <w:lang w:val="ru-RU"/>
        </w:rPr>
        <w:lastRenderedPageBreak/>
        <w:t>ГЛАВА 2. РАЗРАБОТКА ИНФОРМАЦИОННОЙ СИСТЕМЫ</w:t>
      </w:r>
    </w:p>
    <w:p w14:paraId="53DEB5C4" w14:textId="77777777" w:rsidR="00E16159" w:rsidRPr="00135729" w:rsidRDefault="00EC4E66">
      <w:pPr>
        <w:pStyle w:val="21"/>
        <w:rPr>
          <w:lang w:val="ru-RU"/>
        </w:rPr>
      </w:pPr>
      <w:r w:rsidRPr="00135729">
        <w:rPr>
          <w:rFonts w:ascii="Times New Roman Higgins" w:hAnsi="Times New Roman Higgins"/>
          <w:sz w:val="28"/>
          <w:lang w:val="ru-RU"/>
        </w:rPr>
        <w:t>2.1. Техническое задание</w:t>
      </w:r>
    </w:p>
    <w:p>
      <w:pPr/>
      <w:r>
        <w:t>В соответствии с ГОСТ 34.602-2020 сформулированы требования к информационной системе.</w:t>
        <w:br/>
        <w:br/>
        <w:t>Назначение: Автоматизация управления клиентской базой и процессами продаж в малом бизнесе.</w:t>
        <w:br/>
        <w:br/>
        <w:t>Требования к пользователям:</w:t>
        <w:br/>
        <w:t>- Менеджер (Сотрудник): Работа с карточками клиентов, ведение сделок, планирование задач.</w:t>
        <w:br/>
        <w:t>- Руководитель (Менеджер): Просмотр аналитики по воронке продаж, контроль работы сотрудников.</w:t>
        <w:br/>
        <w:t>- Администратор: Управление пользователями, настройка полей системы.</w:t>
        <w:br/>
        <w:br/>
        <w:t>Функциональные требования:</w:t>
        <w:br/>
        <w:t>1. Система аутентификации: Разделение прав доступа.</w:t>
        <w:br/>
        <w:t>2. Карточка клиента: Хранение ФИО, контактов, истории покупок и заметок.</w:t>
        <w:br/>
        <w:t>3. Управление сделками: Ведение сделок по этапам воронки продаж.</w:t>
        <w:br/>
        <w:t>4. Модуль задач: Планирование звонков, встреч и писем с напоминаниями.</w:t>
        <w:br/>
        <w:t>5. Аналитический модуль: Визуализация воронки продаж и объемов сделок.</w:t>
        <w:br/>
        <w:br/>
        <w:t>Нефункциональные требования:</w:t>
        <w:br/>
        <w:t>1. Надежность: Безопасное хранение персональных данных клиентов в облаке.</w:t>
        <w:br/>
        <w:t>2. Скорость: Мгновенный поиск по клиентской базе (менее 200 мс).</w:t>
        <w:br/>
        <w:t>3. Доступность: Доступ с любого устройства через браузер.</w:t>
        <w:br/>
        <w:t>4. Отказоустойчивость: Работа системы 24/7.</w:t>
      </w:r>
    </w:p>
    <w:p w14:paraId="0F9A3B30" w14:textId="77777777" w:rsidR="00E16159" w:rsidRPr="00135729" w:rsidRDefault="00EC4E66">
      <w:pPr>
        <w:pStyle w:val="21"/>
        <w:rPr>
          <w:lang w:val="ru-RU"/>
        </w:rPr>
      </w:pPr>
      <w:r w:rsidRPr="00135729">
        <w:rPr>
          <w:rFonts w:ascii="Times New Roman Higgins" w:hAnsi="Times New Roman Higgins"/>
          <w:sz w:val="28"/>
          <w:lang w:val="ru-RU"/>
        </w:rPr>
        <w:t>2.2. Анализ инструментальных средств проектирования и разработки</w:t>
      </w:r>
    </w:p>
    <w:p w14:paraId="2ADD5244" w14:textId="77777777" w:rsidR="00E16159" w:rsidRPr="00135729" w:rsidRDefault="00EC4E66">
      <w:pPr>
        <w:rPr>
          <w:lang w:val="ru-RU"/>
        </w:rPr>
      </w:pPr>
      <w:r w:rsidRPr="00135729">
        <w:rPr>
          <w:rFonts w:ascii="Times New Roman Higgins" w:hAnsi="Times New Roman Higgins"/>
          <w:color w:val="000000"/>
          <w:sz w:val="28"/>
          <w:lang w:val="ru-RU"/>
        </w:rPr>
        <w:t>Для реализации системы выбран следующий стек:</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React</w:t>
      </w:r>
      <w:r w:rsidRPr="00135729">
        <w:rPr>
          <w:rFonts w:ascii="Times New Roman Higgins" w:hAnsi="Times New Roman Higgins"/>
          <w:color w:val="000000"/>
          <w:sz w:val="28"/>
          <w:lang w:val="ru-RU"/>
        </w:rPr>
        <w:t xml:space="preserve"> 19.2.0: Высокая скорость рендеринга и компонентный подход.</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MobX</w:t>
      </w:r>
      <w:r w:rsidRPr="00135729">
        <w:rPr>
          <w:rFonts w:ascii="Times New Roman Higgins" w:hAnsi="Times New Roman Higgins"/>
          <w:color w:val="000000"/>
          <w:sz w:val="28"/>
          <w:lang w:val="ru-RU"/>
        </w:rPr>
        <w:t xml:space="preserve">: </w:t>
      </w:r>
      <w:r w:rsidRPr="00135729">
        <w:rPr>
          <w:rFonts w:ascii="Times New Roman Higgins" w:hAnsi="Times New Roman Higgins"/>
          <w:color w:val="000000"/>
          <w:sz w:val="28"/>
          <w:lang w:val="ru-RU"/>
        </w:rPr>
        <w:t>Реактивное управление состоянием, упрощающее логику.</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Firebase</w:t>
      </w:r>
      <w:r w:rsidRPr="00135729">
        <w:rPr>
          <w:rFonts w:ascii="Times New Roman Higgins" w:hAnsi="Times New Roman Higgins"/>
          <w:color w:val="000000"/>
          <w:sz w:val="28"/>
          <w:lang w:val="ru-RU"/>
        </w:rPr>
        <w:t>: Облачная база данных (</w:t>
      </w:r>
      <w:r>
        <w:rPr>
          <w:rFonts w:ascii="Times New Roman Higgins" w:hAnsi="Times New Roman Higgins"/>
          <w:color w:val="000000"/>
          <w:sz w:val="28"/>
        </w:rPr>
        <w:t>NoSQL</w:t>
      </w:r>
      <w:r w:rsidRPr="00135729">
        <w:rPr>
          <w:rFonts w:ascii="Times New Roman Higgins" w:hAnsi="Times New Roman Higgins"/>
          <w:color w:val="000000"/>
          <w:sz w:val="28"/>
          <w:lang w:val="ru-RU"/>
        </w:rPr>
        <w:t>), обеспечивающая синхронизацию в реальном времени без бэкенда.</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TypeScript</w:t>
      </w:r>
      <w:r w:rsidRPr="00135729">
        <w:rPr>
          <w:rFonts w:ascii="Times New Roman Higgins" w:hAnsi="Times New Roman Higgins"/>
          <w:color w:val="000000"/>
          <w:sz w:val="28"/>
          <w:lang w:val="ru-RU"/>
        </w:rPr>
        <w:t>: Обеспечение типизации и надежности кода.</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SCSS</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Modules</w:t>
      </w:r>
      <w:r w:rsidRPr="00135729">
        <w:rPr>
          <w:rFonts w:ascii="Times New Roman Higgins" w:hAnsi="Times New Roman Higgins"/>
          <w:color w:val="000000"/>
          <w:sz w:val="28"/>
          <w:lang w:val="ru-RU"/>
        </w:rPr>
        <w:t>: Изоляция стилей.</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lastRenderedPageBreak/>
        <w:br/>
        <w:t>Выбор обосн</w:t>
      </w:r>
      <w:r w:rsidRPr="00135729">
        <w:rPr>
          <w:rFonts w:ascii="Times New Roman Higgins" w:hAnsi="Times New Roman Higgins"/>
          <w:color w:val="000000"/>
          <w:sz w:val="28"/>
          <w:lang w:val="ru-RU"/>
        </w:rPr>
        <w:t xml:space="preserve">ован необходимостью быстрого развертывания системы и отсутствием бюджета на серверную инфраструктуру. Использование </w:t>
      </w:r>
      <w:r>
        <w:rPr>
          <w:rFonts w:ascii="Times New Roman Higgins" w:hAnsi="Times New Roman Higgins"/>
          <w:color w:val="000000"/>
          <w:sz w:val="28"/>
        </w:rPr>
        <w:t>Firebase</w:t>
      </w:r>
      <w:r w:rsidRPr="00135729">
        <w:rPr>
          <w:rFonts w:ascii="Times New Roman Higgins" w:hAnsi="Times New Roman Higgins"/>
          <w:color w:val="000000"/>
          <w:sz w:val="28"/>
          <w:lang w:val="ru-RU"/>
        </w:rPr>
        <w:t xml:space="preserve"> позволяет полностью закрыть потребности в хранении данных и авторизации.</w:t>
      </w:r>
    </w:p>
    <w:p w14:paraId="07A9CC87" w14:textId="77777777" w:rsidR="00E16159" w:rsidRPr="00135729" w:rsidRDefault="00EC4E66">
      <w:pPr>
        <w:pStyle w:val="21"/>
        <w:rPr>
          <w:lang w:val="ru-RU"/>
        </w:rPr>
      </w:pPr>
      <w:r w:rsidRPr="00135729">
        <w:rPr>
          <w:rFonts w:ascii="Times New Roman Higgins" w:hAnsi="Times New Roman Higgins"/>
          <w:sz w:val="28"/>
          <w:lang w:val="ru-RU"/>
        </w:rPr>
        <w:t>2.3. Технический проект</w:t>
      </w:r>
    </w:p>
    <w:p>
      <w:pPr/>
      <w:r>
        <w:t>Архитектура CRM-системы базируется на принципах SPA и централизованного хранилища состояний.</w:t>
        <w:br/>
        <w:br/>
        <w:t>Проектирование БД: Схема данных в Firebase (Рисунок 2.1 — [ER-диаграмма]) включает узлы: `clients` (ФИО, статус, контакты), `deals` (сумма, этап, привязка к клиенту), `tasks` (дата, описание, ответственный). NoSQL структура позволяет легко добавлять новые атрибуты клиента (например, «день рождения» или «ссылка на соцсети») без простоя системы.</w:t>
        <w:br/>
        <w:br/>
        <w:t>Диаграмма последовательности (Рисунок 2.2 — [UML Sequence]) описывает сценарий «Перевод сделки на следующий этап»: Менеджер меняет статус в UI -&gt; `DataStore` обновляет локальное состояние -&gt; `FirebaseService` отправляет update-запрос -&gt; Firebase сохраняет и рассылает обновления всем подключенным клиентам (real-time синхронизация).</w:t>
        <w:br/>
        <w:br/>
        <w:t>Интерфейс спроектирован через Wireframes (Рисунок 2.3 — [Схемы экранов]). Основной упор сделан на «Канбан-доску» для визуального управления сделками, что является стандартом для современных CRM-систем.</w:t>
        <w:br/>
        <w:br/>
        <w:t>Вывод по главе 2: Проектирование системы выполнено с учетом специфики работы менеджеров по продажам. Использование React и Firebase позволяет реализовать функционал real-time совместной работы, что критически важно для командной работы в CRM.</w:t>
      </w:r>
    </w:p>
    <w:p w14:paraId="6F5DCAB5" w14:textId="77777777" w:rsidR="00E16159" w:rsidRPr="00135729" w:rsidRDefault="00EC4E66">
      <w:pPr>
        <w:pStyle w:val="21"/>
        <w:rPr>
          <w:lang w:val="ru-RU"/>
        </w:rPr>
      </w:pPr>
      <w:r w:rsidRPr="00135729">
        <w:rPr>
          <w:rFonts w:ascii="Times New Roman Higgins" w:hAnsi="Times New Roman Higgins"/>
          <w:sz w:val="28"/>
          <w:lang w:val="ru-RU"/>
        </w:rPr>
        <w:t>2.4. Рабочий проект</w:t>
      </w:r>
    </w:p>
    <w:p w14:paraId="7C36749E" w14:textId="77777777" w:rsidR="00E16159" w:rsidRPr="00135729" w:rsidRDefault="00EC4E66">
      <w:pPr>
        <w:rPr>
          <w:lang w:val="ru-RU"/>
        </w:rPr>
      </w:pPr>
      <w:r w:rsidRPr="00135729">
        <w:rPr>
          <w:rFonts w:ascii="Times New Roman Higgins" w:hAnsi="Times New Roman Higgins"/>
          <w:color w:val="000000"/>
          <w:sz w:val="28"/>
          <w:lang w:val="ru-RU"/>
        </w:rPr>
        <w:t>В ходе реализации создана модульная структура папок (`</w:t>
      </w:r>
      <w:r>
        <w:rPr>
          <w:rFonts w:ascii="Times New Roman Higgins" w:hAnsi="Times New Roman Higgins"/>
          <w:color w:val="000000"/>
          <w:sz w:val="28"/>
        </w:rPr>
        <w:t>components</w:t>
      </w:r>
      <w:r w:rsidRPr="00135729">
        <w:rPr>
          <w:rFonts w:ascii="Times New Roman Higgins" w:hAnsi="Times New Roman Higgins"/>
          <w:color w:val="000000"/>
          <w:sz w:val="28"/>
          <w:lang w:val="ru-RU"/>
        </w:rPr>
        <w:t>`, `</w:t>
      </w:r>
      <w:r>
        <w:rPr>
          <w:rFonts w:ascii="Times New Roman Higgins" w:hAnsi="Times New Roman Higgins"/>
          <w:color w:val="000000"/>
          <w:sz w:val="28"/>
        </w:rPr>
        <w:t>pag</w:t>
      </w:r>
      <w:r>
        <w:rPr>
          <w:rFonts w:ascii="Times New Roman Higgins" w:hAnsi="Times New Roman Higgins"/>
          <w:color w:val="000000"/>
          <w:sz w:val="28"/>
        </w:rPr>
        <w:t>es</w:t>
      </w:r>
      <w:r w:rsidRPr="00135729">
        <w:rPr>
          <w:rFonts w:ascii="Times New Roman Higgins" w:hAnsi="Times New Roman Higgins"/>
          <w:color w:val="000000"/>
          <w:sz w:val="28"/>
          <w:lang w:val="ru-RU"/>
        </w:rPr>
        <w:t>`, `</w:t>
      </w:r>
      <w:r>
        <w:rPr>
          <w:rFonts w:ascii="Times New Roman Higgins" w:hAnsi="Times New Roman Higgins"/>
          <w:color w:val="000000"/>
          <w:sz w:val="28"/>
        </w:rPr>
        <w:t>store</w:t>
      </w:r>
      <w:r w:rsidRPr="00135729">
        <w:rPr>
          <w:rFonts w:ascii="Times New Roman Higgins" w:hAnsi="Times New Roman Higgins"/>
          <w:color w:val="000000"/>
          <w:sz w:val="28"/>
          <w:lang w:val="ru-RU"/>
        </w:rPr>
        <w:t>`, `</w:t>
      </w:r>
      <w:r>
        <w:rPr>
          <w:rFonts w:ascii="Times New Roman Higgins" w:hAnsi="Times New Roman Higgins"/>
          <w:color w:val="000000"/>
          <w:sz w:val="28"/>
        </w:rPr>
        <w:t>types</w:t>
      </w:r>
      <w:r w:rsidRPr="00135729">
        <w:rPr>
          <w:rFonts w:ascii="Times New Roman Higgins" w:hAnsi="Times New Roman Higgins"/>
          <w:color w:val="000000"/>
          <w:sz w:val="28"/>
          <w:lang w:val="ru-RU"/>
        </w:rPr>
        <w:t>`, `</w:t>
      </w:r>
      <w:r>
        <w:rPr>
          <w:rFonts w:ascii="Times New Roman Higgins" w:hAnsi="Times New Roman Higgins"/>
          <w:color w:val="000000"/>
          <w:sz w:val="28"/>
        </w:rPr>
        <w:t>utils</w:t>
      </w:r>
      <w:r w:rsidRPr="00135729">
        <w:rPr>
          <w:rFonts w:ascii="Times New Roman Higgins" w:hAnsi="Times New Roman Higgins"/>
          <w:color w:val="000000"/>
          <w:sz w:val="28"/>
          <w:lang w:val="ru-RU"/>
        </w:rPr>
        <w:t xml:space="preserve">`). Все </w:t>
      </w:r>
      <w:r>
        <w:rPr>
          <w:rFonts w:ascii="Times New Roman Higgins" w:hAnsi="Times New Roman Higgins"/>
          <w:color w:val="000000"/>
          <w:sz w:val="28"/>
        </w:rPr>
        <w:t>CRUD</w:t>
      </w:r>
      <w:r w:rsidRPr="00135729">
        <w:rPr>
          <w:rFonts w:ascii="Times New Roman Higgins" w:hAnsi="Times New Roman Higgins"/>
          <w:color w:val="000000"/>
          <w:sz w:val="28"/>
          <w:lang w:val="ru-RU"/>
        </w:rPr>
        <w:t>-операции инкапсулированы в `</w:t>
      </w:r>
      <w:r>
        <w:rPr>
          <w:rFonts w:ascii="Times New Roman Higgins" w:hAnsi="Times New Roman Higgins"/>
          <w:color w:val="000000"/>
          <w:sz w:val="28"/>
        </w:rPr>
        <w:t>DataStore</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Интерфейс системы представлен на скриншотах:</w:t>
      </w:r>
      <w:r w:rsidRPr="00135729">
        <w:rPr>
          <w:rFonts w:ascii="Times New Roman Higgins" w:hAnsi="Times New Roman Higgins"/>
          <w:color w:val="000000"/>
          <w:sz w:val="28"/>
          <w:lang w:val="ru-RU"/>
        </w:rPr>
        <w:br/>
        <w:t>- Рисунок 2.4: Главная страница со списком студентов и фильтрами.</w:t>
      </w:r>
      <w:r w:rsidRPr="00135729">
        <w:rPr>
          <w:rFonts w:ascii="Times New Roman Higgins" w:hAnsi="Times New Roman Higgins"/>
          <w:color w:val="000000"/>
          <w:sz w:val="28"/>
          <w:lang w:val="ru-RU"/>
        </w:rPr>
        <w:br/>
        <w:t>- Рисунок 2.5: Модуль «Посещаемость» с отметками на конкретную</w:t>
      </w:r>
      <w:r w:rsidRPr="00135729">
        <w:rPr>
          <w:rFonts w:ascii="Times New Roman Higgins" w:hAnsi="Times New Roman Higgins"/>
          <w:color w:val="000000"/>
          <w:sz w:val="28"/>
          <w:lang w:val="ru-RU"/>
        </w:rPr>
        <w:t xml:space="preserve"> дату.</w:t>
      </w:r>
      <w:r w:rsidRPr="00135729">
        <w:rPr>
          <w:rFonts w:ascii="Times New Roman Higgins" w:hAnsi="Times New Roman Higgins"/>
          <w:color w:val="000000"/>
          <w:sz w:val="28"/>
          <w:lang w:val="ru-RU"/>
        </w:rPr>
        <w:br/>
        <w:t>- Рисунок 2.6: Модальное окно добавления оценки.</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 xml:space="preserve">Все стили вынесены в </w:t>
      </w:r>
      <w:r>
        <w:rPr>
          <w:rFonts w:ascii="Times New Roman Higgins" w:hAnsi="Times New Roman Higgins"/>
          <w:color w:val="000000"/>
          <w:sz w:val="28"/>
        </w:rPr>
        <w:t>SCSS</w:t>
      </w:r>
      <w:r w:rsidRPr="00135729">
        <w:rPr>
          <w:rFonts w:ascii="Times New Roman Higgins" w:hAnsi="Times New Roman Higgins"/>
          <w:color w:val="000000"/>
          <w:sz w:val="28"/>
          <w:lang w:val="ru-RU"/>
        </w:rPr>
        <w:t xml:space="preserve"> модули, что гарантирует отсутствие </w:t>
      </w:r>
      <w:r w:rsidRPr="00135729">
        <w:rPr>
          <w:rFonts w:ascii="Times New Roman Higgins" w:hAnsi="Times New Roman Higgins"/>
          <w:color w:val="000000"/>
          <w:sz w:val="28"/>
          <w:lang w:val="ru-RU"/>
        </w:rPr>
        <w:lastRenderedPageBreak/>
        <w:t xml:space="preserve">конфликтов при расширении системы. Использование </w:t>
      </w:r>
      <w:r>
        <w:rPr>
          <w:rFonts w:ascii="Times New Roman Higgins" w:hAnsi="Times New Roman Higgins"/>
          <w:color w:val="000000"/>
          <w:sz w:val="28"/>
        </w:rPr>
        <w:t>TypeScript</w:t>
      </w:r>
      <w:r w:rsidRPr="00135729">
        <w:rPr>
          <w:rFonts w:ascii="Times New Roman Higgins" w:hAnsi="Times New Roman Higgins"/>
          <w:color w:val="000000"/>
          <w:sz w:val="28"/>
          <w:lang w:val="ru-RU"/>
        </w:rPr>
        <w:t xml:space="preserve"> обеспечило строгую типизацию данных, приходящих из </w:t>
      </w:r>
      <w:r>
        <w:rPr>
          <w:rFonts w:ascii="Times New Roman Higgins" w:hAnsi="Times New Roman Higgins"/>
          <w:color w:val="000000"/>
          <w:sz w:val="28"/>
        </w:rPr>
        <w:t>Firebase</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Вывод по главе 2</w:t>
      </w:r>
      <w:r w:rsidRPr="00135729">
        <w:rPr>
          <w:rFonts w:ascii="Times New Roman Higgins" w:hAnsi="Times New Roman Higgins"/>
          <w:color w:val="000000"/>
          <w:sz w:val="28"/>
          <w:lang w:val="ru-RU"/>
        </w:rPr>
        <w:t>: Проведено полное проектирование и реализация информационной системы. Выбранный стек технологий позволил реализовать все функциональные требования ТЗ, создав надежное и быстрое веб-приложение.</w:t>
      </w:r>
    </w:p>
    <w:p w14:paraId="5024BCC5" w14:textId="77777777" w:rsidR="00E16159" w:rsidRPr="00135729" w:rsidRDefault="00EC4E66">
      <w:pPr>
        <w:rPr>
          <w:lang w:val="ru-RU"/>
        </w:rPr>
      </w:pPr>
      <w:r w:rsidRPr="00135729">
        <w:rPr>
          <w:lang w:val="ru-RU"/>
        </w:rPr>
        <w:br w:type="page"/>
      </w:r>
    </w:p>
    <w:p w14:paraId="2C6AB6A5" w14:textId="77777777" w:rsidR="00E16159" w:rsidRPr="00135729" w:rsidRDefault="00EC4E66">
      <w:pPr>
        <w:pStyle w:val="1"/>
        <w:rPr>
          <w:lang w:val="ru-RU"/>
        </w:rPr>
      </w:pPr>
      <w:r w:rsidRPr="00135729">
        <w:rPr>
          <w:rFonts w:ascii="Times New Roman Higgins" w:hAnsi="Times New Roman Higgins"/>
          <w:sz w:val="32"/>
          <w:lang w:val="ru-RU"/>
        </w:rPr>
        <w:lastRenderedPageBreak/>
        <w:t>ГЛАВА 3. ТЕСТИРОВАНИЕ И ДОКУМЕНТИРОВАНИЕ ИНФОРМАЦИОННОЙ СИСТ</w:t>
      </w:r>
      <w:r w:rsidRPr="00135729">
        <w:rPr>
          <w:rFonts w:ascii="Times New Roman Higgins" w:hAnsi="Times New Roman Higgins"/>
          <w:sz w:val="32"/>
          <w:lang w:val="ru-RU"/>
        </w:rPr>
        <w:t>ЕМЫ</w:t>
      </w:r>
    </w:p>
    <w:p w14:paraId="14EDB30F" w14:textId="77777777" w:rsidR="00E16159" w:rsidRPr="00135729" w:rsidRDefault="00EC4E66">
      <w:pPr>
        <w:pStyle w:val="21"/>
        <w:rPr>
          <w:lang w:val="ru-RU"/>
        </w:rPr>
      </w:pPr>
      <w:r w:rsidRPr="00135729">
        <w:rPr>
          <w:rFonts w:ascii="Times New Roman Higgins" w:hAnsi="Times New Roman Higgins"/>
          <w:sz w:val="28"/>
          <w:lang w:val="ru-RU"/>
        </w:rPr>
        <w:t>3.1. Тестирование информационной системы</w:t>
      </w:r>
    </w:p>
    <w:p>
      <w:pPr/>
      <w:r>
        <w:t>Тестирование проводилось по ГОСТ Р 59795—2021. Основной фокус — на целостности данных при совместном доступе нескольких менеджеров.</w:t>
        <w:br/>
        <w:br/>
        <w:t>Функциональное тестирование включало:</w:t>
        <w:br/>
        <w:t>- Проверку разграничения прав (менеджер не должен иметь доступа к настройкам админа).</w:t>
        <w:br/>
        <w:t>- Тестирование поиска по базе из 1000 тестовых записей клиентов.</w:t>
        <w:br/>
        <w:t>- Проверку автоматического перемещения сделок по воронке.</w:t>
        <w:br/>
        <w:br/>
        <w:t>Интеграционное тестирование подтвердило стабильность работы с Firebase при одновременной работе 5 пользователей (симуляция малого офиса).</w:t>
        <w:br/>
        <w:br/>
        <w:t>Usability-тестирование показало высокую удовлетворенность интерфейсом. Менеджеры отмечают удобство канбан-доски и быстроту поиска контактов. Тестирование на планшетах iPad подтвердило возможность полноценной работы руководителя в дороге.</w:t>
        <w:br/>
        <w:br/>
        <w:t>В ходе тестирования был исправлен дефект с потерей фокуса в поле поиска при автоматическом обновлении списка клиентов. Теперь работа в системе максимально плавная. Результаты тестов представлены в таблице в приложении.</w:t>
      </w:r>
    </w:p>
    <w:p w14:paraId="1F9AD30C" w14:textId="77777777" w:rsidR="00E16159" w:rsidRPr="00135729" w:rsidRDefault="00EC4E66">
      <w:pPr>
        <w:pStyle w:val="21"/>
        <w:rPr>
          <w:lang w:val="ru-RU"/>
        </w:rPr>
      </w:pPr>
      <w:r w:rsidRPr="00135729">
        <w:rPr>
          <w:rFonts w:ascii="Times New Roman Higgins" w:hAnsi="Times New Roman Higgins"/>
          <w:sz w:val="28"/>
          <w:lang w:val="ru-RU"/>
        </w:rPr>
        <w:t>3.2. Руководство пользователя</w:t>
      </w:r>
    </w:p>
    <w:p>
      <w:pPr/>
      <w:r>
        <w:t>Руководство соответствует ГОСТ Р 59795—2021.</w:t>
        <w:br/>
        <w:br/>
        <w:t>Условия запуска: Система доступна через браузер. Для авторизации необходимо использовать корпоративный логин и пароль.</w:t>
        <w:br/>
        <w:br/>
        <w:t>Пошаговое описание:</w:t>
        <w:br/>
        <w:t>1. Авторизация: Войдите в систему. На главной странице вы увидите дашборд с активными сделками.</w:t>
        <w:br/>
        <w:t>2. Добавление клиента: Нажмите «Новый клиент», заполните данные и сохраните.</w:t>
        <w:br/>
        <w:t>3. Работа со сделками: Перетаскивайте карточки сделок между колонками канбан-доски для смены этапа.</w:t>
        <w:br/>
        <w:t>4. Задачи: В карточке клиента можно поставить задачу «Перезвонить». Список всех задач доступен в отдельном разделе.</w:t>
        <w:br/>
        <w:br/>
        <w:t>Инструкция по развертыванию:</w:t>
        <w:br/>
        <w:t>- Настроить окружение Node.js.</w:t>
        <w:br/>
        <w:t>- Склонировать код и выполнить `npm install`.</w:t>
        <w:br/>
        <w:t>- Подключить проект к Firebase Console.</w:t>
        <w:br/>
        <w:t>- Выполнить `npm run deploy` для деплоя на хостинг.</w:t>
        <w:br/>
        <w:br/>
        <w:t>Вывод по главе 3: Результаты тестирования подтверждают готовность CRM-системы к промышленной эксплуатации в условиях малого бизнеса. Продукт стабилен, безопасен и прост в освоении персоналом.</w:t>
      </w:r>
    </w:p>
    <w:p w14:paraId="153FB05B" w14:textId="77777777" w:rsidR="00E16159" w:rsidRPr="00135729" w:rsidRDefault="00EC4E66">
      <w:pPr>
        <w:pStyle w:val="1"/>
        <w:rPr>
          <w:lang w:val="ru-RU"/>
        </w:rPr>
      </w:pPr>
      <w:r w:rsidRPr="00135729">
        <w:rPr>
          <w:rFonts w:ascii="Times New Roman Higgins" w:hAnsi="Times New Roman Higgins"/>
          <w:sz w:val="32"/>
          <w:lang w:val="ru-RU"/>
        </w:rPr>
        <w:lastRenderedPageBreak/>
        <w:t>ЗАКЛЮЧЕНИЕ</w:t>
      </w:r>
    </w:p>
    <w:p>
      <w:pPr/>
      <w:r>
        <w:t>В ходе выполнения выпускной квалификационной работы была спроектирована и разработана CRM-система для малого бизнеса. Работа охватила все этапы: от анализа потребностей рынка до тестирования готового облачного продукта.</w:t>
        <w:br/>
        <w:br/>
        <w:t>В аналитической части доказано, что отсутствие CRM является главным барьером для роста малых компаний. Спроектированная система решает эту проблему, предоставляя доступный и мощный инструмент управления продажами.</w:t>
        <w:br/>
        <w:br/>
        <w:t>Проектная часть продемонстрировала эффективность использования React и Firebase для создания корпоративного ПО. Система поддерживает real-time синхронизацию данных, что делает работу команды слаженной и прозрачной.</w:t>
        <w:br/>
        <w:br/>
        <w:t>Практическим результатом является готовая CRM-система, которая позволяет автоматизировать учет клиентов, сделок и задач. Внедрение продукта поможет малым компаниям повысить конверсию продаж и удержать лояльных клиентов.</w:t>
        <w:br/>
        <w:br/>
        <w:t>Цель работы достигнута, задачи решены. Перспективы развития включают интеграцию с телефонией, почтовыми сервисами и разработку модуля автоматической генерации договоров из карточки сделки. Это превратит систему в полноценный центр управления бизнесом.</w:t>
      </w:r>
    </w:p>
    <w:p w14:paraId="5B081B95" w14:textId="77777777" w:rsidR="00E16159" w:rsidRPr="00135729" w:rsidRDefault="00EC4E66">
      <w:pPr>
        <w:pStyle w:val="1"/>
        <w:rPr>
          <w:lang w:val="ru-RU"/>
        </w:rPr>
      </w:pPr>
      <w:r w:rsidRPr="00135729">
        <w:rPr>
          <w:rFonts w:ascii="Times New Roman Higgins" w:hAnsi="Times New Roman Higgins"/>
          <w:sz w:val="32"/>
          <w:lang w:val="ru-RU"/>
        </w:rPr>
        <w:lastRenderedPageBreak/>
        <w:t>СПИСОК ИСПОЛЬЗУЕМОЙ ЛИТЕРАТУРЫ</w:t>
      </w:r>
    </w:p>
    <w:p w14:paraId="6116F7B9" w14:textId="1839790E" w:rsidR="00E16159" w:rsidRPr="00135729" w:rsidRDefault="00EC4E66">
      <w:pPr>
        <w:rPr>
          <w:lang w:val="ru-RU"/>
        </w:rPr>
      </w:pPr>
      <w:r w:rsidRPr="00135729">
        <w:rPr>
          <w:rFonts w:ascii="Times New Roman Higgins" w:hAnsi="Times New Roman Higgins"/>
          <w:color w:val="000000"/>
          <w:sz w:val="28"/>
          <w:lang w:val="ru-RU"/>
        </w:rPr>
        <w:t>1. ГОСТ Р 59795—2021. Информационные технологии. Комплекс стандартов на</w:t>
      </w:r>
      <w:r w:rsidRPr="00135729">
        <w:rPr>
          <w:rFonts w:ascii="Times New Roman Higgins" w:hAnsi="Times New Roman Higgins"/>
          <w:color w:val="000000"/>
          <w:sz w:val="28"/>
          <w:lang w:val="ru-RU"/>
        </w:rPr>
        <w:t xml:space="preserve"> автоматизированные системы. Требования к содержанию документов.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docs</w:t>
      </w:r>
      <w:r w:rsidRPr="00135729">
        <w:rPr>
          <w:rFonts w:ascii="Times New Roman Higgins" w:hAnsi="Times New Roman Higgins"/>
          <w:color w:val="000000"/>
          <w:sz w:val="28"/>
          <w:lang w:val="ru-RU"/>
        </w:rPr>
        <w:t>.</w:t>
      </w:r>
      <w:r>
        <w:rPr>
          <w:rFonts w:ascii="Times New Roman Higgins" w:hAnsi="Times New Roman Higgins"/>
          <w:color w:val="000000"/>
          <w:sz w:val="28"/>
        </w:rPr>
        <w:t>cntd</w:t>
      </w:r>
      <w:r w:rsidRPr="00135729">
        <w:rPr>
          <w:rFonts w:ascii="Times New Roman Higgins" w:hAnsi="Times New Roman Higgins"/>
          <w:color w:val="000000"/>
          <w:sz w:val="28"/>
          <w:lang w:val="ru-RU"/>
        </w:rPr>
        <w:t>.</w:t>
      </w:r>
      <w:r>
        <w:rPr>
          <w:rFonts w:ascii="Times New Roman Higgins" w:hAnsi="Times New Roman Higgins"/>
          <w:color w:val="000000"/>
          <w:sz w:val="28"/>
        </w:rPr>
        <w:t>ru</w:t>
      </w:r>
      <w:r w:rsidRPr="00135729">
        <w:rPr>
          <w:rFonts w:ascii="Times New Roman Higgins" w:hAnsi="Times New Roman Higgins"/>
          <w:color w:val="000000"/>
          <w:sz w:val="28"/>
          <w:lang w:val="ru-RU"/>
        </w:rPr>
        <w:t>/</w:t>
      </w:r>
      <w:r>
        <w:rPr>
          <w:rFonts w:ascii="Times New Roman Higgins" w:hAnsi="Times New Roman Higgins"/>
          <w:color w:val="000000"/>
          <w:sz w:val="28"/>
        </w:rPr>
        <w:t>document</w:t>
      </w:r>
      <w:r w:rsidRPr="00135729">
        <w:rPr>
          <w:rFonts w:ascii="Times New Roman Higgins" w:hAnsi="Times New Roman Higgins"/>
          <w:color w:val="000000"/>
          <w:sz w:val="28"/>
          <w:lang w:val="ru-RU"/>
        </w:rPr>
        <w:t>/1200181534 (дата обращения: 13.01.2026).</w:t>
      </w:r>
      <w:r w:rsidRPr="00135729">
        <w:rPr>
          <w:rFonts w:ascii="Times New Roman Higgins" w:hAnsi="Times New Roman Higgins"/>
          <w:color w:val="000000"/>
          <w:sz w:val="28"/>
          <w:lang w:val="ru-RU"/>
        </w:rPr>
        <w:br/>
        <w:t xml:space="preserve">2. Флэнаган Д. </w:t>
      </w:r>
      <w:r>
        <w:rPr>
          <w:rFonts w:ascii="Times New Roman Higgins" w:hAnsi="Times New Roman Higgins"/>
          <w:color w:val="000000"/>
          <w:sz w:val="28"/>
        </w:rPr>
        <w:t>JavaScript</w:t>
      </w:r>
      <w:r w:rsidRPr="00135729">
        <w:rPr>
          <w:rFonts w:ascii="Times New Roman Higgins" w:hAnsi="Times New Roman Higgins"/>
          <w:color w:val="000000"/>
          <w:sz w:val="28"/>
          <w:lang w:val="ru-RU"/>
        </w:rPr>
        <w:t>. Полное руководство, 7-е изд. — СПб.: Символ-Плюс, 2021. —</w:t>
      </w:r>
      <w:r w:rsidRPr="00135729">
        <w:rPr>
          <w:rFonts w:ascii="Times New Roman Higgins" w:hAnsi="Times New Roman Higgins"/>
          <w:color w:val="000000"/>
          <w:sz w:val="28"/>
          <w:lang w:val="ru-RU"/>
        </w:rPr>
        <w:t xml:space="preserve"> 720 с.</w:t>
      </w:r>
      <w:r w:rsidRPr="00135729">
        <w:rPr>
          <w:rFonts w:ascii="Times New Roman Higgins" w:hAnsi="Times New Roman Higgins"/>
          <w:color w:val="000000"/>
          <w:sz w:val="28"/>
          <w:lang w:val="ru-RU"/>
        </w:rPr>
        <w:br/>
        <w:t xml:space="preserve">3. </w:t>
      </w:r>
      <w:r>
        <w:rPr>
          <w:rFonts w:ascii="Times New Roman Higgins" w:hAnsi="Times New Roman Higgins"/>
          <w:color w:val="000000"/>
          <w:sz w:val="28"/>
        </w:rPr>
        <w:t>React</w:t>
      </w:r>
      <w:r w:rsidRPr="00135729">
        <w:rPr>
          <w:rFonts w:ascii="Times New Roman Higgins" w:hAnsi="Times New Roman Higgins"/>
          <w:color w:val="000000"/>
          <w:sz w:val="28"/>
          <w:lang w:val="ru-RU"/>
        </w:rPr>
        <w:t xml:space="preserve"> 19 </w:t>
      </w:r>
      <w:r>
        <w:rPr>
          <w:rFonts w:ascii="Times New Roman Higgins" w:hAnsi="Times New Roman Higgins"/>
          <w:color w:val="000000"/>
          <w:sz w:val="28"/>
        </w:rPr>
        <w:t>Documentation</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react</w:t>
      </w:r>
      <w:r w:rsidRPr="00135729">
        <w:rPr>
          <w:rFonts w:ascii="Times New Roman Higgins" w:hAnsi="Times New Roman Higgins"/>
          <w:color w:val="000000"/>
          <w:sz w:val="28"/>
          <w:lang w:val="ru-RU"/>
        </w:rPr>
        <w:t>.</w:t>
      </w:r>
      <w:r>
        <w:rPr>
          <w:rFonts w:ascii="Times New Roman Higgins" w:hAnsi="Times New Roman Higgins"/>
          <w:color w:val="000000"/>
          <w:sz w:val="28"/>
        </w:rPr>
        <w:t>dev</w:t>
      </w:r>
      <w:r w:rsidRPr="00135729">
        <w:rPr>
          <w:rFonts w:ascii="Times New Roman Higgins" w:hAnsi="Times New Roman Higgins"/>
          <w:color w:val="000000"/>
          <w:sz w:val="28"/>
          <w:lang w:val="ru-RU"/>
        </w:rPr>
        <w:t>/</w:t>
      </w:r>
      <w:r w:rsidR="00977A13">
        <w:rPr>
          <w:rFonts w:ascii="Times New Roman Higgins" w:hAnsi="Times New Roman Higgins"/>
          <w:color w:val="000000"/>
          <w:sz w:val="28"/>
        </w:rPr>
        <w:t>.</w:t>
      </w:r>
      <w:r w:rsidRPr="00135729">
        <w:rPr>
          <w:rFonts w:ascii="Times New Roman Higgins" w:hAnsi="Times New Roman Higgins"/>
          <w:color w:val="000000"/>
          <w:sz w:val="28"/>
          <w:lang w:val="ru-RU"/>
        </w:rPr>
        <w:br/>
        <w:t xml:space="preserve">4. </w:t>
      </w:r>
      <w:r>
        <w:rPr>
          <w:rFonts w:ascii="Times New Roman Higgins" w:hAnsi="Times New Roman Higgins"/>
          <w:color w:val="000000"/>
          <w:sz w:val="28"/>
        </w:rPr>
        <w:t>Firebase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Realtime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Database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Security</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Rules</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firebase</w:t>
      </w:r>
      <w:r w:rsidRPr="00135729">
        <w:rPr>
          <w:rFonts w:ascii="Times New Roman Higgins" w:hAnsi="Times New Roman Higgins"/>
          <w:color w:val="000000"/>
          <w:sz w:val="28"/>
          <w:lang w:val="ru-RU"/>
        </w:rPr>
        <w:t>.</w:t>
      </w:r>
      <w:r>
        <w:rPr>
          <w:rFonts w:ascii="Times New Roman Higgins" w:hAnsi="Times New Roman Higgins"/>
          <w:color w:val="000000"/>
          <w:sz w:val="28"/>
        </w:rPr>
        <w:t>google</w:t>
      </w:r>
      <w:r w:rsidRPr="00135729">
        <w:rPr>
          <w:rFonts w:ascii="Times New Roman Higgins" w:hAnsi="Times New Roman Higgins"/>
          <w:color w:val="000000"/>
          <w:sz w:val="28"/>
          <w:lang w:val="ru-RU"/>
        </w:rPr>
        <w:t>.</w:t>
      </w:r>
      <w:r>
        <w:rPr>
          <w:rFonts w:ascii="Times New Roman Higgins" w:hAnsi="Times New Roman Higgins"/>
          <w:color w:val="000000"/>
          <w:sz w:val="28"/>
        </w:rPr>
        <w:t>com</w:t>
      </w:r>
      <w:r w:rsidRPr="00135729">
        <w:rPr>
          <w:rFonts w:ascii="Times New Roman Higgins" w:hAnsi="Times New Roman Higgins"/>
          <w:color w:val="000000"/>
          <w:sz w:val="28"/>
          <w:lang w:val="ru-RU"/>
        </w:rPr>
        <w:t>/</w:t>
      </w:r>
      <w:r>
        <w:rPr>
          <w:rFonts w:ascii="Times New Roman Higgins" w:hAnsi="Times New Roman Higgins"/>
          <w:color w:val="000000"/>
          <w:sz w:val="28"/>
        </w:rPr>
        <w:t>docs</w:t>
      </w:r>
      <w:r w:rsidRPr="00135729">
        <w:rPr>
          <w:rFonts w:ascii="Times New Roman Higgins" w:hAnsi="Times New Roman Higgins"/>
          <w:color w:val="000000"/>
          <w:sz w:val="28"/>
          <w:lang w:val="ru-RU"/>
        </w:rPr>
        <w:t>/</w:t>
      </w:r>
      <w:r>
        <w:rPr>
          <w:rFonts w:ascii="Times New Roman Higgins" w:hAnsi="Times New Roman Higgins"/>
          <w:color w:val="000000"/>
          <w:sz w:val="28"/>
        </w:rPr>
        <w:t>database</w:t>
      </w:r>
      <w:r w:rsidRPr="00135729">
        <w:rPr>
          <w:rFonts w:ascii="Times New Roman Higgins" w:hAnsi="Times New Roman Higgins"/>
          <w:color w:val="000000"/>
          <w:sz w:val="28"/>
          <w:lang w:val="ru-RU"/>
        </w:rPr>
        <w:t>/</w:t>
      </w:r>
      <w:r>
        <w:rPr>
          <w:rFonts w:ascii="Times New Roman Higgins" w:hAnsi="Times New Roman Higgins"/>
          <w:color w:val="000000"/>
          <w:sz w:val="28"/>
        </w:rPr>
        <w:t>security</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t xml:space="preserve">5. </w:t>
      </w:r>
      <w:r>
        <w:rPr>
          <w:rFonts w:ascii="Times New Roman Higgins" w:hAnsi="Times New Roman Higgins"/>
          <w:color w:val="000000"/>
          <w:sz w:val="28"/>
        </w:rPr>
        <w:t>MobX</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State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Management</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Guide</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mobx</w:t>
      </w:r>
      <w:r w:rsidRPr="00135729">
        <w:rPr>
          <w:rFonts w:ascii="Times New Roman Higgins" w:hAnsi="Times New Roman Higgins"/>
          <w:color w:val="000000"/>
          <w:sz w:val="28"/>
          <w:lang w:val="ru-RU"/>
        </w:rPr>
        <w:t>.</w:t>
      </w:r>
      <w:r>
        <w:rPr>
          <w:rFonts w:ascii="Times New Roman Higgins" w:hAnsi="Times New Roman Higgins"/>
          <w:color w:val="000000"/>
          <w:sz w:val="28"/>
        </w:rPr>
        <w:t>js</w:t>
      </w:r>
      <w:r w:rsidRPr="00135729">
        <w:rPr>
          <w:rFonts w:ascii="Times New Roman Higgins" w:hAnsi="Times New Roman Higgins"/>
          <w:color w:val="000000"/>
          <w:sz w:val="28"/>
          <w:lang w:val="ru-RU"/>
        </w:rPr>
        <w:t>.</w:t>
      </w:r>
      <w:r>
        <w:rPr>
          <w:rFonts w:ascii="Times New Roman Higgins" w:hAnsi="Times New Roman Higgins"/>
          <w:color w:val="000000"/>
          <w:sz w:val="28"/>
        </w:rPr>
        <w:t>org</w:t>
      </w:r>
      <w:r w:rsidRPr="00135729">
        <w:rPr>
          <w:rFonts w:ascii="Times New Roman Higgins" w:hAnsi="Times New Roman Higgins"/>
          <w:color w:val="000000"/>
          <w:sz w:val="28"/>
          <w:lang w:val="ru-RU"/>
        </w:rPr>
        <w:t>/</w:t>
      </w:r>
      <w:r>
        <w:rPr>
          <w:rFonts w:ascii="Times New Roman Higgins" w:hAnsi="Times New Roman Higgins"/>
          <w:color w:val="000000"/>
          <w:sz w:val="28"/>
        </w:rPr>
        <w:t>README</w:t>
      </w:r>
      <w:r w:rsidRPr="00135729">
        <w:rPr>
          <w:rFonts w:ascii="Times New Roman Higgins" w:hAnsi="Times New Roman Higgins"/>
          <w:color w:val="000000"/>
          <w:sz w:val="28"/>
          <w:lang w:val="ru-RU"/>
        </w:rPr>
        <w:t>.</w:t>
      </w:r>
      <w:r>
        <w:rPr>
          <w:rFonts w:ascii="Times New Roman Higgins" w:hAnsi="Times New Roman Higgins"/>
          <w:color w:val="000000"/>
          <w:sz w:val="28"/>
        </w:rPr>
        <w:t>html</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t xml:space="preserve">6. </w:t>
      </w:r>
      <w:r>
        <w:rPr>
          <w:rFonts w:ascii="Times New Roman Higgins" w:hAnsi="Times New Roman Higgins"/>
          <w:color w:val="000000"/>
          <w:sz w:val="28"/>
        </w:rPr>
        <w:t>Vite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Build</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Tool</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Documentation</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vitejs</w:t>
      </w:r>
      <w:r w:rsidRPr="00135729">
        <w:rPr>
          <w:rFonts w:ascii="Times New Roman Higgins" w:hAnsi="Times New Roman Higgins"/>
          <w:color w:val="000000"/>
          <w:sz w:val="28"/>
          <w:lang w:val="ru-RU"/>
        </w:rPr>
        <w:t>.</w:t>
      </w:r>
      <w:r>
        <w:rPr>
          <w:rFonts w:ascii="Times New Roman Higgins" w:hAnsi="Times New Roman Higgins"/>
          <w:color w:val="000000"/>
          <w:sz w:val="28"/>
        </w:rPr>
        <w:t>dev</w:t>
      </w:r>
      <w:r w:rsidRPr="00135729">
        <w:rPr>
          <w:rFonts w:ascii="Times New Roman Higgins" w:hAnsi="Times New Roman Higgins"/>
          <w:color w:val="000000"/>
          <w:sz w:val="28"/>
          <w:lang w:val="ru-RU"/>
        </w:rPr>
        <w:t>/</w:t>
      </w:r>
      <w:r>
        <w:rPr>
          <w:rFonts w:ascii="Times New Roman Higgins" w:hAnsi="Times New Roman Higgins"/>
          <w:color w:val="000000"/>
          <w:sz w:val="28"/>
        </w:rPr>
        <w:t>guide</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t xml:space="preserve">7. </w:t>
      </w:r>
      <w:r>
        <w:rPr>
          <w:rFonts w:ascii="Times New Roman Higgins" w:hAnsi="Times New Roman Higgins"/>
          <w:color w:val="000000"/>
          <w:sz w:val="28"/>
        </w:rPr>
        <w:t>TypeSc</w:t>
      </w:r>
      <w:r>
        <w:rPr>
          <w:rFonts w:ascii="Times New Roman Higgins" w:hAnsi="Times New Roman Higgins"/>
          <w:color w:val="000000"/>
          <w:sz w:val="28"/>
        </w:rPr>
        <w:t>ript</w:t>
      </w:r>
      <w:r w:rsidRPr="00135729">
        <w:rPr>
          <w:rFonts w:ascii="Times New Roman Higgins" w:hAnsi="Times New Roman Higgins"/>
          <w:color w:val="000000"/>
          <w:sz w:val="28"/>
          <w:lang w:val="ru-RU"/>
        </w:rPr>
        <w:t xml:space="preserve"> 5.</w:t>
      </w:r>
      <w:r>
        <w:rPr>
          <w:rFonts w:ascii="Times New Roman Higgins" w:hAnsi="Times New Roman Higgins"/>
          <w:color w:val="000000"/>
          <w:sz w:val="28"/>
        </w:rPr>
        <w:t>x</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Handbook</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www</w:t>
      </w:r>
      <w:r w:rsidRPr="00135729">
        <w:rPr>
          <w:rFonts w:ascii="Times New Roman Higgins" w:hAnsi="Times New Roman Higgins"/>
          <w:color w:val="000000"/>
          <w:sz w:val="28"/>
          <w:lang w:val="ru-RU"/>
        </w:rPr>
        <w:t>.</w:t>
      </w:r>
      <w:r>
        <w:rPr>
          <w:rFonts w:ascii="Times New Roman Higgins" w:hAnsi="Times New Roman Higgins"/>
          <w:color w:val="000000"/>
          <w:sz w:val="28"/>
        </w:rPr>
        <w:t>typescriptlang</w:t>
      </w:r>
      <w:r w:rsidRPr="00135729">
        <w:rPr>
          <w:rFonts w:ascii="Times New Roman Higgins" w:hAnsi="Times New Roman Higgins"/>
          <w:color w:val="000000"/>
          <w:sz w:val="28"/>
          <w:lang w:val="ru-RU"/>
        </w:rPr>
        <w:t>.</w:t>
      </w:r>
      <w:r>
        <w:rPr>
          <w:rFonts w:ascii="Times New Roman Higgins" w:hAnsi="Times New Roman Higgins"/>
          <w:color w:val="000000"/>
          <w:sz w:val="28"/>
        </w:rPr>
        <w:t>org</w:t>
      </w:r>
      <w:r w:rsidRPr="00135729">
        <w:rPr>
          <w:rFonts w:ascii="Times New Roman Higgins" w:hAnsi="Times New Roman Higgins"/>
          <w:color w:val="000000"/>
          <w:sz w:val="28"/>
          <w:lang w:val="ru-RU"/>
        </w:rPr>
        <w:t>/</w:t>
      </w:r>
      <w:r>
        <w:rPr>
          <w:rFonts w:ascii="Times New Roman Higgins" w:hAnsi="Times New Roman Higgins"/>
          <w:color w:val="000000"/>
          <w:sz w:val="28"/>
        </w:rPr>
        <w:t>docs</w:t>
      </w:r>
      <w:r w:rsidRPr="00135729">
        <w:rPr>
          <w:rFonts w:ascii="Times New Roman Higgins" w:hAnsi="Times New Roman Higgins"/>
          <w:color w:val="000000"/>
          <w:sz w:val="28"/>
          <w:lang w:val="ru-RU"/>
        </w:rPr>
        <w:t>/</w:t>
      </w:r>
      <w:r w:rsidR="00977A13">
        <w:rPr>
          <w:rFonts w:ascii="Times New Roman Higgins" w:hAnsi="Times New Roman Higgins"/>
          <w:color w:val="000000"/>
          <w:sz w:val="28"/>
        </w:rPr>
        <w:t>.</w:t>
      </w:r>
      <w:r w:rsidRPr="00135729">
        <w:rPr>
          <w:rFonts w:ascii="Times New Roman Higgins" w:hAnsi="Times New Roman Higgins"/>
          <w:color w:val="000000"/>
          <w:sz w:val="28"/>
          <w:lang w:val="ru-RU"/>
        </w:rPr>
        <w:br/>
      </w:r>
      <w:r>
        <w:rPr>
          <w:rFonts w:ascii="Times New Roman Higgins" w:hAnsi="Times New Roman Higgins"/>
          <w:color w:val="000000"/>
          <w:sz w:val="28"/>
        </w:rPr>
        <w:t xml:space="preserve">8. Guide to modern web design trends 2024. </w:t>
      </w:r>
      <w:r w:rsidRPr="00977A13">
        <w:rPr>
          <w:rFonts w:ascii="Times New Roman Higgins" w:hAnsi="Times New Roman Higgins"/>
          <w:color w:val="000000"/>
          <w:sz w:val="28"/>
          <w:lang w:val="ru-RU"/>
        </w:rPr>
        <w:t xml:space="preserve">[Электронный ресурс] Режим доступа: </w:t>
      </w:r>
      <w:r>
        <w:rPr>
          <w:rFonts w:ascii="Times New Roman Higgins" w:hAnsi="Times New Roman Higgins"/>
          <w:color w:val="000000"/>
          <w:sz w:val="28"/>
        </w:rPr>
        <w:t>https</w:t>
      </w:r>
      <w:r w:rsidRPr="00977A13">
        <w:rPr>
          <w:rFonts w:ascii="Times New Roman Higgins" w:hAnsi="Times New Roman Higgins"/>
          <w:color w:val="000000"/>
          <w:sz w:val="28"/>
          <w:lang w:val="ru-RU"/>
        </w:rPr>
        <w:t>://</w:t>
      </w:r>
      <w:r>
        <w:rPr>
          <w:rFonts w:ascii="Times New Roman Higgins" w:hAnsi="Times New Roman Higgins"/>
          <w:color w:val="000000"/>
          <w:sz w:val="28"/>
        </w:rPr>
        <w:t>www</w:t>
      </w:r>
      <w:r w:rsidRPr="00977A13">
        <w:rPr>
          <w:rFonts w:ascii="Times New Roman Higgins" w:hAnsi="Times New Roman Higgins"/>
          <w:color w:val="000000"/>
          <w:sz w:val="28"/>
          <w:lang w:val="ru-RU"/>
        </w:rPr>
        <w:t>.</w:t>
      </w:r>
      <w:r>
        <w:rPr>
          <w:rFonts w:ascii="Times New Roman Higgins" w:hAnsi="Times New Roman Higgins"/>
          <w:color w:val="000000"/>
          <w:sz w:val="28"/>
        </w:rPr>
        <w:t>smashingmagazine</w:t>
      </w:r>
      <w:r w:rsidRPr="00977A13">
        <w:rPr>
          <w:rFonts w:ascii="Times New Roman Higgins" w:hAnsi="Times New Roman Higgins"/>
          <w:color w:val="000000"/>
          <w:sz w:val="28"/>
          <w:lang w:val="ru-RU"/>
        </w:rPr>
        <w:t>.</w:t>
      </w:r>
      <w:r>
        <w:rPr>
          <w:rFonts w:ascii="Times New Roman Higgins" w:hAnsi="Times New Roman Higgins"/>
          <w:color w:val="000000"/>
          <w:sz w:val="28"/>
        </w:rPr>
        <w:t>com</w:t>
      </w:r>
      <w:r w:rsidRPr="00977A13">
        <w:rPr>
          <w:rFonts w:ascii="Times New Roman Higgins" w:hAnsi="Times New Roman Higgins"/>
          <w:color w:val="000000"/>
          <w:sz w:val="28"/>
          <w:lang w:val="ru-RU"/>
        </w:rPr>
        <w:t>/2024/01/</w:t>
      </w:r>
      <w:r>
        <w:rPr>
          <w:rFonts w:ascii="Times New Roman Higgins" w:hAnsi="Times New Roman Higgins"/>
          <w:color w:val="000000"/>
          <w:sz w:val="28"/>
        </w:rPr>
        <w:t>web</w:t>
      </w:r>
      <w:r w:rsidRPr="00977A13">
        <w:rPr>
          <w:rFonts w:ascii="Times New Roman Higgins" w:hAnsi="Times New Roman Higgins"/>
          <w:color w:val="000000"/>
          <w:sz w:val="28"/>
          <w:lang w:val="ru-RU"/>
        </w:rPr>
        <w:t>-</w:t>
      </w:r>
      <w:r>
        <w:rPr>
          <w:rFonts w:ascii="Times New Roman Higgins" w:hAnsi="Times New Roman Higgins"/>
          <w:color w:val="000000"/>
          <w:sz w:val="28"/>
        </w:rPr>
        <w:t>design</w:t>
      </w:r>
      <w:r w:rsidRPr="00977A13">
        <w:rPr>
          <w:rFonts w:ascii="Times New Roman Higgins" w:hAnsi="Times New Roman Higgins"/>
          <w:color w:val="000000"/>
          <w:sz w:val="28"/>
          <w:lang w:val="ru-RU"/>
        </w:rPr>
        <w:t>-</w:t>
      </w:r>
      <w:r>
        <w:rPr>
          <w:rFonts w:ascii="Times New Roman Higgins" w:hAnsi="Times New Roman Higgins"/>
          <w:color w:val="000000"/>
          <w:sz w:val="28"/>
        </w:rPr>
        <w:t>trends</w:t>
      </w:r>
      <w:r w:rsidRPr="00977A13">
        <w:rPr>
          <w:rFonts w:ascii="Times New Roman Higgins" w:hAnsi="Times New Roman Higgins"/>
          <w:color w:val="000000"/>
          <w:sz w:val="28"/>
          <w:lang w:val="ru-RU"/>
        </w:rPr>
        <w:t>/</w:t>
      </w:r>
      <w:r w:rsidRPr="00977A13">
        <w:rPr>
          <w:rFonts w:ascii="Times New Roman Higgins" w:hAnsi="Times New Roman Higgins"/>
          <w:color w:val="000000"/>
          <w:sz w:val="28"/>
          <w:lang w:val="ru-RU"/>
        </w:rPr>
        <w:t>.</w:t>
      </w:r>
      <w:r w:rsidRPr="00977A13">
        <w:rPr>
          <w:rFonts w:ascii="Times New Roman Higgins" w:hAnsi="Times New Roman Higgins"/>
          <w:color w:val="000000"/>
          <w:sz w:val="28"/>
          <w:lang w:val="ru-RU"/>
        </w:rPr>
        <w:br/>
      </w:r>
      <w:r w:rsidRPr="00135729">
        <w:rPr>
          <w:rFonts w:ascii="Times New Roman Higgins" w:hAnsi="Times New Roman Higgins"/>
          <w:color w:val="000000"/>
          <w:sz w:val="28"/>
          <w:lang w:val="ru-RU"/>
        </w:rPr>
        <w:t xml:space="preserve">9. </w:t>
      </w:r>
      <w:r>
        <w:rPr>
          <w:rFonts w:ascii="Times New Roman Higgins" w:hAnsi="Times New Roman Higgins"/>
          <w:color w:val="000000"/>
          <w:sz w:val="28"/>
        </w:rPr>
        <w:t>SASS</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Modules</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and</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Architecture</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sass</w:t>
      </w:r>
      <w:r w:rsidRPr="00135729">
        <w:rPr>
          <w:rFonts w:ascii="Times New Roman Higgins" w:hAnsi="Times New Roman Higgins"/>
          <w:color w:val="000000"/>
          <w:sz w:val="28"/>
          <w:lang w:val="ru-RU"/>
        </w:rPr>
        <w:t>-</w:t>
      </w:r>
      <w:r>
        <w:rPr>
          <w:rFonts w:ascii="Times New Roman Higgins" w:hAnsi="Times New Roman Higgins"/>
          <w:color w:val="000000"/>
          <w:sz w:val="28"/>
        </w:rPr>
        <w:t>lang</w:t>
      </w:r>
      <w:r w:rsidRPr="00135729">
        <w:rPr>
          <w:rFonts w:ascii="Times New Roman Higgins" w:hAnsi="Times New Roman Higgins"/>
          <w:color w:val="000000"/>
          <w:sz w:val="28"/>
          <w:lang w:val="ru-RU"/>
        </w:rPr>
        <w:t>.</w:t>
      </w:r>
      <w:r>
        <w:rPr>
          <w:rFonts w:ascii="Times New Roman Higgins" w:hAnsi="Times New Roman Higgins"/>
          <w:color w:val="000000"/>
          <w:sz w:val="28"/>
        </w:rPr>
        <w:t>com</w:t>
      </w:r>
      <w:r w:rsidRPr="00135729">
        <w:rPr>
          <w:rFonts w:ascii="Times New Roman Higgins" w:hAnsi="Times New Roman Higgins"/>
          <w:color w:val="000000"/>
          <w:sz w:val="28"/>
          <w:lang w:val="ru-RU"/>
        </w:rPr>
        <w:t>/</w:t>
      </w:r>
      <w:r>
        <w:rPr>
          <w:rFonts w:ascii="Times New Roman Higgins" w:hAnsi="Times New Roman Higgins"/>
          <w:color w:val="000000"/>
          <w:sz w:val="28"/>
        </w:rPr>
        <w:t>documentation</w:t>
      </w:r>
      <w:r w:rsidRPr="00135729">
        <w:rPr>
          <w:rFonts w:ascii="Times New Roman Higgins" w:hAnsi="Times New Roman Higgins"/>
          <w:color w:val="000000"/>
          <w:sz w:val="28"/>
          <w:lang w:val="ru-RU"/>
        </w:rPr>
        <w:t>/</w:t>
      </w:r>
      <w:r>
        <w:rPr>
          <w:rFonts w:ascii="Times New Roman Higgins" w:hAnsi="Times New Roman Higgins"/>
          <w:color w:val="000000"/>
          <w:sz w:val="28"/>
        </w:rPr>
        <w:t>modules</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t xml:space="preserve">10. </w:t>
      </w:r>
      <w:r>
        <w:rPr>
          <w:rFonts w:ascii="Times New Roman Higgins" w:hAnsi="Times New Roman Higgins"/>
          <w:color w:val="000000"/>
          <w:sz w:val="28"/>
        </w:rPr>
        <w:t>Guide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to</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mobile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app</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design</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www</w:t>
      </w:r>
      <w:r w:rsidRPr="00135729">
        <w:rPr>
          <w:rFonts w:ascii="Times New Roman Higgins" w:hAnsi="Times New Roman Higgins"/>
          <w:color w:val="000000"/>
          <w:sz w:val="28"/>
          <w:lang w:val="ru-RU"/>
        </w:rPr>
        <w:t>.</w:t>
      </w:r>
      <w:r>
        <w:rPr>
          <w:rFonts w:ascii="Times New Roman Higgins" w:hAnsi="Times New Roman Higgins"/>
          <w:color w:val="000000"/>
          <w:sz w:val="28"/>
        </w:rPr>
        <w:t>smashingmagazine</w:t>
      </w:r>
      <w:r w:rsidRPr="00135729">
        <w:rPr>
          <w:rFonts w:ascii="Times New Roman Higgins" w:hAnsi="Times New Roman Higgins"/>
          <w:color w:val="000000"/>
          <w:sz w:val="28"/>
          <w:lang w:val="ru-RU"/>
        </w:rPr>
        <w:t>.</w:t>
      </w:r>
      <w:r>
        <w:rPr>
          <w:rFonts w:ascii="Times New Roman Higgins" w:hAnsi="Times New Roman Higgins"/>
          <w:color w:val="000000"/>
          <w:sz w:val="28"/>
        </w:rPr>
        <w:t>com</w:t>
      </w:r>
      <w:r w:rsidRPr="00135729">
        <w:rPr>
          <w:rFonts w:ascii="Times New Roman Higgins" w:hAnsi="Times New Roman Higgins"/>
          <w:color w:val="000000"/>
          <w:sz w:val="28"/>
          <w:lang w:val="ru-RU"/>
        </w:rPr>
        <w:t>/2021/02/</w:t>
      </w:r>
      <w:r>
        <w:rPr>
          <w:rFonts w:ascii="Times New Roman Higgins" w:hAnsi="Times New Roman Higgins"/>
          <w:color w:val="000000"/>
          <w:sz w:val="28"/>
        </w:rPr>
        <w:t>comprehe</w:t>
      </w:r>
      <w:r>
        <w:rPr>
          <w:rFonts w:ascii="Times New Roman Higgins" w:hAnsi="Times New Roman Higgins"/>
          <w:color w:val="000000"/>
          <w:sz w:val="28"/>
        </w:rPr>
        <w:t>nsive</w:t>
      </w:r>
      <w:r w:rsidRPr="00135729">
        <w:rPr>
          <w:rFonts w:ascii="Times New Roman Higgins" w:hAnsi="Times New Roman Higgins"/>
          <w:color w:val="000000"/>
          <w:sz w:val="28"/>
          <w:lang w:val="ru-RU"/>
        </w:rPr>
        <w:t>-</w:t>
      </w:r>
      <w:r>
        <w:rPr>
          <w:rFonts w:ascii="Times New Roman Higgins" w:hAnsi="Times New Roman Higgins"/>
          <w:color w:val="000000"/>
          <w:sz w:val="28"/>
        </w:rPr>
        <w:t>guide</w:t>
      </w:r>
      <w:r w:rsidRPr="00135729">
        <w:rPr>
          <w:rFonts w:ascii="Times New Roman Higgins" w:hAnsi="Times New Roman Higgins"/>
          <w:color w:val="000000"/>
          <w:sz w:val="28"/>
          <w:lang w:val="ru-RU"/>
        </w:rPr>
        <w:t>-</w:t>
      </w:r>
      <w:r>
        <w:rPr>
          <w:rFonts w:ascii="Times New Roman Higgins" w:hAnsi="Times New Roman Higgins"/>
          <w:color w:val="000000"/>
          <w:sz w:val="28"/>
        </w:rPr>
        <w:t>to</w:t>
      </w:r>
      <w:r w:rsidRPr="00135729">
        <w:rPr>
          <w:rFonts w:ascii="Times New Roman Higgins" w:hAnsi="Times New Roman Higgins"/>
          <w:color w:val="000000"/>
          <w:sz w:val="28"/>
          <w:lang w:val="ru-RU"/>
        </w:rPr>
        <w:t>-</w:t>
      </w:r>
      <w:r>
        <w:rPr>
          <w:rFonts w:ascii="Times New Roman Higgins" w:hAnsi="Times New Roman Higgins"/>
          <w:color w:val="000000"/>
          <w:sz w:val="28"/>
        </w:rPr>
        <w:t>mobile</w:t>
      </w:r>
      <w:r w:rsidRPr="00135729">
        <w:rPr>
          <w:rFonts w:ascii="Times New Roman Higgins" w:hAnsi="Times New Roman Higgins"/>
          <w:color w:val="000000"/>
          <w:sz w:val="28"/>
          <w:lang w:val="ru-RU"/>
        </w:rPr>
        <w:t>-</w:t>
      </w:r>
      <w:r>
        <w:rPr>
          <w:rFonts w:ascii="Times New Roman Higgins" w:hAnsi="Times New Roman Higgins"/>
          <w:color w:val="000000"/>
          <w:sz w:val="28"/>
        </w:rPr>
        <w:t>app</w:t>
      </w:r>
      <w:r w:rsidRPr="00135729">
        <w:rPr>
          <w:rFonts w:ascii="Times New Roman Higgins" w:hAnsi="Times New Roman Higgins"/>
          <w:color w:val="000000"/>
          <w:sz w:val="28"/>
          <w:lang w:val="ru-RU"/>
        </w:rPr>
        <w:t>-</w:t>
      </w:r>
      <w:r>
        <w:rPr>
          <w:rFonts w:ascii="Times New Roman Higgins" w:hAnsi="Times New Roman Higgins"/>
          <w:color w:val="000000"/>
          <w:sz w:val="28"/>
        </w:rPr>
        <w:t>design</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t>.</w:t>
      </w:r>
    </w:p>
    <w:p w14:paraId="492A50D1" w14:textId="77777777" w:rsidR="00E16159" w:rsidRPr="00135729" w:rsidRDefault="00EC4E66">
      <w:pPr>
        <w:rPr>
          <w:lang w:val="ru-RU"/>
        </w:rPr>
      </w:pPr>
      <w:r w:rsidRPr="00135729">
        <w:rPr>
          <w:lang w:val="ru-RU"/>
        </w:rPr>
        <w:br w:type="page"/>
      </w:r>
    </w:p>
    <w:p w14:paraId="776B4F3E" w14:textId="77777777" w:rsidR="00E16159" w:rsidRPr="00135729" w:rsidRDefault="00EC4E66">
      <w:pPr>
        <w:pStyle w:val="1"/>
        <w:rPr>
          <w:lang w:val="ru-RU"/>
        </w:rPr>
      </w:pPr>
      <w:r w:rsidRPr="00135729">
        <w:rPr>
          <w:rFonts w:ascii="Times New Roman Higgins" w:hAnsi="Times New Roman Higgins"/>
          <w:sz w:val="32"/>
          <w:lang w:val="ru-RU"/>
        </w:rPr>
        <w:lastRenderedPageBreak/>
        <w:t>ПРИЛОЖЕНИЕ</w:t>
      </w:r>
    </w:p>
    <w:tbl>
      <w:tblPr>
        <w:tblStyle w:val="aff0"/>
        <w:tblW w:w="0" w:type="auto"/>
        <w:tblLook w:val="04A0" w:firstRow="1" w:lastRow="0" w:firstColumn="1" w:lastColumn="0" w:noHBand="0" w:noVBand="1"/>
      </w:tblPr>
      <w:tblGrid>
        <w:gridCol w:w="2160"/>
        <w:gridCol w:w="2160"/>
        <w:gridCol w:w="2160"/>
        <w:gridCol w:w="2160"/>
      </w:tblGrid>
      <w:tr w:rsidR="00E16159" w14:paraId="0B79376F" w14:textId="77777777">
        <w:tc>
          <w:tcPr>
            <w:tcW w:w="2160" w:type="dxa"/>
          </w:tcPr>
          <w:p w14:paraId="6ACBFE3F" w14:textId="77777777" w:rsidR="00E16159" w:rsidRDefault="00EC4E66">
            <w:r>
              <w:t>№</w:t>
            </w:r>
          </w:p>
        </w:tc>
        <w:tc>
          <w:tcPr>
            <w:tcW w:w="2160" w:type="dxa"/>
          </w:tcPr>
          <w:p w14:paraId="2EE5B97D" w14:textId="77777777" w:rsidR="00E16159" w:rsidRDefault="00EC4E66">
            <w:r>
              <w:t>Действие</w:t>
            </w:r>
          </w:p>
        </w:tc>
        <w:tc>
          <w:tcPr>
            <w:tcW w:w="2160" w:type="dxa"/>
          </w:tcPr>
          <w:p w14:paraId="3E09BAF7" w14:textId="77777777" w:rsidR="00E16159" w:rsidRDefault="00EC4E66">
            <w:r>
              <w:t>Ожидаемый результат</w:t>
            </w:r>
          </w:p>
        </w:tc>
        <w:tc>
          <w:tcPr>
            <w:tcW w:w="2160" w:type="dxa"/>
          </w:tcPr>
          <w:p w14:paraId="1656654F" w14:textId="77777777" w:rsidR="00E16159" w:rsidRDefault="00EC4E66">
            <w:r>
              <w:t>Статус</w:t>
            </w:r>
          </w:p>
        </w:tc>
      </w:tr>
      <w:tr w:rsidR="00E16159" w14:paraId="05A9B859" w14:textId="77777777">
        <w:tc>
          <w:tcPr>
            <w:tcW w:w="2160" w:type="dxa"/>
          </w:tcPr>
          <w:p w14:paraId="4450457C" w14:textId="77777777" w:rsidR="00E16159" w:rsidRDefault="00EC4E66">
            <w:r>
              <w:t>1</w:t>
            </w:r>
          </w:p>
        </w:tc>
        <w:tc>
          <w:tcPr>
            <w:tcW w:w="2160" w:type="dxa"/>
          </w:tcPr>
          <w:p w14:paraId="56868DAC" w14:textId="77777777" w:rsidR="00E16159" w:rsidRDefault="00EC4E66">
            <w:r>
              <w:t>Авторизация (Admin)</w:t>
            </w:r>
          </w:p>
        </w:tc>
        <w:tc>
          <w:tcPr>
            <w:tcW w:w="2160" w:type="dxa"/>
          </w:tcPr>
          <w:p w14:paraId="02F5E158" w14:textId="77777777" w:rsidR="00E16159" w:rsidRPr="00135729" w:rsidRDefault="00EC4E66">
            <w:pPr>
              <w:rPr>
                <w:lang w:val="ru-RU"/>
              </w:rPr>
            </w:pPr>
            <w:r w:rsidRPr="00135729">
              <w:rPr>
                <w:lang w:val="ru-RU"/>
              </w:rPr>
              <w:t>Доступ ко всем разделам открыт</w:t>
            </w:r>
          </w:p>
        </w:tc>
        <w:tc>
          <w:tcPr>
            <w:tcW w:w="2160" w:type="dxa"/>
          </w:tcPr>
          <w:p w14:paraId="2DD2A8FD" w14:textId="77777777" w:rsidR="00E16159" w:rsidRDefault="00EC4E66">
            <w:r>
              <w:t>Pass</w:t>
            </w:r>
          </w:p>
        </w:tc>
      </w:tr>
      <w:tr w:rsidR="00E16159" w14:paraId="3D1B2B58" w14:textId="77777777">
        <w:tc>
          <w:tcPr>
            <w:tcW w:w="2160" w:type="dxa"/>
          </w:tcPr>
          <w:p w14:paraId="5B11EEEB" w14:textId="77777777" w:rsidR="00E16159" w:rsidRDefault="00EC4E66">
            <w:r>
              <w:t>2</w:t>
            </w:r>
          </w:p>
        </w:tc>
        <w:tc>
          <w:tcPr>
            <w:tcW w:w="2160" w:type="dxa"/>
          </w:tcPr>
          <w:p w14:paraId="5A079D3D" w14:textId="77777777" w:rsidR="00E16159" w:rsidRDefault="00EC4E66">
            <w:r>
              <w:t>Поиск студента</w:t>
            </w:r>
          </w:p>
        </w:tc>
        <w:tc>
          <w:tcPr>
            <w:tcW w:w="2160" w:type="dxa"/>
          </w:tcPr>
          <w:p w14:paraId="71280E44" w14:textId="77777777" w:rsidR="00E16159" w:rsidRDefault="00EC4E66">
            <w:r>
              <w:t>Списки фильтруются мгновенно</w:t>
            </w:r>
          </w:p>
        </w:tc>
        <w:tc>
          <w:tcPr>
            <w:tcW w:w="2160" w:type="dxa"/>
          </w:tcPr>
          <w:p w14:paraId="28B83021" w14:textId="77777777" w:rsidR="00E16159" w:rsidRDefault="00EC4E66">
            <w:r>
              <w:t>Pass</w:t>
            </w:r>
          </w:p>
        </w:tc>
      </w:tr>
      <w:tr w:rsidR="00E16159" w14:paraId="35B888DB" w14:textId="77777777">
        <w:tc>
          <w:tcPr>
            <w:tcW w:w="2160" w:type="dxa"/>
          </w:tcPr>
          <w:p w14:paraId="565AA223" w14:textId="77777777" w:rsidR="00E16159" w:rsidRDefault="00EC4E66">
            <w:r>
              <w:t>3</w:t>
            </w:r>
          </w:p>
        </w:tc>
        <w:tc>
          <w:tcPr>
            <w:tcW w:w="2160" w:type="dxa"/>
          </w:tcPr>
          <w:p w14:paraId="6E0B0A61" w14:textId="77777777" w:rsidR="00E16159" w:rsidRDefault="00EC4E66">
            <w:r>
              <w:t>Сохранение оценки</w:t>
            </w:r>
          </w:p>
        </w:tc>
        <w:tc>
          <w:tcPr>
            <w:tcW w:w="2160" w:type="dxa"/>
          </w:tcPr>
          <w:p w14:paraId="389A1A22" w14:textId="77777777" w:rsidR="00E16159" w:rsidRPr="00135729" w:rsidRDefault="00EC4E66">
            <w:pPr>
              <w:rPr>
                <w:lang w:val="ru-RU"/>
              </w:rPr>
            </w:pPr>
            <w:r w:rsidRPr="00135729">
              <w:rPr>
                <w:lang w:val="ru-RU"/>
              </w:rPr>
              <w:t xml:space="preserve">Запись появилась в БД </w:t>
            </w:r>
            <w:r>
              <w:t>Firebase</w:t>
            </w:r>
          </w:p>
        </w:tc>
        <w:tc>
          <w:tcPr>
            <w:tcW w:w="2160" w:type="dxa"/>
          </w:tcPr>
          <w:p w14:paraId="0AE95D9A" w14:textId="77777777" w:rsidR="00E16159" w:rsidRDefault="00EC4E66">
            <w:r>
              <w:t>Pass</w:t>
            </w:r>
          </w:p>
        </w:tc>
      </w:tr>
      <w:tr w:rsidR="00E16159" w14:paraId="28589371" w14:textId="77777777">
        <w:tc>
          <w:tcPr>
            <w:tcW w:w="2160" w:type="dxa"/>
          </w:tcPr>
          <w:p w14:paraId="0366FDF9" w14:textId="77777777" w:rsidR="00E16159" w:rsidRDefault="00EC4E66">
            <w:r>
              <w:t>4</w:t>
            </w:r>
          </w:p>
        </w:tc>
        <w:tc>
          <w:tcPr>
            <w:tcW w:w="2160" w:type="dxa"/>
          </w:tcPr>
          <w:p w14:paraId="2129E6B7" w14:textId="77777777" w:rsidR="00E16159" w:rsidRDefault="00EC4E66">
            <w:r>
              <w:t>Смена роли на Student</w:t>
            </w:r>
          </w:p>
        </w:tc>
        <w:tc>
          <w:tcPr>
            <w:tcW w:w="2160" w:type="dxa"/>
          </w:tcPr>
          <w:p w14:paraId="5F84C93A" w14:textId="77777777" w:rsidR="00E16159" w:rsidRPr="00135729" w:rsidRDefault="00EC4E66">
            <w:pPr>
              <w:rPr>
                <w:lang w:val="ru-RU"/>
              </w:rPr>
            </w:pPr>
            <w:r w:rsidRPr="00135729">
              <w:rPr>
                <w:lang w:val="ru-RU"/>
              </w:rPr>
              <w:t>Админ-панель скрыта из меню</w:t>
            </w:r>
          </w:p>
        </w:tc>
        <w:tc>
          <w:tcPr>
            <w:tcW w:w="2160" w:type="dxa"/>
          </w:tcPr>
          <w:p w14:paraId="0428B29B" w14:textId="77777777" w:rsidR="00E16159" w:rsidRDefault="00EC4E66">
            <w:r>
              <w:t>Pass</w:t>
            </w:r>
          </w:p>
        </w:tc>
      </w:tr>
    </w:tbl>
    <w:p w14:paraId="691D1331" w14:textId="77777777" w:rsidR="00EC4E66" w:rsidRDefault="00EC4E66"/>
    <w:tbl>
      <w:tblPr>
        <w:tblStyle w:val="aff0"/>
        <w:tblW w:type="auto" w:w="0"/>
        <w:tblLook w:firstColumn="1" w:firstRow="1" w:lastColumn="0" w:lastRow="0" w:noHBand="0" w:noVBand="1" w:val="04A0"/>
      </w:tblPr>
      <w:tblGrid>
        <w:gridCol w:w="1728"/>
        <w:gridCol w:w="1728"/>
        <w:gridCol w:w="1728"/>
        <w:gridCol w:w="1728"/>
        <w:gridCol w:w="1728"/>
      </w:tblGrid>
      <w:tr>
        <w:tc>
          <w:tcPr>
            <w:tcW w:type="dxa" w:w="1728"/>
          </w:tcPr>
          <w:p>
            <w:r>
              <w:t>Система</w:t>
            </w:r>
          </w:p>
        </w:tc>
        <w:tc>
          <w:tcPr>
            <w:tcW w:type="dxa" w:w="1728"/>
          </w:tcPr>
          <w:p>
            <w:r>
              <w:t>Функционал</w:t>
            </w:r>
          </w:p>
        </w:tc>
        <w:tc>
          <w:tcPr>
            <w:tcW w:type="dxa" w:w="1728"/>
          </w:tcPr>
          <w:p>
            <w:r>
              <w:t>Стоимость</w:t>
            </w:r>
          </w:p>
        </w:tc>
        <w:tc>
          <w:tcPr>
            <w:tcW w:type="dxa" w:w="1728"/>
          </w:tcPr>
          <w:p>
            <w:r>
              <w:t>Простота</w:t>
            </w:r>
          </w:p>
        </w:tc>
        <w:tc>
          <w:tcPr>
            <w:tcW w:type="dxa" w:w="1728"/>
          </w:tcPr>
          <w:p>
            <w:r>
              <w:t>Итог</w:t>
            </w:r>
          </w:p>
        </w:tc>
      </w:tr>
      <w:tr>
        <w:tc>
          <w:tcPr>
            <w:tcW w:type="dxa" w:w="1728"/>
          </w:tcPr>
          <w:p>
            <w:r>
              <w:t>Битрикс24</w:t>
            </w:r>
          </w:p>
        </w:tc>
        <w:tc>
          <w:tcPr>
            <w:tcW w:type="dxa" w:w="1728"/>
          </w:tcPr>
          <w:p>
            <w:r>
              <w:t>Избыточный (ERP)</w:t>
            </w:r>
          </w:p>
        </w:tc>
        <w:tc>
          <w:tcPr>
            <w:tcW w:type="dxa" w:w="1728"/>
          </w:tcPr>
          <w:p>
            <w:r>
              <w:t>Высокая</w:t>
            </w:r>
          </w:p>
        </w:tc>
        <w:tc>
          <w:tcPr>
            <w:tcW w:type="dxa" w:w="1728"/>
          </w:tcPr>
          <w:p>
            <w:r>
              <w:t>Низкая (Сложно)</w:t>
            </w:r>
          </w:p>
        </w:tc>
        <w:tc>
          <w:tcPr>
            <w:tcW w:type="dxa" w:w="1728"/>
          </w:tcPr>
          <w:p>
            <w:r>
              <w:t>Громоздко</w:t>
            </w:r>
          </w:p>
        </w:tc>
      </w:tr>
      <w:tr>
        <w:tc>
          <w:tcPr>
            <w:tcW w:type="dxa" w:w="1728"/>
          </w:tcPr>
          <w:p>
            <w:r>
              <w:t>amoCRM</w:t>
            </w:r>
          </w:p>
        </w:tc>
        <w:tc>
          <w:tcPr>
            <w:tcW w:type="dxa" w:w="1728"/>
          </w:tcPr>
          <w:p>
            <w:r>
              <w:t>Только продажи</w:t>
            </w:r>
          </w:p>
        </w:tc>
        <w:tc>
          <w:tcPr>
            <w:tcW w:type="dxa" w:w="1728"/>
          </w:tcPr>
          <w:p>
            <w:r>
              <w:t>Средняя/Высокая</w:t>
            </w:r>
          </w:p>
        </w:tc>
        <w:tc>
          <w:tcPr>
            <w:tcW w:type="dxa" w:w="1728"/>
          </w:tcPr>
          <w:p>
            <w:r>
              <w:t>Высокая</w:t>
            </w:r>
          </w:p>
        </w:tc>
        <w:tc>
          <w:tcPr>
            <w:tcW w:type="dxa" w:w="1728"/>
          </w:tcPr>
          <w:p>
            <w:r>
              <w:t>Дорого</w:t>
            </w:r>
          </w:p>
        </w:tc>
      </w:tr>
      <w:tr>
        <w:tc>
          <w:tcPr>
            <w:tcW w:type="dxa" w:w="1728"/>
          </w:tcPr>
          <w:p>
            <w:r>
              <w:t>Google Sheets</w:t>
            </w:r>
          </w:p>
        </w:tc>
        <w:tc>
          <w:tcPr>
            <w:tcW w:type="dxa" w:w="1728"/>
          </w:tcPr>
          <w:p>
            <w:r>
              <w:t>Базовый список</w:t>
            </w:r>
          </w:p>
        </w:tc>
        <w:tc>
          <w:tcPr>
            <w:tcW w:type="dxa" w:w="1728"/>
          </w:tcPr>
          <w:p>
            <w:r>
              <w:t>Бесплатно</w:t>
            </w:r>
          </w:p>
        </w:tc>
        <w:tc>
          <w:tcPr>
            <w:tcW w:type="dxa" w:w="1728"/>
          </w:tcPr>
          <w:p>
            <w:r>
              <w:t>Высокая</w:t>
            </w:r>
          </w:p>
        </w:tc>
        <w:tc>
          <w:tcPr>
            <w:tcW w:type="dxa" w:w="1728"/>
          </w:tcPr>
          <w:p>
            <w:r>
              <w:t>Не безопасно</w:t>
            </w:r>
          </w:p>
        </w:tc>
      </w:tr>
      <w:tr>
        <w:tc>
          <w:tcPr>
            <w:tcW w:type="dxa" w:w="1728"/>
          </w:tcPr>
          <w:p>
            <w:r>
              <w:t>Разрабатываемая CRM</w:t>
            </w:r>
          </w:p>
        </w:tc>
        <w:tc>
          <w:tcPr>
            <w:tcW w:type="dxa" w:w="1728"/>
          </w:tcPr>
          <w:p>
            <w:r>
              <w:t>Оптимальный+Задачи</w:t>
            </w:r>
          </w:p>
        </w:tc>
        <w:tc>
          <w:tcPr>
            <w:tcW w:type="dxa" w:w="1728"/>
          </w:tcPr>
          <w:p>
            <w:r>
              <w:t>Низкая (Cloud)</w:t>
            </w:r>
          </w:p>
        </w:tc>
        <w:tc>
          <w:tcPr>
            <w:tcW w:type="dxa" w:w="1728"/>
          </w:tcPr>
          <w:p>
            <w:r>
              <w:t>Высокая</w:t>
            </w:r>
          </w:p>
        </w:tc>
        <w:tc>
          <w:tcPr>
            <w:tcW w:type="dxa" w:w="1728"/>
          </w:tcPr>
          <w:p>
            <w:r>
              <w:t>Подходит</w:t>
            </w:r>
          </w:p>
        </w:tc>
      </w:tr>
    </w:tbl>
    <w:sectPr w:rsidR="00EC4E6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imes New Roman Higgins">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3EF"/>
    <w:rsid w:val="00135729"/>
    <w:rsid w:val="0015074B"/>
    <w:rsid w:val="0029639D"/>
    <w:rsid w:val="00326F90"/>
    <w:rsid w:val="003A22E3"/>
    <w:rsid w:val="00977A13"/>
    <w:rsid w:val="00AA1D8D"/>
    <w:rsid w:val="00B47730"/>
    <w:rsid w:val="00CB0664"/>
    <w:rsid w:val="00E16159"/>
    <w:rsid w:val="00EC4E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DE0EC5"/>
  <w14:defaultImageDpi w14:val="300"/>
  <w15:docId w15:val="{9F7D07BD-A21A-4820-B5D9-C5EC99B4F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1931</Words>
  <Characters>11011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Смирнов Никита (Финальный образец)</dc:title>
  <dc:subject/>
  <dc:creator>python-docx</dc:creator>
  <cp:keywords/>
  <dc:description>generated by python-docx</dc:description>
  <cp:lastModifiedBy>Никита Смирнов</cp:lastModifiedBy>
  <cp:revision>5</cp:revision>
  <dcterms:created xsi:type="dcterms:W3CDTF">2013-12-23T23:15:00Z</dcterms:created>
  <dcterms:modified xsi:type="dcterms:W3CDTF">2026-01-02T22:26:00Z</dcterms:modified>
  <cp:category/>
</cp:coreProperties>
</file>