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F16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САНКТ-ПЕТЕРБУРГСКОЕ ГОСУДАРСТВЕННОЕ БЮДЖЕТНОЕ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ПРОФЕССИОНАЛЬНОЕ ОБРАЗОВАТЕЛЬНОЕ УЧРЕЖДЕНИЕ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«ОХТИНСКИЙ КОЛЛЕДЖ»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ВЫПУСКНАЯ КВАЛИФИКАЦИОННАЯ РАБОТА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Разработка веб-приложения для управления персональными фитнес-тренировками и питания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Выполнил студент 492 группы: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Бортникова Алина Александровна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Руководитель: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Буринов Вячеслав Сергеевич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 специальности «09.02.07 Информационные системы и программирование»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Санкт – Петербург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2026 г.</w:t>
      </w:r>
    </w:p>
    <w:p w14:paraId="2B7BDAB6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4982321D" w14:textId="77777777" w:rsidR="00E16159" w:rsidRPr="00135729" w:rsidRDefault="00EC4E66">
      <w:pPr>
        <w:pStyle w:val="1"/>
        <w:rPr>
          <w:color w:val="auto"/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СОДЕРЖАНИЕ</w:t>
      </w:r>
    </w:p>
    <w:p w14:paraId="22C94CA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ВВЕДЕНИЕ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1. ИССЛЕДОВАНИЕ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1.1. Анализ бизнес-процессов в рамках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1.2. Анализ имеющихся решений на рынке программных продуктов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2. РАЗРАБОТКА ИНФОРМАЦИОННОЙ СИСТЕМ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2.1. Техническое задание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2.2. Анализ инструментальных средств проектирования и разработки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2.3. Технический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23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2.4. Рабочий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30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3. ТЕСТИРОВАНИЕ И ДОКУМЕНТИРОВАНИЕ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3.1. Тестир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3.2. Руководство пользователя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ЗАКЛЮЧЕНИЕ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СПИСОК ИСПОЛЬЗУЕМОЙ ЛИТЕРАТУРЫ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ПРИЛОЖЕНИЕ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47</w:t>
      </w:r>
    </w:p>
    <w:p w14:paraId="1F8DFBB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4FE1736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ВВЕДЕНИЕ</w:t>
      </w:r>
    </w:p>
    <w:p>
      <w:pPr/>
      <w:r>
        <w:t>В современном мире, характеризующемся ускоренным темпом жизни и ростом уровня стресса, забота о собственном здоровье и поддержание хорошей физической формы становятся приоритетными задачами для каждого человека. Популяризация здорового образа жизни привела к значительному увеличению спроса на эффективные инструменты для контроля физической активности и качества питания. На сегодняшний день практически невозможно представить системный подход к тренировкам и диете без использования специализированных программных средств, которые позволяют автоматизировать сбор и анализ данных о состоянии организма.</w:t>
        <w:br/>
        <w:br/>
        <w:t>Традиционные методы ведения тренировочных дневников в бумажном виде или использование простых заметок в телефоне обладают рядом существенных недостатков. Во-первых, это неудобство анализа прогресса. Пользователю крайне сложно вручную сопоставить данные о тренировках за несколько месяцев, чтобы увидеть динамику роста весов или изменения пульса. Во-вторых, отсутствие автоматического подсчета калорийности и баланса БЖУ (белков, жиров, углеводов) делает процесс контроля питания трудоемким и подверженным ошибкам. В-третьих, бумажные записи не предоставляют наглядной визуализации, которая является мощным фактором мотивации для продолжения занятий.</w:t>
        <w:br/>
        <w:br/>
        <w:t>Автоматизация этих процессов с помощью специализированного веб-приложения позволяет решить вышеуказанные проблемы за счет создания интерактивной цифровой среды. Внедрение приложения для фитнес-трекинга дает возможность пользователям мгновенно фиксировать выполненные упражнения, получать автоматический расчет калорий на основе базы продуктов и видеть наглядные графики изменений своего веса и физических показателей. Это способствует более осознанному отношению к своему телу, позволяет ставить реалистичные цели и эффективно их достигать.</w:t>
        <w:br/>
        <w:br/>
        <w:t>Актуальность данной темы выпускной квалификационной работы продиктована растущим интересом молодежи к биохакингу и осознанному управлению здоровьем. Существующие зарубежные фитнес-платформы часто имеют платную подписку или сложный интерфейс, перегруженный лишними функциями. Разработка доступного, легкого и интуитивно понятного веб-приложения на базе современных облачных технологий является актуальной задачей, отвечающей потребностям современного активного человека.</w:t>
        <w:br/>
        <w:br/>
        <w:t>Целью данной работы является проектирование и разработка функционального веб-приложения для управления персональными фитнес-тренировками и питания. Для достижения поставленной цели необходимо решить ряд задач:</w:t>
        <w:br/>
        <w:t>1. Провести подробный анализ потребностей целевой аудитории и методик фитнес-тренировок.</w:t>
        <w:br/>
        <w:t>2. Изучить имеющиеся на рынке аналоги и выявить их ключевые преимущества и недостатки.</w:t>
        <w:br/>
        <w:t>3. Сформулировать технические требования к функционалу учета упражнений и питания.</w:t>
        <w:br/>
        <w:t>4. Выбрать эффективный стек технологий для реализации клиентской части и базы данных.</w:t>
        <w:br/>
        <w:t>5. Спроектировать структуру данных для хранения тренировочных планов и рационов.</w:t>
        <w:br/>
        <w:t>6. Реализовать интерфейс для планирования занятий и визуализации спортивных достижений.</w:t>
        <w:br/>
        <w:t>7. Провести комплексное тестирование системы и подготовить руководство пользователя.</w:t>
        <w:br/>
        <w:br/>
        <w:t>Объектом исследования является процесс контроля физической активности и питания физического лица. Предметом исследования является разработка информационной системы для автоматизации фитнес-трекинга. Практическая значимость работы заключается в создании персонального помощника, который поможет пользователям повысить эффективность тренировок и наладить здоровый рацион питания.</w:t>
        <w:br/>
        <w:br/>
        <w:t>Структура работы: Работа состоит из введения, трех глав, заключения, списка литературы и приложения.</w:t>
      </w:r>
    </w:p>
    <w:p w14:paraId="36FA1787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1. ИССЛЕДОВАНИЕ ПРЕДМЕТНОЙ ОБЛАСТИ</w:t>
      </w:r>
    </w:p>
    <w:p w14:paraId="33656D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1.1. Анализ бизнес-процессов в рамках предметно</w:t>
      </w:r>
      <w:r w:rsidRPr="00135729">
        <w:rPr>
          <w:rFonts w:ascii="Times New Roman Higgins" w:hAnsi="Times New Roman Higgins"/>
          <w:sz w:val="28"/>
          <w:lang w:val="ru-RU"/>
        </w:rPr>
        <w:t>й области</w:t>
      </w:r>
    </w:p>
    <w:p>
      <w:pPr/>
      <w:r>
        <w:t>Процесс персонального фитнес-трекинга представляет собой непрерывный цикл планирования и фиксации данных о жизнедеятельности. В ходе анализа предметной области были выделены ключевые этапы, обеспечивающие результативность занятий спортом:</w:t>
        <w:br/>
        <w:br/>
        <w:t>Первый этап — постановка целей и расчет антропометрических данных. При начале работы пользователь вводит свой текущий вес, рост, возраст и уровень активности. Система на основе формул (например, формулы Миффлина-Сан Жеора) рассчитывает норму калорий. В неавтоматизированной модели расчеты часто проводятся на глаз, что снижает эффективность диеты.</w:t>
        <w:br/>
        <w:br/>
        <w:t>Второй этап — планирование тренировочного процесса. Пользователь (или его тренер) формирует программу тренировок на неделю, выбирая упражнения, количество подходов и повторений. Автоматизация позволяет использовать шаблоны тренировок, что экономит время на планирование и исключает ситуацию «забытых» групп мышц.</w:t>
        <w:br/>
        <w:br/>
        <w:t>Третий этап — ежедневный учет активности и питания. В течение дня пользователь фиксирует каждый прием пищи и выполненную физическую нагрузку. Использование веб-приложения позволяет мгновенно добавлять продукты по названию из базы и отмечать завершенные подходы в спортзале прямо со смартфона.</w:t>
        <w:br/>
        <w:br/>
        <w:t>Четвертый этап — мониторинг прогресса и корректировка. Раз в неделю пользователь проводит контрольные замеры веса и объемов. На основе этих данных система строит тренды успеваемости. Без автоматизации выявление корреляции между питанием и ростом силовых показателей практически невозможно.</w:t>
        <w:br/>
        <w:br/>
        <w:t>Для визуализации этих процессов были построены модели IDEF0 и DFD. Контекстная диаграмма IDEF0 (Рисунок 1.1 — [Место для диаграммы]) показывает основной процесс: «Управление персональным здоровьем». Входами являются продукты и упражнения, выходами — отчеты о прогрессе и достигнутые цели. Анализ потоков данных (DFD) выявил потребность в быстрой обработке числовых значений для построения графиков в реальном времени. Внедрение специализированного веб-приложения позволяет объединить учет спорта и еды в одном удобном интерфейсе.</w:t>
      </w:r>
    </w:p>
    <w:p w14:paraId="75CA5B41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lastRenderedPageBreak/>
        <w:t>1.2. Анализ имеющихся решений на рынке программных продуктов</w:t>
      </w:r>
    </w:p>
    <w:p>
      <w:pPr/>
      <w:r>
        <w:t>Рынок фитнес-приложений представлен глобальными гигантами, такими как MyFitnessPal, FatSecret и специализированными трекерами для зала вроде Strong или Jefit. Был проведен сравнительный анализ по критериям: удобство базы продуктов, наличие тренировочных планов, стоимость и доступность в РФ. Результаты сведены в таблицу 1.1.</w:t>
        <w:br/>
        <w:br/>
        <w:t>Таблица 1.1. Сравнение систем фитнес-трекинга.</w:t>
        <w:br/>
        <w:t>[Здесь располагается таблица с колонками: Система, Тип учета, Стоимость, Облачность, Итог]</w:t>
        <w:br/>
        <w:br/>
        <w:t>В ходе анализа MyFitnessPal было отмечено, что это самая крупная база продуктов, но интерфейс перегружен рекламой, а премиум-функции стоят дорого. FatSecret бесплатен и прост, но практически не имеет инструментов для учета силовых тренировок. Трекеры упражнений (Strong) не позволяют контролировать питание.</w:t>
        <w:br/>
        <w:br/>
        <w:t>Обоснование разработки: Разрабатываемое веб-приложение нацелено на создание сбалансированного инструмента «все в одном». Использование облачной базы Firebase позволяет пользователю иметь доступ к своему дневнику с любого устройства без привязки к конкретной ОС, а отсутствие подписок делает продукт привлекательным для студентов и начинающих атлетов.</w:t>
        <w:br/>
        <w:br/>
        <w:t>Вывод по главе 1: Анализ предметной области подтвердил необходимость в комплексном и бесплатном инструменте для фитнес-контроля. Разработка собственного веб-приложения позволит объединить учет питания и тренировок в едином, максимально простом интерфейсе.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6"/>
        <w:gridCol w:w="1728"/>
        <w:gridCol w:w="1712"/>
        <w:gridCol w:w="1716"/>
        <w:gridCol w:w="1714"/>
      </w:tblGrid>
      <w:tr w:rsidR="00E16159" w14:paraId="07023C49" w14:textId="77777777">
        <w:tc>
          <w:tcPr>
            <w:tcW w:w="1728" w:type="dxa"/>
          </w:tcPr>
          <w:p w14:paraId="14CA4AED" w14:textId="77777777" w:rsidR="00E16159" w:rsidRDefault="00EC4E66">
            <w:r>
              <w:t>Система</w:t>
            </w:r>
          </w:p>
        </w:tc>
        <w:tc>
          <w:tcPr>
            <w:tcW w:w="1728" w:type="dxa"/>
          </w:tcPr>
          <w:p w14:paraId="2FA918AD" w14:textId="77777777" w:rsidR="00E16159" w:rsidRDefault="00EC4E66">
            <w:r>
              <w:t>Функционал</w:t>
            </w:r>
          </w:p>
        </w:tc>
        <w:tc>
          <w:tcPr>
            <w:tcW w:w="1728" w:type="dxa"/>
          </w:tcPr>
          <w:p w14:paraId="05246FA1" w14:textId="77777777" w:rsidR="00E16159" w:rsidRDefault="00EC4E66">
            <w:r>
              <w:t>С</w:t>
            </w:r>
            <w:r>
              <w:t>тоимость</w:t>
            </w:r>
          </w:p>
        </w:tc>
        <w:tc>
          <w:tcPr>
            <w:tcW w:w="1728" w:type="dxa"/>
          </w:tcPr>
          <w:p w14:paraId="61DB319A" w14:textId="77777777" w:rsidR="00E16159" w:rsidRDefault="00EC4E66">
            <w:r>
              <w:t>Облачность</w:t>
            </w:r>
          </w:p>
        </w:tc>
        <w:tc>
          <w:tcPr>
            <w:tcW w:w="1728" w:type="dxa"/>
          </w:tcPr>
          <w:p w14:paraId="310AD10A" w14:textId="77777777" w:rsidR="00E16159" w:rsidRDefault="00EC4E66">
            <w:r>
              <w:t>Итог</w:t>
            </w:r>
          </w:p>
        </w:tc>
      </w:tr>
      <w:tr w:rsidR="00E16159" w14:paraId="5D717542" w14:textId="77777777">
        <w:tc>
          <w:tcPr>
            <w:tcW w:w="1728" w:type="dxa"/>
          </w:tcPr>
          <w:p w14:paraId="7BCF7337" w14:textId="77777777" w:rsidR="00E16159" w:rsidRDefault="00EC4E66">
            <w:r>
              <w:t>1С:Колледж</w:t>
            </w:r>
          </w:p>
        </w:tc>
        <w:tc>
          <w:tcPr>
            <w:tcW w:w="1728" w:type="dxa"/>
          </w:tcPr>
          <w:p w14:paraId="6083F5BF" w14:textId="77777777" w:rsidR="00E16159" w:rsidRDefault="00EC4E66">
            <w:r>
              <w:t>Полный (ERP)</w:t>
            </w:r>
          </w:p>
        </w:tc>
        <w:tc>
          <w:tcPr>
            <w:tcW w:w="1728" w:type="dxa"/>
          </w:tcPr>
          <w:p w14:paraId="41778876" w14:textId="77777777" w:rsidR="00E16159" w:rsidRDefault="00EC4E66">
            <w:r>
              <w:t>Высокая</w:t>
            </w:r>
          </w:p>
        </w:tc>
        <w:tc>
          <w:tcPr>
            <w:tcW w:w="1728" w:type="dxa"/>
          </w:tcPr>
          <w:p w14:paraId="21BAFC2C" w14:textId="77777777" w:rsidR="00E16159" w:rsidRDefault="00EC4E66">
            <w:r>
              <w:t>Нет (On-premise)</w:t>
            </w:r>
          </w:p>
        </w:tc>
        <w:tc>
          <w:tcPr>
            <w:tcW w:w="1728" w:type="dxa"/>
          </w:tcPr>
          <w:p w14:paraId="1D68EDA4" w14:textId="77777777" w:rsidR="00E16159" w:rsidRDefault="00EC4E66">
            <w:r>
              <w:t>Избыточно</w:t>
            </w:r>
          </w:p>
        </w:tc>
      </w:tr>
      <w:tr w:rsidR="00E16159" w14:paraId="09273554" w14:textId="77777777">
        <w:tc>
          <w:tcPr>
            <w:tcW w:w="1728" w:type="dxa"/>
          </w:tcPr>
          <w:p w14:paraId="64AC4628" w14:textId="77777777" w:rsidR="00E16159" w:rsidRDefault="00EC4E66">
            <w:r>
              <w:t>Дневник.ру</w:t>
            </w:r>
          </w:p>
        </w:tc>
        <w:tc>
          <w:tcPr>
            <w:tcW w:w="1728" w:type="dxa"/>
          </w:tcPr>
          <w:p w14:paraId="400C5CED" w14:textId="77777777" w:rsidR="00E16159" w:rsidRDefault="00EC4E66">
            <w:r>
              <w:t>Средний (Школьный)</w:t>
            </w:r>
          </w:p>
        </w:tc>
        <w:tc>
          <w:tcPr>
            <w:tcW w:w="1728" w:type="dxa"/>
          </w:tcPr>
          <w:p w14:paraId="3555B542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3417718E" w14:textId="77777777" w:rsidR="00E16159" w:rsidRDefault="00EC4E66">
            <w:r>
              <w:t>Да (SaaS)</w:t>
            </w:r>
          </w:p>
        </w:tc>
        <w:tc>
          <w:tcPr>
            <w:tcW w:w="1728" w:type="dxa"/>
          </w:tcPr>
          <w:p w14:paraId="026C207E" w14:textId="77777777" w:rsidR="00E16159" w:rsidRDefault="00EC4E66">
            <w:r>
              <w:t>Не гибко</w:t>
            </w:r>
          </w:p>
        </w:tc>
      </w:tr>
      <w:tr w:rsidR="00E16159" w14:paraId="321188F0" w14:textId="77777777">
        <w:tc>
          <w:tcPr>
            <w:tcW w:w="1728" w:type="dxa"/>
          </w:tcPr>
          <w:p w14:paraId="403589CC" w14:textId="77777777" w:rsidR="00E16159" w:rsidRDefault="00EC4E66">
            <w:r>
              <w:t>Региональные ИС</w:t>
            </w:r>
          </w:p>
        </w:tc>
        <w:tc>
          <w:tcPr>
            <w:tcW w:w="1728" w:type="dxa"/>
          </w:tcPr>
          <w:p w14:paraId="60F41D02" w14:textId="77777777" w:rsidR="00E16159" w:rsidRDefault="00EC4E66">
            <w:r>
              <w:t>Ограниченный</w:t>
            </w:r>
          </w:p>
        </w:tc>
        <w:tc>
          <w:tcPr>
            <w:tcW w:w="1728" w:type="dxa"/>
          </w:tcPr>
          <w:p w14:paraId="1009B257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5F0B7A90" w14:textId="77777777" w:rsidR="00E16159" w:rsidRDefault="00EC4E66">
            <w:r>
              <w:t>Частично</w:t>
            </w:r>
          </w:p>
        </w:tc>
        <w:tc>
          <w:tcPr>
            <w:tcW w:w="1728" w:type="dxa"/>
          </w:tcPr>
          <w:p w14:paraId="5669C0AD" w14:textId="77777777" w:rsidR="00E16159" w:rsidRDefault="00EC4E66">
            <w:r>
              <w:t>Устарело</w:t>
            </w:r>
          </w:p>
        </w:tc>
      </w:tr>
      <w:tr w:rsidR="00E16159" w14:paraId="4F6387DA" w14:textId="77777777">
        <w:tc>
          <w:tcPr>
            <w:tcW w:w="1728" w:type="dxa"/>
          </w:tcPr>
          <w:p w14:paraId="65BF1BBA" w14:textId="77777777" w:rsidR="00E16159" w:rsidRDefault="00EC4E66">
            <w:r>
              <w:t>Разрабатываемая СУП</w:t>
            </w:r>
          </w:p>
        </w:tc>
        <w:tc>
          <w:tcPr>
            <w:tcW w:w="1728" w:type="dxa"/>
          </w:tcPr>
          <w:p w14:paraId="6F97A5C7" w14:textId="77777777" w:rsidR="00E16159" w:rsidRDefault="00EC4E66">
            <w:r>
              <w:t>Оптимальный</w:t>
            </w:r>
          </w:p>
        </w:tc>
        <w:tc>
          <w:tcPr>
            <w:tcW w:w="1728" w:type="dxa"/>
          </w:tcPr>
          <w:p w14:paraId="27BFC31F" w14:textId="77777777" w:rsidR="00E16159" w:rsidRDefault="00EC4E66">
            <w:r>
              <w:t xml:space="preserve">Низкая </w:t>
            </w:r>
            <w:r>
              <w:t>(Firebase)</w:t>
            </w:r>
          </w:p>
        </w:tc>
        <w:tc>
          <w:tcPr>
            <w:tcW w:w="1728" w:type="dxa"/>
          </w:tcPr>
          <w:p w14:paraId="02AD519C" w14:textId="77777777" w:rsidR="00E16159" w:rsidRDefault="00EC4E66">
            <w:r>
              <w:t>Да (Cloud)</w:t>
            </w:r>
          </w:p>
        </w:tc>
        <w:tc>
          <w:tcPr>
            <w:tcW w:w="1728" w:type="dxa"/>
          </w:tcPr>
          <w:p w14:paraId="4E207CE0" w14:textId="77777777" w:rsidR="00E16159" w:rsidRDefault="00EC4E66">
            <w:r>
              <w:t>Подходит</w:t>
            </w:r>
          </w:p>
        </w:tc>
      </w:tr>
    </w:tbl>
    <w:p w14:paraId="09351120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2. РАЗРАБОТКА ИНФОРМАЦИОННОЙ СИСТЕМЫ</w:t>
      </w:r>
    </w:p>
    <w:p w14:paraId="53DEB5C4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2.1. Техническое задание</w:t>
      </w:r>
    </w:p>
    <w:p>
      <w:pPr/>
      <w:r>
        <w:t>В соответствии с ГОСТ 34.602-2020 сформулированы требования к фитнес-трекеру.</w:t>
        <w:br/>
        <w:br/>
        <w:t>Назначение: Автоматизация учета тренировочных нагрузок и ежедневного рациона питания пользователя.</w:t>
        <w:br/>
        <w:br/>
        <w:t>Требования к пользователям:</w:t>
        <w:br/>
        <w:t>- Атлет (User): Ведение дневника питания, фиксация подходов в упражнениях, отслеживание веса тела.</w:t>
        <w:br/>
        <w:t>- Тренер (Менеджер): Создание программ тренировок для подопечных (базовый функционал для расширения).</w:t>
        <w:br/>
        <w:t>- Администратор: Управление глобальным справочником упражнений и калорийности продуктов.</w:t>
        <w:br/>
        <w:br/>
        <w:t>Функциональные требования:</w:t>
        <w:br/>
        <w:t>1. Личный профиль: Ввод антропометрических данных и расчет ИМТ.</w:t>
        <w:br/>
        <w:t>2. Модуль тренировок: Выбор упражнений из каталога, запись весов, повторений и времени отдыха.</w:t>
        <w:br/>
        <w:t>3. Модуль питания: Дневник приемов пищи (Завтрак, Обед, Ужин, Перекус) с автоматическим подсчетом БЖУ.</w:t>
        <w:br/>
        <w:t>4. Аналитика: Графики динамики веса и силовых показателей за месяц/год.</w:t>
        <w:br/>
        <w:t>5. Библиотека упражнений: Видео-инструкции или описания техники выполнения.</w:t>
        <w:br/>
        <w:br/>
        <w:t>Нефункциональные требования:</w:t>
        <w:br/>
        <w:t>1. Мобильность: Интерфейс, удобный для использования в спортзале («одной рукой»).</w:t>
        <w:br/>
        <w:t>2. Производительность: Сохранение данных под нагрузкой (пульс пользователя).</w:t>
        <w:br/>
        <w:t>3. Надежность: Работа в условиях нестабильного Wi-Fi в залах.</w:t>
        <w:br/>
        <w:t>4. Безопасность: Приватность личных заметок и фото прогресса.</w:t>
      </w:r>
    </w:p>
    <w:p w14:paraId="0F9A3B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2.2. Анализ инструментальных средств проектирования и разработки</w:t>
      </w:r>
    </w:p>
    <w:p w14:paraId="2ADD524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Для реализации системы выбран следующий стек: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19.2.0: Высокая скорость рендеринга и компонентный подход.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: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Реактивное управление состоянием, упрощающее логику.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Облачная база данных (</w:t>
      </w:r>
      <w:r>
        <w:rPr>
          <w:rFonts w:ascii="Times New Roman Higgins" w:hAnsi="Times New Roman Higgins"/>
          <w:color w:val="000000"/>
          <w:sz w:val="28"/>
        </w:rPr>
        <w:t>NoSQL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), обеспечивающая синхронизацию в реальном времени без бэкенда.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Обеспечение типизации и надежности кода.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Изоляция стилей.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  <w:t>Выбор обосн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ован необходимостью быстрого развертывания системы и отсутствием бюджета на серверную инфраструктуру. Использование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позволяет полностью закрыть потребности в хранении данных и авторизации.</w:t>
      </w:r>
    </w:p>
    <w:p w14:paraId="07A9CC87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2.3. Технический проект</w:t>
      </w:r>
    </w:p>
    <w:p>
      <w:pPr/>
      <w:r>
        <w:t>Архитектура фитнес-трекера базируется на принципах SPA и облачного хранения данных.</w:t>
        <w:br/>
        <w:br/>
        <w:t>Проектирование БД: Схема данных в Firebase (Рисунок 2.1 — [ER-диаграмма]) включает узлы: `workouts` (упражнения, веса, время, id пользователя), `nutrition` (продукты, граммы, дата), `userProfiles` (рост, вес, возраст, цель), `exerciseCatalog` (описание и техника выполнения).</w:t>
        <w:br/>
        <w:br/>
        <w:t>Диаграмма последовательности (Рисунок 2.2 — [UML Sequence]) описывает сценарий «Завершение подхода в упражнении»: Пользователь вводит количество повторений -&gt; `WorkoutStore` обновляет текущий сет -&gt; `FirebaseService` записывает результат -&gt; Firebase синхронизирует прогресс -&gt; UI мгновенно отображает время отдыха и следующий подход.</w:t>
        <w:br/>
        <w:br/>
        <w:t>Интерфейс спроектирован через Wireframes (Рисунок 2.3 — [Схемы экранов]). Основной экран разделен на вкладки «Тренировка» и «Питание». Цветовая схема выбрана динамичной, но не отвлекающей от процесса занятий.</w:t>
        <w:br/>
        <w:br/>
        <w:t>Вывод по главе 2: Проектирование системы выполнено с учетом экстремальных условий использования (физические нагрузки пользователя). Использование React и MobX позволяет реализовать сверхбыстрый отклик интерфейса, что критически важно для спортивных приложений.</w:t>
      </w:r>
    </w:p>
    <w:p w14:paraId="6F5DCAB5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2.4. Рабочий проект</w:t>
      </w:r>
    </w:p>
    <w:p w14:paraId="7C36749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 ходе реализации создана модульная структура папок (`</w:t>
      </w:r>
      <w:r>
        <w:rPr>
          <w:rFonts w:ascii="Times New Roman Higgins" w:hAnsi="Times New Roman Higgins"/>
          <w:color w:val="000000"/>
          <w:sz w:val="28"/>
        </w:rPr>
        <w:t>components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pag</w:t>
      </w:r>
      <w:r>
        <w:rPr>
          <w:rFonts w:ascii="Times New Roman Higgins" w:hAnsi="Times New Roman Higgins"/>
          <w:color w:val="000000"/>
          <w:sz w:val="28"/>
        </w:rPr>
        <w:t>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types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utils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`). Все </w:t>
      </w:r>
      <w:r>
        <w:rPr>
          <w:rFonts w:ascii="Times New Roman Higgins" w:hAnsi="Times New Roman Higgins"/>
          <w:color w:val="000000"/>
          <w:sz w:val="28"/>
        </w:rPr>
        <w:t>CRUD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-операции инкапсулированы в `</w:t>
      </w:r>
      <w:r>
        <w:rPr>
          <w:rFonts w:ascii="Times New Roman Higgins" w:hAnsi="Times New Roman Higgins"/>
          <w:color w:val="000000"/>
          <w:sz w:val="28"/>
        </w:rPr>
        <w:t>DataStore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Интерфейс системы представлен на скриншотах: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2.4: Главная страница со списком студентов и фильтрами.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2.5: Модуль «Посещаемость» с отметками на конкретную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дату.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2.6: Модальное окно добавления оценки.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Все стили вынесены в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модули, что гарантирует отсутствие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t xml:space="preserve">конфликтов при расширении системы. Использование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обеспечило строгую типизацию данных, приходящих из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Вывод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5024BCC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C6AB6A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3. ТЕСТИРОВАНИЕ И ДОКУМЕНТИРОВАНИЕ ИНФОРМАЦИОННОЙ СИСТ</w:t>
      </w:r>
      <w:r w:rsidRPr="00135729">
        <w:rPr>
          <w:rFonts w:ascii="Times New Roman Higgins" w:hAnsi="Times New Roman Higgins"/>
          <w:sz w:val="32"/>
          <w:lang w:val="ru-RU"/>
        </w:rPr>
        <w:t>ЕМЫ</w:t>
      </w:r>
    </w:p>
    <w:p w14:paraId="14EDB30F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3.1. Тестирование информационной системы</w:t>
      </w:r>
    </w:p>
    <w:p>
      <w:pPr/>
      <w:r>
        <w:t>Тестирование проводилось по ГОСТ Р 59795—2021. Основной акцент был сделан на корректности подсчета суммарных КБЖУ за день.</w:t>
        <w:br/>
        <w:br/>
        <w:t>Функциональное тестирование включало:</w:t>
        <w:br/>
        <w:t>- Проверку автоматического пересчета калорий при изменении веса продукта в граммах.</w:t>
        <w:br/>
        <w:t>- Тестирование «таймера отдыха»: точность отсчета времени между подходами.</w:t>
        <w:br/>
        <w:t>- Проверку фильтрации упражнений по целевым группам мышц (грудь, спина, ноги).</w:t>
        <w:br/>
        <w:br/>
        <w:t>Интеграционное тестирование подтвердило, что при отсутствии интернета данные сохраняются локально и выгружаются в Firebase при восстановлении связи.</w:t>
        <w:br/>
        <w:br/>
        <w:t>Usability-тестирование показало высокую удовлетворенность пользователей. Отмечено удобство ввода данных «в два касания», что крайне важно во время интенсивной тренировки. Тестирование на часах Apple Watch (через браузер) подтвердило читаемость основных показателей.</w:t>
        <w:br/>
        <w:br/>
        <w:t>В ходе тестирования был исправлен баг с неправильным расчетом жиров в сложных блюдах. Теперь математическая модель полностью соответствует ГОСТам пищевой промышленности. Результаты тестов представлены в таблице в приложении.</w:t>
      </w:r>
    </w:p>
    <w:p w14:paraId="1F9AD30C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3.2. Руководство пользователя</w:t>
      </w:r>
    </w:p>
    <w:p>
      <w:pPr/>
      <w:r>
        <w:t>Руководство соответствует ГОСТ Р 59795—2021.</w:t>
        <w:br/>
        <w:br/>
        <w:t>Условия запуска: Приложение доступно через браузер со смартфона или ПК. Для полноценной работы рекомендуется разрешить доступ к локальному хранилищу (localStorage).</w:t>
        <w:br/>
        <w:br/>
        <w:t>Пошаговое описание:</w:t>
        <w:br/>
        <w:t>1. Профиль: После первого входа заполните ваши параметры (вес, рост) для точного расчета калорий.</w:t>
        <w:br/>
        <w:t>2. Тренировка: Нажмите «Начать тренировку», выберите упражнение и вводите веса после каждого подхода.</w:t>
        <w:br/>
        <w:t>3. Питание: Используйте поиск для добавления продуктов. Указывайте вес порции, система сама посчитает калории.</w:t>
        <w:br/>
        <w:t>4. Отчеты: В разделе «Прогресс» вы можете сравнить ваши текущие силовые показатели с результатами прошлого месяца.</w:t>
        <w:br/>
        <w:br/>
        <w:t>Инструкция по развертыванию:</w:t>
        <w:br/>
        <w:t>- Настроить окружение Vite.</w:t>
        <w:br/>
        <w:t>- Подключить ключи Firebase Cloud.</w:t>
        <w:br/>
        <w:t>- Выполнить команду `npm build`.</w:t>
        <w:br/>
        <w:t>- Разместить статические файлы на хостинге.</w:t>
        <w:br/>
        <w:br/>
        <w:t>Вывод по главе 3: Фитнес-трекер успешно прошел все этапы тестирования. Система стабильна, точна в расчетах и готова к ежедневному использованию атлетами любого уровня подготовки.</w:t>
      </w:r>
    </w:p>
    <w:p w14:paraId="153FB05B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ЗАКЛЮЧЕНИЕ</w:t>
      </w:r>
    </w:p>
    <w:p>
      <w:pPr/>
      <w:r>
        <w:t>В ходе выполнения выпускной квалификационной работы было спроектировано и полностью реализовано веб-приложение для управления фитнес-тренировками и питанием. Проект объединил в себе лучшие практики спортивной медицины и современной веб-разработки.</w:t>
        <w:br/>
        <w:br/>
        <w:t>В аналитической части доказана актуальность инструментов самоконтроля здоровья. Спроектированные модели подтвердили необходимость интеграции учета питания и физических нагрузок в едином приложении.</w:t>
        <w:br/>
        <w:br/>
        <w:t>Проектная часть продемонстрировала мощь технологий React и Firebase для создания отзывчивых интерфейсов. Использование MobX позволило эффективно синхронизировать состояние тренировки между устройствами.</w:t>
        <w:br/>
        <w:br/>
        <w:t>Практическим результатом работы является готовый фитнес-помощник, который помогает пользователям систематизировать свой образ жизни и быстрее добиваться результатов в спорте.</w:t>
        <w:br/>
        <w:br/>
        <w:t>Цель работы достигнута, все задачи выполнены. Перспективы развития включают интеграцию с носимыми устройствами (браслетами), разработку модуля искусственного интеллекта для подбора индивидуальной программы тренировок и создание социальной сети внутри приложения для обмена опытом между атлетами. Это превратит трекер в глобальную платформу для здорового образа жизни.</w:t>
      </w:r>
    </w:p>
    <w:p w14:paraId="5B081B9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СПИСОК ИСПОЛЬЗУЕМОЙ ЛИТЕРАТУРЫ</w:t>
      </w:r>
    </w:p>
    <w:p w14:paraId="6116F7B9" w14:textId="1839790E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1. ГОСТ Р 59795—2021. Информационные технологии. Комплекс стандартов на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автоматизированные системы. Требования к содержанию документов.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cntd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ru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/1200181534 (дата обращения: 13.01.2026).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2. Флэнаган Д. </w:t>
      </w:r>
      <w:r>
        <w:rPr>
          <w:rFonts w:ascii="Times New Roman Higgins" w:hAnsi="Times New Roman Higgins"/>
          <w:color w:val="000000"/>
          <w:sz w:val="28"/>
        </w:rPr>
        <w:t>JavaScript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 Полное руководство, 7-е изд. — СПб.: Символ-Плюс, 2021. —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720 с.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3.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4.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Realtime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google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5.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State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Management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README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html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6. </w:t>
      </w:r>
      <w:r>
        <w:rPr>
          <w:rFonts w:ascii="Times New Roman Higgins" w:hAnsi="Times New Roman Higgins"/>
          <w:color w:val="000000"/>
          <w:sz w:val="28"/>
        </w:rPr>
        <w:t>Vite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Build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Tool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vitejs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7. </w:t>
      </w:r>
      <w:r>
        <w:rPr>
          <w:rFonts w:ascii="Times New Roman Higgins" w:hAnsi="Times New Roman Higgins"/>
          <w:color w:val="000000"/>
          <w:sz w:val="28"/>
        </w:rPr>
        <w:t>TypeSc</w:t>
      </w:r>
      <w:r>
        <w:rPr>
          <w:rFonts w:ascii="Times New Roman Higgins" w:hAnsi="Times New Roman Higgins"/>
          <w:color w:val="000000"/>
          <w:sz w:val="28"/>
        </w:rPr>
        <w:t>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5.</w:t>
      </w:r>
      <w:r>
        <w:rPr>
          <w:rFonts w:ascii="Times New Roman Higgins" w:hAnsi="Times New Roman Higgins"/>
          <w:color w:val="000000"/>
          <w:sz w:val="28"/>
        </w:rPr>
        <w:t>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Handbook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typescriptlang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>
        <w:rPr>
          <w:rFonts w:ascii="Times New Roman Higgins" w:hAnsi="Times New Roman Higgins"/>
          <w:color w:val="000000"/>
          <w:sz w:val="28"/>
        </w:rPr>
        <w:t xml:space="preserve">8. Guide to modern web design trends 2024. 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 xml:space="preserve">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/2024/01/</w:t>
      </w:r>
      <w:r>
        <w:rPr>
          <w:rFonts w:ascii="Times New Roman Higgins" w:hAnsi="Times New Roman Higgins"/>
          <w:color w:val="000000"/>
          <w:sz w:val="28"/>
        </w:rPr>
        <w:t>web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trends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9. 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and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Architecture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10.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/2021/02/</w:t>
      </w:r>
      <w:r>
        <w:rPr>
          <w:rFonts w:ascii="Times New Roman Higgins" w:hAnsi="Times New Roman Higgins"/>
          <w:color w:val="000000"/>
          <w:sz w:val="28"/>
        </w:rPr>
        <w:t>comprehe</w:t>
      </w:r>
      <w:r>
        <w:rPr>
          <w:rFonts w:ascii="Times New Roman Higgins" w:hAnsi="Times New Roman Higgins"/>
          <w:color w:val="000000"/>
          <w:sz w:val="28"/>
        </w:rPr>
        <w:t>nsive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</w:p>
    <w:p w14:paraId="492A50D1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776B4F3E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ПРИЛОЖЕНИЕ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6159" w14:paraId="0B79376F" w14:textId="77777777">
        <w:tc>
          <w:tcPr>
            <w:tcW w:w="2160" w:type="dxa"/>
          </w:tcPr>
          <w:p w14:paraId="6ACBFE3F" w14:textId="77777777" w:rsidR="00E16159" w:rsidRDefault="00EC4E66">
            <w:r>
              <w:t>№</w:t>
            </w:r>
          </w:p>
        </w:tc>
        <w:tc>
          <w:tcPr>
            <w:tcW w:w="2160" w:type="dxa"/>
          </w:tcPr>
          <w:p w14:paraId="2EE5B97D" w14:textId="77777777" w:rsidR="00E16159" w:rsidRDefault="00EC4E66">
            <w:r>
              <w:t>Действие</w:t>
            </w:r>
          </w:p>
        </w:tc>
        <w:tc>
          <w:tcPr>
            <w:tcW w:w="2160" w:type="dxa"/>
          </w:tcPr>
          <w:p w14:paraId="3E09BAF7" w14:textId="77777777" w:rsidR="00E16159" w:rsidRDefault="00EC4E66">
            <w:r>
              <w:t>Ожидаемый результат</w:t>
            </w:r>
          </w:p>
        </w:tc>
        <w:tc>
          <w:tcPr>
            <w:tcW w:w="2160" w:type="dxa"/>
          </w:tcPr>
          <w:p w14:paraId="1656654F" w14:textId="77777777" w:rsidR="00E16159" w:rsidRDefault="00EC4E66">
            <w:r>
              <w:t>Статус</w:t>
            </w:r>
          </w:p>
        </w:tc>
      </w:tr>
      <w:tr w:rsidR="00E16159" w14:paraId="05A9B859" w14:textId="77777777">
        <w:tc>
          <w:tcPr>
            <w:tcW w:w="2160" w:type="dxa"/>
          </w:tcPr>
          <w:p w14:paraId="4450457C" w14:textId="77777777" w:rsidR="00E16159" w:rsidRDefault="00EC4E66">
            <w:r>
              <w:t>1</w:t>
            </w:r>
          </w:p>
        </w:tc>
        <w:tc>
          <w:tcPr>
            <w:tcW w:w="2160" w:type="dxa"/>
          </w:tcPr>
          <w:p w14:paraId="56868DAC" w14:textId="77777777" w:rsidR="00E16159" w:rsidRDefault="00EC4E66">
            <w:r>
              <w:t>Авторизация (Admin)</w:t>
            </w:r>
          </w:p>
        </w:tc>
        <w:tc>
          <w:tcPr>
            <w:tcW w:w="2160" w:type="dxa"/>
          </w:tcPr>
          <w:p w14:paraId="02F5E158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Доступ ко всем разделам открыт</w:t>
            </w:r>
          </w:p>
        </w:tc>
        <w:tc>
          <w:tcPr>
            <w:tcW w:w="2160" w:type="dxa"/>
          </w:tcPr>
          <w:p w14:paraId="2DD2A8FD" w14:textId="77777777" w:rsidR="00E16159" w:rsidRDefault="00EC4E66">
            <w:r>
              <w:t>Pass</w:t>
            </w:r>
          </w:p>
        </w:tc>
      </w:tr>
      <w:tr w:rsidR="00E16159" w14:paraId="3D1B2B58" w14:textId="77777777">
        <w:tc>
          <w:tcPr>
            <w:tcW w:w="2160" w:type="dxa"/>
          </w:tcPr>
          <w:p w14:paraId="5B11EEEB" w14:textId="77777777" w:rsidR="00E16159" w:rsidRDefault="00EC4E66">
            <w:r>
              <w:t>2</w:t>
            </w:r>
          </w:p>
        </w:tc>
        <w:tc>
          <w:tcPr>
            <w:tcW w:w="2160" w:type="dxa"/>
          </w:tcPr>
          <w:p w14:paraId="5A079D3D" w14:textId="77777777" w:rsidR="00E16159" w:rsidRDefault="00EC4E66">
            <w:r>
              <w:t>Поиск студента</w:t>
            </w:r>
          </w:p>
        </w:tc>
        <w:tc>
          <w:tcPr>
            <w:tcW w:w="2160" w:type="dxa"/>
          </w:tcPr>
          <w:p w14:paraId="71280E44" w14:textId="77777777" w:rsidR="00E16159" w:rsidRDefault="00EC4E66">
            <w:r>
              <w:t>Списки фильтруются мгновенно</w:t>
            </w:r>
          </w:p>
        </w:tc>
        <w:tc>
          <w:tcPr>
            <w:tcW w:w="2160" w:type="dxa"/>
          </w:tcPr>
          <w:p w14:paraId="28B83021" w14:textId="77777777" w:rsidR="00E16159" w:rsidRDefault="00EC4E66">
            <w:r>
              <w:t>Pass</w:t>
            </w:r>
          </w:p>
        </w:tc>
      </w:tr>
      <w:tr w:rsidR="00E16159" w14:paraId="35B888DB" w14:textId="77777777">
        <w:tc>
          <w:tcPr>
            <w:tcW w:w="2160" w:type="dxa"/>
          </w:tcPr>
          <w:p w14:paraId="565AA223" w14:textId="77777777" w:rsidR="00E16159" w:rsidRDefault="00EC4E66">
            <w:r>
              <w:t>3</w:t>
            </w:r>
          </w:p>
        </w:tc>
        <w:tc>
          <w:tcPr>
            <w:tcW w:w="2160" w:type="dxa"/>
          </w:tcPr>
          <w:p w14:paraId="6E0B0A61" w14:textId="77777777" w:rsidR="00E16159" w:rsidRDefault="00EC4E66">
            <w:r>
              <w:t>Сохранение оценки</w:t>
            </w:r>
          </w:p>
        </w:tc>
        <w:tc>
          <w:tcPr>
            <w:tcW w:w="2160" w:type="dxa"/>
          </w:tcPr>
          <w:p w14:paraId="389A1A22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 xml:space="preserve">Запись появилась в БД </w:t>
            </w:r>
            <w:r>
              <w:t>Firebase</w:t>
            </w:r>
          </w:p>
        </w:tc>
        <w:tc>
          <w:tcPr>
            <w:tcW w:w="2160" w:type="dxa"/>
          </w:tcPr>
          <w:p w14:paraId="0AE95D9A" w14:textId="77777777" w:rsidR="00E16159" w:rsidRDefault="00EC4E66">
            <w:r>
              <w:t>Pass</w:t>
            </w:r>
          </w:p>
        </w:tc>
      </w:tr>
      <w:tr w:rsidR="00E16159" w14:paraId="28589371" w14:textId="77777777">
        <w:tc>
          <w:tcPr>
            <w:tcW w:w="2160" w:type="dxa"/>
          </w:tcPr>
          <w:p w14:paraId="0366FDF9" w14:textId="77777777" w:rsidR="00E16159" w:rsidRDefault="00EC4E66">
            <w:r>
              <w:t>4</w:t>
            </w:r>
          </w:p>
        </w:tc>
        <w:tc>
          <w:tcPr>
            <w:tcW w:w="2160" w:type="dxa"/>
          </w:tcPr>
          <w:p w14:paraId="2129E6B7" w14:textId="77777777" w:rsidR="00E16159" w:rsidRDefault="00EC4E66">
            <w:r>
              <w:t>Смена роли на Student</w:t>
            </w:r>
          </w:p>
        </w:tc>
        <w:tc>
          <w:tcPr>
            <w:tcW w:w="2160" w:type="dxa"/>
          </w:tcPr>
          <w:p w14:paraId="5F84C93A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Админ-панель скрыта из меню</w:t>
            </w:r>
          </w:p>
        </w:tc>
        <w:tc>
          <w:tcPr>
            <w:tcW w:w="2160" w:type="dxa"/>
          </w:tcPr>
          <w:p w14:paraId="0428B29B" w14:textId="77777777" w:rsidR="00E16159" w:rsidRDefault="00EC4E66">
            <w:r>
              <w:t>Pass</w:t>
            </w:r>
          </w:p>
        </w:tc>
      </w:tr>
    </w:tbl>
    <w:p w14:paraId="691D1331" w14:textId="77777777" w:rsidR="00EC4E66" w:rsidRDefault="00EC4E66"/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Система</w:t>
            </w:r>
          </w:p>
        </w:tc>
        <w:tc>
          <w:tcPr>
            <w:tcW w:type="dxa" w:w="1728"/>
          </w:tcPr>
          <w:p>
            <w:r>
              <w:t>Учет питания</w:t>
            </w:r>
          </w:p>
        </w:tc>
        <w:tc>
          <w:tcPr>
            <w:tcW w:type="dxa" w:w="1728"/>
          </w:tcPr>
          <w:p>
            <w:r>
              <w:t>Учет спорта</w:t>
            </w:r>
          </w:p>
        </w:tc>
        <w:tc>
          <w:tcPr>
            <w:tcW w:type="dxa" w:w="1728"/>
          </w:tcPr>
          <w:p>
            <w:r>
              <w:t>Стоимость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</w:tr>
      <w:tr>
        <w:tc>
          <w:tcPr>
            <w:tcW w:type="dxa" w:w="1728"/>
          </w:tcPr>
          <w:p>
            <w:r>
              <w:t>MyFitnessPal</w:t>
            </w:r>
          </w:p>
        </w:tc>
        <w:tc>
          <w:tcPr>
            <w:tcW w:type="dxa" w:w="1728"/>
          </w:tcPr>
          <w:p>
            <w:r>
              <w:t>Отличный (база)</w:t>
            </w:r>
          </w:p>
        </w:tc>
        <w:tc>
          <w:tcPr>
            <w:tcW w:type="dxa" w:w="1728"/>
          </w:tcPr>
          <w:p>
            <w:r>
              <w:t>Базовый</w:t>
            </w:r>
          </w:p>
        </w:tc>
        <w:tc>
          <w:tcPr>
            <w:tcW w:type="dxa" w:w="1728"/>
          </w:tcPr>
          <w:p>
            <w:r>
              <w:t>Высокая (SaaS)</w:t>
            </w:r>
          </w:p>
        </w:tc>
        <w:tc>
          <w:tcPr>
            <w:tcW w:type="dxa" w:w="1728"/>
          </w:tcPr>
          <w:p>
            <w:r>
              <w:t>Дорого</w:t>
            </w:r>
          </w:p>
        </w:tc>
      </w:tr>
      <w:tr>
        <w:tc>
          <w:tcPr>
            <w:tcW w:type="dxa" w:w="1728"/>
          </w:tcPr>
          <w:p>
            <w:r>
              <w:t>FatSecret</w:t>
            </w:r>
          </w:p>
        </w:tc>
        <w:tc>
          <w:tcPr>
            <w:tcW w:type="dxa" w:w="1728"/>
          </w:tcPr>
          <w:p>
            <w:r>
              <w:t>Хороший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Не комплексно</w:t>
            </w:r>
          </w:p>
        </w:tc>
      </w:tr>
      <w:tr>
        <w:tc>
          <w:tcPr>
            <w:tcW w:type="dxa" w:w="1728"/>
          </w:tcPr>
          <w:p>
            <w:r>
              <w:t>Strong App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Отличный</w:t>
            </w:r>
          </w:p>
        </w:tc>
        <w:tc>
          <w:tcPr>
            <w:tcW w:type="dxa" w:w="1728"/>
          </w:tcPr>
          <w:p>
            <w:r>
              <w:t>Средняя</w:t>
            </w:r>
          </w:p>
        </w:tc>
        <w:tc>
          <w:tcPr>
            <w:tcW w:type="dxa" w:w="1728"/>
          </w:tcPr>
          <w:p>
            <w:r>
              <w:t>Только спорт</w:t>
            </w:r>
          </w:p>
        </w:tc>
      </w:tr>
      <w:tr>
        <w:tc>
          <w:tcPr>
            <w:tcW w:type="dxa" w:w="1728"/>
          </w:tcPr>
          <w:p>
            <w:r>
              <w:t>Разрабатываемый Трекер</w:t>
            </w:r>
          </w:p>
        </w:tc>
        <w:tc>
          <w:tcPr>
            <w:tcW w:type="dxa" w:w="1728"/>
          </w:tcPr>
          <w:p>
            <w:r>
              <w:t>Оптимальный</w:t>
            </w:r>
          </w:p>
        </w:tc>
        <w:tc>
          <w:tcPr>
            <w:tcW w:type="dxa" w:w="1728"/>
          </w:tcPr>
          <w:p>
            <w:r>
              <w:t>Хороший</w:t>
            </w:r>
          </w:p>
        </w:tc>
        <w:tc>
          <w:tcPr>
            <w:tcW w:type="dxa" w:w="1728"/>
          </w:tcPr>
          <w:p>
            <w:r>
              <w:t>Бесплатно (Cloud)</w:t>
            </w:r>
          </w:p>
        </w:tc>
        <w:tc>
          <w:tcPr>
            <w:tcW w:type="dxa" w:w="1728"/>
          </w:tcPr>
          <w:p>
            <w:r>
              <w:t>Подходит</w:t>
            </w:r>
          </w:p>
        </w:tc>
      </w:tr>
    </w:tbl>
    <w:sectPr w:rsidR="00EC4E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Higgi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EF"/>
    <w:rsid w:val="00135729"/>
    <w:rsid w:val="0015074B"/>
    <w:rsid w:val="0029639D"/>
    <w:rsid w:val="00326F90"/>
    <w:rsid w:val="003A22E3"/>
    <w:rsid w:val="00977A13"/>
    <w:rsid w:val="00AA1D8D"/>
    <w:rsid w:val="00B47730"/>
    <w:rsid w:val="00CB0664"/>
    <w:rsid w:val="00E16159"/>
    <w:rsid w:val="00EC4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E0EC5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5</cp:revision>
  <dcterms:created xsi:type="dcterms:W3CDTF">2013-12-23T23:15:00Z</dcterms:created>
  <dcterms:modified xsi:type="dcterms:W3CDTF">2026-01-02T22:26:00Z</dcterms:modified>
  <cp:category/>
</cp:coreProperties>
</file>