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САНКТ-ПЕТЕРБУРГСКОЕ ГОСУДАРСТВЕННОЕ БЮДЖЕТНОЕ</w:t>
      </w:r>
    </w:p>
    <w:p>
      <w:r>
        <w:rPr>
          <w:rFonts w:ascii="Times New Roman" w:hAnsi="Times New Roman"/>
          <w:b/>
          <w:sz w:val="28"/>
        </w:rPr>
        <w:t>ПРОФЕССИОНАЛЬНОЕ ОБРАЗОВАТЕЛЬНОЕ УЧРЕЖДЕНИЕ</w:t>
      </w:r>
    </w:p>
    <w:p>
      <w:r>
        <w:rPr>
          <w:rFonts w:ascii="Times New Roman" w:hAnsi="Times New Roman"/>
          <w:b/>
          <w:sz w:val="28"/>
        </w:rPr>
        <w:t>«ОХТИНСКИЙ КОЛЛЕДЖ»</w:t>
      </w:r>
    </w:p>
    <w:p/>
    <w:p>
      <w:r>
        <w:rPr>
          <w:rFonts w:ascii="Times New Roman" w:hAnsi="Times New Roman"/>
          <w:b/>
          <w:sz w:val="28"/>
        </w:rPr>
        <w:t>ЗАДАНИЕ</w:t>
      </w:r>
    </w:p>
    <w:p>
      <w:r>
        <w:rPr>
          <w:rFonts w:ascii="Times New Roman" w:hAnsi="Times New Roman"/>
          <w:sz w:val="28"/>
        </w:rPr>
        <w:t>на выпускную квалификационную работу</w:t>
      </w:r>
    </w:p>
    <w:p>
      <w:r>
        <w:rPr>
          <w:rFonts w:ascii="Times New Roman" w:hAnsi="Times New Roman"/>
          <w:sz w:val="28"/>
        </w:rPr>
        <w:t>студента</w:t>
      </w:r>
    </w:p>
    <w:p>
      <w:r>
        <w:rPr>
          <w:rFonts w:ascii="Times New Roman" w:hAnsi="Times New Roman"/>
          <w:b/>
          <w:sz w:val="28"/>
        </w:rPr>
        <w:t>Бакулина Кирилла Викторовича</w:t>
      </w:r>
    </w:p>
    <w:p>
      <w:r>
        <w:rPr>
          <w:rFonts w:ascii="Times New Roman" w:hAnsi="Times New Roman"/>
          <w:i/>
          <w:sz w:val="24"/>
        </w:rPr>
        <w:t>(фамилия, имя, отчество)</w:t>
      </w:r>
    </w:p>
    <w:p>
      <w:r>
        <w:rPr>
          <w:rFonts w:ascii="Times New Roman" w:hAnsi="Times New Roman"/>
          <w:sz w:val="28"/>
        </w:rPr>
        <w:t>специальности 09.02.07 Информационные системы и программирование</w:t>
      </w:r>
    </w:p>
    <w:p/>
    <w:p>
      <w:r>
        <w:rPr>
          <w:rFonts w:ascii="Times New Roman" w:hAnsi="Times New Roman"/>
          <w:b/>
          <w:sz w:val="28"/>
        </w:rPr>
        <w:t>Тема: Разработка системы учета личных финансов с построением аналитических отчетов</w:t>
      </w:r>
    </w:p>
    <w:p/>
    <w:p>
      <w:r>
        <w:rPr>
          <w:rFonts w:ascii="Times New Roman" w:hAnsi="Times New Roman"/>
          <w:b/>
          <w:sz w:val="28"/>
        </w:rPr>
        <w:t>ПРИМЕРНОЕ СОДЕРЖАНИЕ ВЫПУСКНОЙ КВАЛИФИКАЦИОННОЙ РАБОТЫ</w:t>
      </w:r>
    </w:p>
    <w:p/>
    <w:p>
      <w:r>
        <w:rPr>
          <w:rFonts w:ascii="Times New Roman" w:hAnsi="Times New Roman"/>
          <w:b/>
          <w:sz w:val="28"/>
        </w:rPr>
        <w:t>ВВЕДЕНИЕ</w:t>
      </w:r>
    </w:p>
    <w:p>
      <w:r>
        <w:rPr>
          <w:rFonts w:ascii="Times New Roman" w:hAnsi="Times New Roman"/>
          <w:b/>
          <w:sz w:val="28"/>
        </w:rPr>
        <w:t>1. Исследование предметной области</w:t>
      </w:r>
    </w:p>
    <w:p>
      <w:r>
        <w:rPr>
          <w:rFonts w:ascii="Times New Roman" w:hAnsi="Times New Roman"/>
          <w:sz w:val="28"/>
        </w:rPr>
        <w:t xml:space="preserve">    1.1. Анализ бизнес-процессов в рамках предметной области</w:t>
      </w:r>
    </w:p>
    <w:p>
      <w:r>
        <w:rPr>
          <w:rFonts w:ascii="Times New Roman" w:hAnsi="Times New Roman"/>
          <w:sz w:val="28"/>
        </w:rPr>
        <w:t xml:space="preserve">    1.2. Анализ имеющихся решений на рынке программных продуктов</w:t>
      </w:r>
    </w:p>
    <w:p>
      <w:r>
        <w:rPr>
          <w:rFonts w:ascii="Times New Roman" w:hAnsi="Times New Roman"/>
          <w:b/>
          <w:sz w:val="28"/>
        </w:rPr>
        <w:t>2. Разработка информационной системы</w:t>
      </w:r>
    </w:p>
    <w:p>
      <w:r>
        <w:rPr>
          <w:rFonts w:ascii="Times New Roman" w:hAnsi="Times New Roman"/>
          <w:sz w:val="28"/>
        </w:rPr>
        <w:t xml:space="preserve">    2.1. Техническое задание</w:t>
      </w:r>
    </w:p>
    <w:p>
      <w:r>
        <w:rPr>
          <w:rFonts w:ascii="Times New Roman" w:hAnsi="Times New Roman"/>
          <w:sz w:val="28"/>
        </w:rPr>
        <w:t xml:space="preserve">    2.2. Анализ инструментальных средств проектирования и разработки</w:t>
      </w:r>
    </w:p>
    <w:p>
      <w:r>
        <w:rPr>
          <w:rFonts w:ascii="Times New Roman" w:hAnsi="Times New Roman"/>
          <w:sz w:val="28"/>
        </w:rPr>
        <w:t xml:space="preserve">    2.3. Технический проект</w:t>
      </w:r>
    </w:p>
    <w:p>
      <w:r>
        <w:rPr>
          <w:rFonts w:ascii="Times New Roman" w:hAnsi="Times New Roman"/>
          <w:sz w:val="28"/>
        </w:rPr>
        <w:t xml:space="preserve">    2.4. Рабочий проект</w:t>
      </w:r>
    </w:p>
    <w:p>
      <w:r>
        <w:rPr>
          <w:rFonts w:ascii="Times New Roman" w:hAnsi="Times New Roman"/>
          <w:b/>
          <w:sz w:val="28"/>
        </w:rPr>
        <w:t>3. Тестирование и документирование информационной системы</w:t>
      </w:r>
    </w:p>
    <w:p>
      <w:r>
        <w:rPr>
          <w:rFonts w:ascii="Times New Roman" w:hAnsi="Times New Roman"/>
          <w:sz w:val="28"/>
        </w:rPr>
        <w:t xml:space="preserve">    3.1. Тестирование информационной системы</w:t>
      </w:r>
    </w:p>
    <w:p>
      <w:r>
        <w:rPr>
          <w:rFonts w:ascii="Times New Roman" w:hAnsi="Times New Roman"/>
          <w:sz w:val="28"/>
        </w:rPr>
        <w:t xml:space="preserve">    3.2. Руководство пользователя</w:t>
      </w:r>
    </w:p>
    <w:p>
      <w:r>
        <w:rPr>
          <w:rFonts w:ascii="Times New Roman" w:hAnsi="Times New Roman"/>
          <w:b/>
          <w:sz w:val="28"/>
        </w:rPr>
        <w:t>ЗАКЛЮЧЕНИЕ</w:t>
      </w:r>
    </w:p>
    <w:p>
      <w:r>
        <w:rPr>
          <w:rFonts w:ascii="Times New Roman" w:hAnsi="Times New Roman"/>
          <w:b/>
          <w:sz w:val="28"/>
        </w:rPr>
        <w:t>СПИСОК ИСПОЛЬЗУЕМОЙ ЛИТЕРАТУРЫ</w:t>
      </w:r>
    </w:p>
    <w:p>
      <w:r>
        <w:rPr>
          <w:rFonts w:ascii="Times New Roman" w:hAnsi="Times New Roman"/>
          <w:b/>
          <w:sz w:val="28"/>
        </w:rPr>
        <w:t>ПРИЛОЖЕНИЕ</w:t>
      </w:r>
    </w:p>
    <w:p/>
    <w:p/>
    <w:p>
      <w:r>
        <w:rPr>
          <w:rFonts w:ascii="Times New Roman" w:hAnsi="Times New Roman"/>
          <w:sz w:val="28"/>
        </w:rPr>
        <w:t>Дата выдачи задания: «13» января 2026 г.</w:t>
      </w:r>
    </w:p>
    <w:p>
      <w:r>
        <w:rPr>
          <w:rFonts w:ascii="Times New Roman" w:hAnsi="Times New Roman"/>
          <w:sz w:val="28"/>
        </w:rPr>
        <w:t>Срок сдачи работы: «16» июня 2026 г.</w:t>
      </w:r>
    </w:p>
    <w:p/>
    <w:p>
      <w:r>
        <w:rPr>
          <w:rFonts w:ascii="Times New Roman" w:hAnsi="Times New Roman"/>
          <w:sz w:val="28"/>
        </w:rPr>
        <w:t>Руководитель выпускной квалификационной работы</w:t>
      </w:r>
    </w:p>
    <w:p/>
    <w:p>
      <w:r>
        <w:rPr>
          <w:rFonts w:ascii="Times New Roman" w:hAnsi="Times New Roman"/>
          <w:sz w:val="28"/>
        </w:rPr>
        <w:t>_________________ / _________________</w:t>
      </w:r>
    </w:p>
    <w:p>
      <w:r>
        <w:rPr>
          <w:rFonts w:ascii="Times New Roman" w:hAnsi="Times New Roman"/>
          <w:i/>
          <w:sz w:val="24"/>
        </w:rPr>
        <w:t xml:space="preserve">        (подпись)                       (ФИО)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выпускную квалификационную работу</dc:title>
  <dc:subject/>
  <dc:creator>Бакулин Кирилл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