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445C9" w14:textId="69B0A19A" w:rsidR="00514264" w:rsidRDefault="00212CAB" w:rsidP="009835A5">
      <w:pPr>
        <w:jc w:val="center"/>
      </w:pPr>
      <w:r>
        <w:rPr>
          <w:rFonts w:hint="eastAsia"/>
        </w:rPr>
        <w:t>浅谈乡愁</w:t>
      </w:r>
    </w:p>
    <w:p w14:paraId="0BF34C9D" w14:textId="03DD82F0" w:rsidR="00162376" w:rsidRDefault="009835A5" w:rsidP="009835A5">
      <w:pPr>
        <w:jc w:val="left"/>
      </w:pPr>
      <w:r>
        <w:tab/>
      </w:r>
      <w:r w:rsidR="00371B7C">
        <w:rPr>
          <w:rFonts w:hint="eastAsia"/>
        </w:rPr>
        <w:t>乡愁</w:t>
      </w:r>
      <w:r w:rsidR="004A4C04">
        <w:rPr>
          <w:rFonts w:hint="eastAsia"/>
        </w:rPr>
        <w:t>，一种想念故乡的情感。故乡并不等于出生地。好比说，甲出生于A地区，而其父母家人亲戚都是B地区的人，儿时长期处于</w:t>
      </w:r>
      <w:r w:rsidR="00AC6CB9">
        <w:rPr>
          <w:rFonts w:hint="eastAsia"/>
        </w:rPr>
        <w:t>B地区文化较浓厚的家庭氛围中，也不时与家人回B地探亲，</w:t>
      </w:r>
      <w:r w:rsidR="004A4C04">
        <w:rPr>
          <w:rFonts w:hint="eastAsia"/>
        </w:rPr>
        <w:t>从习俗与情感的方面来讲，</w:t>
      </w:r>
      <w:r w:rsidR="00AC6CB9">
        <w:rPr>
          <w:rFonts w:hint="eastAsia"/>
        </w:rPr>
        <w:t>虽说生长在A地，</w:t>
      </w:r>
      <w:r w:rsidR="004A4C04">
        <w:rPr>
          <w:rFonts w:hint="eastAsia"/>
        </w:rPr>
        <w:t>甲难免会</w:t>
      </w:r>
      <w:r w:rsidR="00AC6CB9">
        <w:rPr>
          <w:rFonts w:hint="eastAsia"/>
        </w:rPr>
        <w:t>带有</w:t>
      </w:r>
      <w:r w:rsidR="004A4C04">
        <w:rPr>
          <w:rFonts w:hint="eastAsia"/>
        </w:rPr>
        <w:t>B地区</w:t>
      </w:r>
      <w:r w:rsidR="00AC6CB9">
        <w:rPr>
          <w:rFonts w:hint="eastAsia"/>
        </w:rPr>
        <w:t>文化的底色。我自己也是这样，生在北京，但我父母</w:t>
      </w:r>
      <w:r w:rsidR="00162376">
        <w:rPr>
          <w:rFonts w:hint="eastAsia"/>
        </w:rPr>
        <w:t>和大多</w:t>
      </w:r>
      <w:r w:rsidR="00AC6CB9">
        <w:rPr>
          <w:rFonts w:hint="eastAsia"/>
        </w:rPr>
        <w:t>亲人</w:t>
      </w:r>
      <w:r w:rsidR="00162376">
        <w:rPr>
          <w:rFonts w:hint="eastAsia"/>
        </w:rPr>
        <w:t>都</w:t>
      </w:r>
      <w:r w:rsidR="00AC6CB9">
        <w:rPr>
          <w:rFonts w:hint="eastAsia"/>
        </w:rPr>
        <w:t>生长</w:t>
      </w:r>
      <w:r w:rsidR="00162376">
        <w:rPr>
          <w:rFonts w:hint="eastAsia"/>
        </w:rPr>
        <w:t>在</w:t>
      </w:r>
      <w:r w:rsidR="00AC6CB9">
        <w:rPr>
          <w:rFonts w:hint="eastAsia"/>
        </w:rPr>
        <w:t>黑龙江省。记得小时候寒暑假回东北探亲，亲戚们经常提到一句话叫“北京的人，东北的根”。虽说这是酒席谈笑的话，也是有其道理在内的。</w:t>
      </w:r>
    </w:p>
    <w:p w14:paraId="0B7EA39A" w14:textId="7E1D046E" w:rsidR="00162376" w:rsidRDefault="00162376" w:rsidP="00162376">
      <w:pPr>
        <w:ind w:firstLine="420"/>
        <w:jc w:val="left"/>
      </w:pPr>
      <w:r>
        <w:rPr>
          <w:rFonts w:hint="eastAsia"/>
        </w:rPr>
        <w:t>再比如说，一个人在某外地工作生活了几十年，</w:t>
      </w:r>
      <w:r w:rsidR="003A0B62">
        <w:rPr>
          <w:rFonts w:hint="eastAsia"/>
        </w:rPr>
        <w:t>在当地有相识有生活，</w:t>
      </w:r>
      <w:r>
        <w:rPr>
          <w:rFonts w:hint="eastAsia"/>
        </w:rPr>
        <w:t>也难免</w:t>
      </w:r>
      <w:r w:rsidR="003A0B62">
        <w:rPr>
          <w:rFonts w:hint="eastAsia"/>
        </w:rPr>
        <w:t>沾染</w:t>
      </w:r>
      <w:r>
        <w:rPr>
          <w:rFonts w:hint="eastAsia"/>
        </w:rPr>
        <w:t>当地文化的基因，对这个即非自身出生地</w:t>
      </w:r>
      <w:r w:rsidR="003A0B62">
        <w:rPr>
          <w:rFonts w:hint="eastAsia"/>
        </w:rPr>
        <w:t>也非自己宗亲生长之地的地方产生类似乡愁的情感。很多人挂念“第二故乡”，原因就在于此。</w:t>
      </w:r>
    </w:p>
    <w:p w14:paraId="7B49D5FE" w14:textId="3A3FF988" w:rsidR="003A0B62" w:rsidRDefault="003A0B62" w:rsidP="00162376">
      <w:pPr>
        <w:ind w:firstLine="420"/>
        <w:jc w:val="left"/>
      </w:pPr>
      <w:r>
        <w:rPr>
          <w:rFonts w:hint="eastAsia"/>
        </w:rPr>
        <w:t>可以说，乡愁的对象，不一定是自己的出生地，也不一定和自己的宗亲血缘有关。</w:t>
      </w:r>
    </w:p>
    <w:p w14:paraId="4579B94A" w14:textId="17B71296" w:rsidR="003A0B62" w:rsidRDefault="003A0B62" w:rsidP="003A0B62">
      <w:pPr>
        <w:ind w:firstLine="420"/>
        <w:jc w:val="left"/>
      </w:pPr>
      <w:r>
        <w:rPr>
          <w:rFonts w:hint="eastAsia"/>
        </w:rPr>
        <w:t>乡愁的对象，更多的是自己过去曾较长期生活于此，对当地的文化环境有较深融入的地区</w:t>
      </w:r>
      <w:r w:rsidR="00041052">
        <w:rPr>
          <w:rFonts w:hint="eastAsia"/>
        </w:rPr>
        <w:t>。</w:t>
      </w:r>
    </w:p>
    <w:p w14:paraId="69292C89" w14:textId="4BC9D95F" w:rsidR="0001165F" w:rsidRDefault="007C5C17" w:rsidP="003A0B62">
      <w:pPr>
        <w:jc w:val="left"/>
        <w:rPr>
          <w:rFonts w:hint="eastAsia"/>
        </w:rPr>
      </w:pPr>
      <w:r>
        <w:tab/>
      </w:r>
      <w:r w:rsidR="003A0B62">
        <w:rPr>
          <w:rFonts w:hint="eastAsia"/>
        </w:rPr>
        <w:t>所以说，</w:t>
      </w:r>
      <w:r>
        <w:rPr>
          <w:rFonts w:hint="eastAsia"/>
        </w:rPr>
        <w:t>乡愁，是人对自己“所从来”的挂念</w:t>
      </w:r>
      <w:r w:rsidR="00371B7C">
        <w:rPr>
          <w:rFonts w:hint="eastAsia"/>
        </w:rPr>
        <w:t>。人需要与过去的自己和过去的自己所处的环境有一定的联系，否则难免有浮萍之感。过去是</w:t>
      </w:r>
      <w:proofErr w:type="gramStart"/>
      <w:r w:rsidR="00371B7C">
        <w:rPr>
          <w:rFonts w:hint="eastAsia"/>
        </w:rPr>
        <w:t>不</w:t>
      </w:r>
      <w:proofErr w:type="gramEnd"/>
      <w:r w:rsidR="00371B7C">
        <w:rPr>
          <w:rFonts w:hint="eastAsia"/>
        </w:rPr>
        <w:t>复返的、不可重新经历的，</w:t>
      </w:r>
      <w:proofErr w:type="gramStart"/>
      <w:r w:rsidR="00371B7C">
        <w:rPr>
          <w:rFonts w:hint="eastAsia"/>
        </w:rPr>
        <w:t>这联系</w:t>
      </w:r>
      <w:proofErr w:type="gramEnd"/>
      <w:r w:rsidR="00371B7C">
        <w:rPr>
          <w:rFonts w:hint="eastAsia"/>
        </w:rPr>
        <w:t>于是便需要依靠具象的事物、地点。</w:t>
      </w:r>
      <w:r w:rsidR="00041052">
        <w:rPr>
          <w:rFonts w:hint="eastAsia"/>
        </w:rPr>
        <w:t>其中最显著、最具代表性</w:t>
      </w:r>
      <w:r w:rsidR="00C55877">
        <w:rPr>
          <w:rFonts w:hint="eastAsia"/>
        </w:rPr>
        <w:t>的</w:t>
      </w:r>
      <w:r w:rsidR="00041052">
        <w:rPr>
          <w:rFonts w:hint="eastAsia"/>
        </w:rPr>
        <w:t>，就是自己过去长期所处的那个地点，也即故乡。</w:t>
      </w:r>
      <w:r w:rsidR="00C55877">
        <w:rPr>
          <w:rFonts w:hint="eastAsia"/>
        </w:rPr>
        <w:t>通过事物联系抒发乡愁者，也是极常见的，如“露从今夜白，月是故乡明”、“浮云游子意，落日故人情”、“</w:t>
      </w:r>
      <w:r w:rsidR="0001165F">
        <w:rPr>
          <w:rFonts w:hint="eastAsia"/>
        </w:rPr>
        <w:t>此夜曲中闻折柳，何人不起故园情</w:t>
      </w:r>
      <w:r w:rsidR="00C55877">
        <w:rPr>
          <w:rFonts w:hint="eastAsia"/>
        </w:rPr>
        <w:t>”</w:t>
      </w:r>
      <w:r w:rsidR="0001165F">
        <w:rPr>
          <w:rFonts w:hint="eastAsia"/>
        </w:rPr>
        <w:t>。</w:t>
      </w:r>
    </w:p>
    <w:p w14:paraId="4547A042" w14:textId="16219353" w:rsidR="00371B7C" w:rsidRDefault="00371B7C" w:rsidP="009835A5">
      <w:pPr>
        <w:jc w:val="left"/>
      </w:pPr>
      <w:r>
        <w:tab/>
      </w:r>
      <w:r w:rsidR="0001165F">
        <w:rPr>
          <w:rFonts w:hint="eastAsia"/>
        </w:rPr>
        <w:t>当下，</w:t>
      </w:r>
      <w:r>
        <w:rPr>
          <w:rFonts w:hint="eastAsia"/>
        </w:rPr>
        <w:t>难以否认的事实是，资源与发展总是向相对发达的大聚居点倾斜</w:t>
      </w:r>
      <w:r w:rsidR="0001165F">
        <w:rPr>
          <w:rFonts w:hint="eastAsia"/>
        </w:rPr>
        <w:t>。我们也不乏逆潮而动守卫故乡者，几个人的努力或可守护一个乡镇，使其免于走人失血，但大趋势并未因此改变。</w:t>
      </w:r>
      <w:r w:rsidR="003A05E4">
        <w:rPr>
          <w:rFonts w:hint="eastAsia"/>
        </w:rPr>
        <w:t>发展或没落，任何地区的面貌总是改变的，故乡的面貌也总是改变的。回乡者难免会有对变迁的感慨，但这变迁并不影响人们的乡愁，毕竟</w:t>
      </w:r>
      <w:proofErr w:type="gramStart"/>
      <w:r w:rsidR="003A05E4">
        <w:rPr>
          <w:rFonts w:hint="eastAsia"/>
        </w:rPr>
        <w:t>乡愁所愁的</w:t>
      </w:r>
      <w:proofErr w:type="gramEnd"/>
      <w:r w:rsidR="003A05E4">
        <w:rPr>
          <w:rFonts w:hint="eastAsia"/>
        </w:rPr>
        <w:t>其实是过去自己所处的环境</w:t>
      </w:r>
      <w:r w:rsidR="00B319D0">
        <w:rPr>
          <w:rFonts w:hint="eastAsia"/>
        </w:rPr>
        <w:t>。</w:t>
      </w:r>
      <w:r w:rsidR="003A05E4">
        <w:rPr>
          <w:rFonts w:hint="eastAsia"/>
        </w:rPr>
        <w:t>改变与否，都是已经过去的事物了。</w:t>
      </w:r>
      <w:r w:rsidR="00B319D0">
        <w:rPr>
          <w:rFonts w:hint="eastAsia"/>
        </w:rPr>
        <w:t>改变与否，都只是</w:t>
      </w:r>
      <w:proofErr w:type="gramStart"/>
      <w:r w:rsidR="00B319D0">
        <w:rPr>
          <w:rFonts w:hint="eastAsia"/>
        </w:rPr>
        <w:t>作联系</w:t>
      </w:r>
      <w:proofErr w:type="gramEnd"/>
      <w:r w:rsidR="00B319D0">
        <w:rPr>
          <w:rFonts w:hint="eastAsia"/>
        </w:rPr>
        <w:t>过去的功用罢了。</w:t>
      </w:r>
      <w:r w:rsidR="003A05E4">
        <w:rPr>
          <w:rFonts w:hint="eastAsia"/>
        </w:rPr>
        <w:t>乡愁者</w:t>
      </w:r>
      <w:r w:rsidR="00B319D0">
        <w:rPr>
          <w:rFonts w:hint="eastAsia"/>
        </w:rPr>
        <w:t>所需</w:t>
      </w:r>
      <w:r w:rsidR="00212CAB">
        <w:rPr>
          <w:rFonts w:hint="eastAsia"/>
        </w:rPr>
        <w:t>的、</w:t>
      </w:r>
      <w:proofErr w:type="gramStart"/>
      <w:r w:rsidR="00B319D0">
        <w:rPr>
          <w:rFonts w:hint="eastAsia"/>
        </w:rPr>
        <w:t>所愁的</w:t>
      </w:r>
      <w:proofErr w:type="gramEnd"/>
      <w:r w:rsidR="00B319D0">
        <w:rPr>
          <w:rFonts w:hint="eastAsia"/>
        </w:rPr>
        <w:t>，不过是挑起</w:t>
      </w:r>
      <w:r w:rsidR="003A05E4">
        <w:rPr>
          <w:rFonts w:hint="eastAsia"/>
        </w:rPr>
        <w:t>回忆</w:t>
      </w:r>
      <w:r w:rsidR="00B319D0">
        <w:rPr>
          <w:rFonts w:hint="eastAsia"/>
        </w:rPr>
        <w:t>的一个引子</w:t>
      </w:r>
      <w:r w:rsidR="003A05E4">
        <w:rPr>
          <w:rFonts w:hint="eastAsia"/>
        </w:rPr>
        <w:t>，</w:t>
      </w:r>
      <w:r w:rsidR="00B319D0">
        <w:rPr>
          <w:rFonts w:hint="eastAsia"/>
        </w:rPr>
        <w:t>使其</w:t>
      </w:r>
      <w:r w:rsidR="003A05E4">
        <w:rPr>
          <w:rFonts w:hint="eastAsia"/>
        </w:rPr>
        <w:t>感受到与所从来的联系感</w:t>
      </w:r>
      <w:r w:rsidR="003A05E4">
        <w:rPr>
          <w:rFonts w:hint="eastAsia"/>
        </w:rPr>
        <w:t>，</w:t>
      </w:r>
      <w:r w:rsidR="00B319D0">
        <w:rPr>
          <w:rFonts w:hint="eastAsia"/>
        </w:rPr>
        <w:t>乡愁者本身，</w:t>
      </w:r>
      <w:r w:rsidR="003A05E4">
        <w:rPr>
          <w:rFonts w:hint="eastAsia"/>
        </w:rPr>
        <w:t>并不需要也不可能真正身处于自己</w:t>
      </w:r>
      <w:r w:rsidR="00212CAB">
        <w:rPr>
          <w:rFonts w:hint="eastAsia"/>
        </w:rPr>
        <w:t>的所从来</w:t>
      </w:r>
      <w:r w:rsidR="003A05E4">
        <w:rPr>
          <w:rFonts w:hint="eastAsia"/>
        </w:rPr>
        <w:t>中。</w:t>
      </w:r>
    </w:p>
    <w:p w14:paraId="63D4F2C1" w14:textId="483A928A" w:rsidR="00B319D0" w:rsidRPr="00B319D0" w:rsidRDefault="00B319D0" w:rsidP="009835A5">
      <w:pPr>
        <w:jc w:val="left"/>
        <w:rPr>
          <w:rFonts w:hint="eastAsia"/>
        </w:rPr>
      </w:pPr>
      <w:r>
        <w:tab/>
      </w:r>
      <w:r>
        <w:rPr>
          <w:rFonts w:hint="eastAsia"/>
        </w:rPr>
        <w:t>就是这样一种有些模糊、缥缈的挂念，其力量是很大的，因为它回答了“我从何来”的问题，让人的情感与思想、人的一切发展有了地基。人的思想、人的情感、人的发展又为时代的发展打下基础。所以说，无论时代如何发展，人总要有乡，总要有乡愁</w:t>
      </w:r>
      <w:r w:rsidR="00212CAB">
        <w:rPr>
          <w:rFonts w:hint="eastAsia"/>
        </w:rPr>
        <w:t>。</w:t>
      </w:r>
      <w:r>
        <w:rPr>
          <w:rFonts w:hint="eastAsia"/>
        </w:rPr>
        <w:t>维系这种对人的所从来的挂念，才能让个人、群体乃至社会的思想行为</w:t>
      </w:r>
      <w:r w:rsidR="00212CAB">
        <w:rPr>
          <w:rFonts w:hint="eastAsia"/>
        </w:rPr>
        <w:t>有基础，才能进步，才能以更坚实的脚步迈向前方。</w:t>
      </w:r>
    </w:p>
    <w:sectPr w:rsidR="00B319D0" w:rsidRPr="00B31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A5"/>
    <w:rsid w:val="0001165F"/>
    <w:rsid w:val="00041052"/>
    <w:rsid w:val="00162376"/>
    <w:rsid w:val="00212CAB"/>
    <w:rsid w:val="00226C8A"/>
    <w:rsid w:val="00371B7C"/>
    <w:rsid w:val="003A05E4"/>
    <w:rsid w:val="003A0B62"/>
    <w:rsid w:val="004A4C04"/>
    <w:rsid w:val="007C5C17"/>
    <w:rsid w:val="00897DBB"/>
    <w:rsid w:val="008C3F33"/>
    <w:rsid w:val="009835A5"/>
    <w:rsid w:val="00AC6CB9"/>
    <w:rsid w:val="00B319D0"/>
    <w:rsid w:val="00BF06AD"/>
    <w:rsid w:val="00C5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481A9"/>
  <w15:chartTrackingRefBased/>
  <w15:docId w15:val="{586398BE-85EF-400D-A1D5-5BF4BD0D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羿辰</dc:creator>
  <cp:keywords/>
  <dc:description/>
  <cp:lastModifiedBy>郭 羿辰</cp:lastModifiedBy>
  <cp:revision>1</cp:revision>
  <dcterms:created xsi:type="dcterms:W3CDTF">2022-09-25T03:40:00Z</dcterms:created>
  <dcterms:modified xsi:type="dcterms:W3CDTF">2022-09-25T04:52:00Z</dcterms:modified>
</cp:coreProperties>
</file>