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D774D1" w14:textId="77777777" w:rsidR="00303E68" w:rsidRDefault="00303E68" w:rsidP="00303E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Claude-Rules for quality standards </w:t>
      </w:r>
    </w:p>
    <w:p w14:paraId="38A96233" w14:textId="77777777" w:rsidR="00303E68" w:rsidRDefault="00303E68" w:rsidP="00303E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Helvetica" w:hAnsi="Helvetica" w:cs="Helvetica"/>
          <w:kern w:val="0"/>
        </w:rPr>
      </w:pPr>
    </w:p>
    <w:p w14:paraId="5529040F"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roofErr w:type="gramStart"/>
      <w:r>
        <w:rPr>
          <w:rFonts w:ascii="Menlo" w:hAnsi="Menlo" w:cs="Menlo"/>
          <w:color w:val="878787"/>
          <w:kern w:val="0"/>
          <w:sz w:val="22"/>
          <w:szCs w:val="22"/>
        </w:rPr>
        <w:t>❯ </w:t>
      </w:r>
      <w:r>
        <w:rPr>
          <w:rFonts w:ascii="Menlo" w:hAnsi="Menlo" w:cs="Menlo"/>
          <w:color w:val="000000"/>
          <w:kern w:val="0"/>
          <w:sz w:val="22"/>
          <w:szCs w:val="22"/>
        </w:rPr>
        <w:t xml:space="preserve"> the</w:t>
      </w:r>
      <w:proofErr w:type="gramEnd"/>
      <w:r>
        <w:rPr>
          <w:rFonts w:ascii="Menlo" w:hAnsi="Menlo" w:cs="Menlo"/>
          <w:color w:val="000000"/>
          <w:kern w:val="0"/>
          <w:sz w:val="22"/>
          <w:szCs w:val="22"/>
        </w:rPr>
        <w:t xml:space="preserve"> hardline rule, we never </w:t>
      </w:r>
      <w:proofErr w:type="spellStart"/>
      <w:r>
        <w:rPr>
          <w:rFonts w:ascii="Menlo" w:hAnsi="Menlo" w:cs="Menlo"/>
          <w:color w:val="000000"/>
          <w:kern w:val="0"/>
          <w:sz w:val="22"/>
          <w:szCs w:val="22"/>
        </w:rPr>
        <w:t>ake</w:t>
      </w:r>
      <w:proofErr w:type="spellEnd"/>
      <w:r>
        <w:rPr>
          <w:rFonts w:ascii="Menlo" w:hAnsi="Menlo" w:cs="Menlo"/>
          <w:color w:val="000000"/>
          <w:kern w:val="0"/>
          <w:sz w:val="22"/>
          <w:szCs w:val="22"/>
        </w:rPr>
        <w:t xml:space="preserve"> the short or easy </w:t>
      </w:r>
      <w:proofErr w:type="spellStart"/>
      <w:r>
        <w:rPr>
          <w:rFonts w:ascii="Menlo" w:hAnsi="Menlo" w:cs="Menlo"/>
          <w:color w:val="000000"/>
          <w:kern w:val="0"/>
          <w:sz w:val="22"/>
          <w:szCs w:val="22"/>
        </w:rPr>
        <w:t>wah</w:t>
      </w:r>
      <w:proofErr w:type="spellEnd"/>
      <w:r>
        <w:rPr>
          <w:rFonts w:ascii="Menlo" w:hAnsi="Menlo" w:cs="Menlo"/>
          <w:color w:val="000000"/>
          <w:kern w:val="0"/>
          <w:sz w:val="22"/>
          <w:szCs w:val="22"/>
        </w:rPr>
        <w:t xml:space="preserve"> and we never defer, we do not want to forget or make mistakes, or patch, we</w:t>
      </w:r>
    </w:p>
    <w:p w14:paraId="218DA2DF"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w:t>
      </w:r>
      <w:proofErr w:type="gramStart"/>
      <w:r>
        <w:rPr>
          <w:rFonts w:ascii="Menlo" w:hAnsi="Menlo" w:cs="Menlo"/>
          <w:color w:val="000000"/>
          <w:kern w:val="0"/>
          <w:sz w:val="22"/>
          <w:szCs w:val="22"/>
        </w:rPr>
        <w:t>fix,.</w:t>
      </w:r>
      <w:proofErr w:type="gramEnd"/>
      <w:r>
        <w:rPr>
          <w:rFonts w:ascii="Menlo" w:hAnsi="Menlo" w:cs="Menlo"/>
          <w:color w:val="000000"/>
          <w:kern w:val="0"/>
          <w:sz w:val="22"/>
          <w:szCs w:val="22"/>
        </w:rPr>
        <w:t xml:space="preserve"> we </w:t>
      </w:r>
      <w:proofErr w:type="spellStart"/>
      <w:r>
        <w:rPr>
          <w:rFonts w:ascii="Menlo" w:hAnsi="Menlo" w:cs="Menlo"/>
          <w:color w:val="000000"/>
          <w:kern w:val="0"/>
          <w:sz w:val="22"/>
          <w:szCs w:val="22"/>
        </w:rPr>
        <w:t>hvae</w:t>
      </w:r>
      <w:proofErr w:type="spellEnd"/>
      <w:r>
        <w:rPr>
          <w:rFonts w:ascii="Menlo" w:hAnsi="Menlo" w:cs="Menlo"/>
          <w:color w:val="000000"/>
          <w:kern w:val="0"/>
          <w:sz w:val="22"/>
          <w:szCs w:val="22"/>
        </w:rPr>
        <w:t xml:space="preserve"> to create a trustworthy, honest, efficient, quality of the highest standards in the </w:t>
      </w:r>
      <w:proofErr w:type="gramStart"/>
      <w:r>
        <w:rPr>
          <w:rFonts w:ascii="Menlo" w:hAnsi="Menlo" w:cs="Menlo"/>
          <w:color w:val="000000"/>
          <w:kern w:val="0"/>
          <w:sz w:val="22"/>
          <w:szCs w:val="22"/>
        </w:rPr>
        <w:t>market ,</w:t>
      </w:r>
      <w:proofErr w:type="gramEnd"/>
      <w:r>
        <w:rPr>
          <w:rFonts w:ascii="Menlo" w:hAnsi="Menlo" w:cs="Menlo"/>
          <w:color w:val="000000"/>
          <w:kern w:val="0"/>
          <w:sz w:val="22"/>
          <w:szCs w:val="22"/>
        </w:rPr>
        <w:t xml:space="preserve"> reaching and surpassing these and the values and principles of </w:t>
      </w:r>
      <w:proofErr w:type="spellStart"/>
      <w:r>
        <w:rPr>
          <w:rFonts w:ascii="Menlo" w:hAnsi="Menlo" w:cs="Menlo"/>
          <w:color w:val="000000"/>
          <w:kern w:val="0"/>
          <w:sz w:val="22"/>
          <w:szCs w:val="22"/>
        </w:rPr>
        <w:t>quickbooks</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netsuit</w:t>
      </w:r>
      <w:proofErr w:type="spellEnd"/>
      <w:r>
        <w:rPr>
          <w:rFonts w:ascii="Menlo" w:hAnsi="Menlo" w:cs="Menlo"/>
          <w:color w:val="000000"/>
          <w:kern w:val="0"/>
          <w:sz w:val="22"/>
          <w:szCs w:val="22"/>
        </w:rPr>
        <w:t xml:space="preserve">, mcleod, </w:t>
      </w:r>
      <w:proofErr w:type="spellStart"/>
      <w:r>
        <w:rPr>
          <w:rFonts w:ascii="Menlo" w:hAnsi="Menlo" w:cs="Menlo"/>
          <w:color w:val="000000"/>
          <w:kern w:val="0"/>
          <w:sz w:val="22"/>
          <w:szCs w:val="22"/>
        </w:rPr>
        <w:t>alvys</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adn</w:t>
      </w:r>
      <w:proofErr w:type="spellEnd"/>
      <w:r>
        <w:rPr>
          <w:rFonts w:ascii="Menlo" w:hAnsi="Menlo" w:cs="Menlo"/>
          <w:color w:val="000000"/>
          <w:kern w:val="0"/>
          <w:sz w:val="22"/>
          <w:szCs w:val="22"/>
        </w:rPr>
        <w:t xml:space="preserve"> any </w:t>
      </w:r>
      <w:proofErr w:type="spellStart"/>
      <w:r>
        <w:rPr>
          <w:rFonts w:ascii="Menlo" w:hAnsi="Menlo" w:cs="Menlo"/>
          <w:color w:val="000000"/>
          <w:kern w:val="0"/>
          <w:sz w:val="22"/>
          <w:szCs w:val="22"/>
        </w:rPr>
        <w:t>trm</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erp</w:t>
      </w:r>
      <w:proofErr w:type="spellEnd"/>
      <w:r>
        <w:rPr>
          <w:rFonts w:ascii="Menlo" w:hAnsi="Menlo" w:cs="Menlo"/>
          <w:color w:val="000000"/>
          <w:kern w:val="0"/>
          <w:sz w:val="22"/>
          <w:szCs w:val="22"/>
        </w:rPr>
        <w:t xml:space="preserve"> software</w:t>
      </w:r>
    </w:p>
    <w:p w14:paraId="51ADFC4F"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in the market any were in </w:t>
      </w:r>
      <w:proofErr w:type="spellStart"/>
      <w:r>
        <w:rPr>
          <w:rFonts w:ascii="Menlo" w:hAnsi="Menlo" w:cs="Menlo"/>
          <w:color w:val="000000"/>
          <w:kern w:val="0"/>
          <w:sz w:val="22"/>
          <w:szCs w:val="22"/>
        </w:rPr>
        <w:t>teh</w:t>
      </w:r>
      <w:proofErr w:type="spellEnd"/>
      <w:r>
        <w:rPr>
          <w:rFonts w:ascii="Menlo" w:hAnsi="Menlo" w:cs="Menlo"/>
          <w:color w:val="000000"/>
          <w:kern w:val="0"/>
          <w:sz w:val="22"/>
          <w:szCs w:val="22"/>
        </w:rPr>
        <w:t xml:space="preserve"> world. we always do a deep dive research of the standards and </w:t>
      </w:r>
      <w:proofErr w:type="spellStart"/>
      <w:r>
        <w:rPr>
          <w:rFonts w:ascii="Menlo" w:hAnsi="Menlo" w:cs="Menlo"/>
          <w:color w:val="000000"/>
          <w:kern w:val="0"/>
          <w:sz w:val="22"/>
          <w:szCs w:val="22"/>
        </w:rPr>
        <w:t>priciples</w:t>
      </w:r>
      <w:proofErr w:type="spellEnd"/>
      <w:r>
        <w:rPr>
          <w:rFonts w:ascii="Menlo" w:hAnsi="Menlo" w:cs="Menlo"/>
          <w:color w:val="000000"/>
          <w:kern w:val="0"/>
          <w:sz w:val="22"/>
          <w:szCs w:val="22"/>
        </w:rPr>
        <w:t xml:space="preserve"> of these </w:t>
      </w:r>
      <w:proofErr w:type="spellStart"/>
      <w:r>
        <w:rPr>
          <w:rFonts w:ascii="Menlo" w:hAnsi="Menlo" w:cs="Menlo"/>
          <w:color w:val="000000"/>
          <w:kern w:val="0"/>
          <w:sz w:val="22"/>
          <w:szCs w:val="22"/>
        </w:rPr>
        <w:t>these</w:t>
      </w:r>
      <w:proofErr w:type="spellEnd"/>
      <w:r>
        <w:rPr>
          <w:rFonts w:ascii="Menlo" w:hAnsi="Menlo" w:cs="Menlo"/>
          <w:color w:val="000000"/>
          <w:kern w:val="0"/>
          <w:sz w:val="22"/>
          <w:szCs w:val="22"/>
        </w:rPr>
        <w:t xml:space="preserve"> providers, to fully </w:t>
      </w:r>
      <w:proofErr w:type="spellStart"/>
      <w:r>
        <w:rPr>
          <w:rFonts w:ascii="Menlo" w:hAnsi="Menlo" w:cs="Menlo"/>
          <w:color w:val="000000"/>
          <w:kern w:val="0"/>
          <w:sz w:val="22"/>
          <w:szCs w:val="22"/>
        </w:rPr>
        <w:t>grasph</w:t>
      </w:r>
      <w:proofErr w:type="spellEnd"/>
      <w:r>
        <w:rPr>
          <w:rFonts w:ascii="Menlo" w:hAnsi="Menlo" w:cs="Menlo"/>
          <w:color w:val="000000"/>
          <w:kern w:val="0"/>
          <w:sz w:val="22"/>
          <w:szCs w:val="22"/>
        </w:rPr>
        <w:t xml:space="preserve"> what </w:t>
      </w:r>
      <w:proofErr w:type="spellStart"/>
      <w:r>
        <w:rPr>
          <w:rFonts w:ascii="Menlo" w:hAnsi="Menlo" w:cs="Menlo"/>
          <w:color w:val="000000"/>
          <w:kern w:val="0"/>
          <w:sz w:val="22"/>
          <w:szCs w:val="22"/>
        </w:rPr>
        <w:t>ti</w:t>
      </w:r>
      <w:proofErr w:type="spellEnd"/>
      <w:r>
        <w:rPr>
          <w:rFonts w:ascii="Menlo" w:hAnsi="Menlo" w:cs="Menlo"/>
          <w:color w:val="000000"/>
          <w:kern w:val="0"/>
          <w:sz w:val="22"/>
          <w:szCs w:val="22"/>
        </w:rPr>
        <w:t xml:space="preserve"> should do for us, how it should work, and </w:t>
      </w:r>
      <w:proofErr w:type="spellStart"/>
      <w:r>
        <w:rPr>
          <w:rFonts w:ascii="Menlo" w:hAnsi="Menlo" w:cs="Menlo"/>
          <w:color w:val="000000"/>
          <w:kern w:val="0"/>
          <w:sz w:val="22"/>
          <w:szCs w:val="22"/>
        </w:rPr>
        <w:t>i</w:t>
      </w:r>
      <w:proofErr w:type="spellEnd"/>
      <w:r>
        <w:rPr>
          <w:rFonts w:ascii="Menlo" w:hAnsi="Menlo" w:cs="Menlo"/>
          <w:color w:val="000000"/>
          <w:kern w:val="0"/>
          <w:sz w:val="22"/>
          <w:szCs w:val="22"/>
        </w:rPr>
        <w:t xml:space="preserve"> will always accept the most honest</w:t>
      </w:r>
    </w:p>
    <w:p w14:paraId="1AB53E7D"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r>
        <w:rPr>
          <w:rFonts w:ascii="Menlo" w:hAnsi="Menlo" w:cs="Menlo"/>
          <w:color w:val="000000"/>
          <w:kern w:val="0"/>
          <w:sz w:val="22"/>
          <w:szCs w:val="22"/>
        </w:rPr>
        <w:t xml:space="preserve">  and </w:t>
      </w:r>
      <w:proofErr w:type="spellStart"/>
      <w:r>
        <w:rPr>
          <w:rFonts w:ascii="Menlo" w:hAnsi="Menlo" w:cs="Menlo"/>
          <w:color w:val="000000"/>
          <w:kern w:val="0"/>
          <w:sz w:val="22"/>
          <w:szCs w:val="22"/>
        </w:rPr>
        <w:t>professoinal</w:t>
      </w:r>
      <w:proofErr w:type="spellEnd"/>
      <w:r>
        <w:rPr>
          <w:rFonts w:ascii="Menlo" w:hAnsi="Menlo" w:cs="Menlo"/>
          <w:color w:val="000000"/>
          <w:kern w:val="0"/>
          <w:sz w:val="22"/>
          <w:szCs w:val="22"/>
        </w:rPr>
        <w:t xml:space="preserve"> </w:t>
      </w:r>
      <w:proofErr w:type="spellStart"/>
      <w:r>
        <w:rPr>
          <w:rFonts w:ascii="Menlo" w:hAnsi="Menlo" w:cs="Menlo"/>
          <w:color w:val="000000"/>
          <w:kern w:val="0"/>
          <w:sz w:val="22"/>
          <w:szCs w:val="22"/>
        </w:rPr>
        <w:t>reccomendation</w:t>
      </w:r>
      <w:proofErr w:type="spellEnd"/>
      <w:r>
        <w:rPr>
          <w:rFonts w:ascii="Menlo" w:hAnsi="Menlo" w:cs="Menlo"/>
          <w:color w:val="000000"/>
          <w:kern w:val="0"/>
          <w:sz w:val="22"/>
          <w:szCs w:val="22"/>
        </w:rPr>
        <w:t xml:space="preserve">. </w:t>
      </w:r>
    </w:p>
    <w:p w14:paraId="362B0871"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BEFB862"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rPr>
      </w:pPr>
    </w:p>
    <w:p w14:paraId="26815F92" w14:textId="77777777" w:rsidR="00303E68" w:rsidRDefault="00303E68" w:rsidP="00303E68">
      <w:pPr>
        <w:autoSpaceDE w:val="0"/>
        <w:autoSpaceDN w:val="0"/>
        <w:adjustRightInd w:val="0"/>
        <w:spacing w:after="0" w:line="240" w:lineRule="auto"/>
        <w:rPr>
          <w:rFonts w:ascii="Helvetica Neue" w:hAnsi="Helvetica Neue" w:cs="Helvetica Neue"/>
          <w:color w:val="0F0F0F"/>
          <w:kern w:val="0"/>
          <w:sz w:val="32"/>
          <w:szCs w:val="32"/>
        </w:rPr>
      </w:pPr>
      <w:r>
        <w:rPr>
          <w:rFonts w:ascii="Helvetica Neue" w:hAnsi="Helvetica Neue" w:cs="Helvetica Neue"/>
          <w:color w:val="0F0F0F"/>
          <w:kern w:val="0"/>
          <w:sz w:val="32"/>
          <w:szCs w:val="32"/>
        </w:rPr>
        <w:t xml:space="preserve">ok ill follow your recommendations, </w:t>
      </w:r>
      <w:proofErr w:type="spellStart"/>
      <w:r>
        <w:rPr>
          <w:rFonts w:ascii="Helvetica Neue" w:hAnsi="Helvetica Neue" w:cs="Helvetica Neue"/>
          <w:color w:val="0F0F0F"/>
          <w:kern w:val="0"/>
          <w:sz w:val="32"/>
          <w:szCs w:val="32"/>
        </w:rPr>
        <w:t>i</w:t>
      </w:r>
      <w:proofErr w:type="spellEnd"/>
      <w:r>
        <w:rPr>
          <w:rFonts w:ascii="Helvetica Neue" w:hAnsi="Helvetica Neue" w:cs="Helvetica Neue"/>
          <w:color w:val="0F0F0F"/>
          <w:kern w:val="0"/>
          <w:sz w:val="32"/>
          <w:szCs w:val="32"/>
        </w:rPr>
        <w:t xml:space="preserve"> tell you this all the time, as long as the recommendations is honest, based on live data, never guessing, never deferring, always fixing on the spot; avoiding as much as possible future conflicts and situations. , and always recommending based on actual research of accepting, guidelines, based-on </w:t>
      </w:r>
      <w:proofErr w:type="spellStart"/>
      <w:r>
        <w:rPr>
          <w:rFonts w:ascii="Helvetica Neue" w:hAnsi="Helvetica Neue" w:cs="Helvetica Neue"/>
          <w:color w:val="0F0F0F"/>
          <w:kern w:val="0"/>
          <w:sz w:val="32"/>
          <w:szCs w:val="32"/>
        </w:rPr>
        <w:t>mcleoud</w:t>
      </w:r>
      <w:proofErr w:type="spellEnd"/>
      <w:r>
        <w:rPr>
          <w:rFonts w:ascii="Helvetica Neue" w:hAnsi="Helvetica Neue" w:cs="Helvetica Neue"/>
          <w:color w:val="0F0F0F"/>
          <w:kern w:val="0"/>
          <w:sz w:val="32"/>
          <w:szCs w:val="32"/>
        </w:rPr>
        <w:t xml:space="preserve">, </w:t>
      </w:r>
      <w:proofErr w:type="spellStart"/>
      <w:r>
        <w:rPr>
          <w:rFonts w:ascii="Helvetica Neue" w:hAnsi="Helvetica Neue" w:cs="Helvetica Neue"/>
          <w:color w:val="0F0F0F"/>
          <w:kern w:val="0"/>
          <w:sz w:val="32"/>
          <w:szCs w:val="32"/>
        </w:rPr>
        <w:t>quickbooks</w:t>
      </w:r>
      <w:proofErr w:type="spellEnd"/>
      <w:r>
        <w:rPr>
          <w:rFonts w:ascii="Helvetica Neue" w:hAnsi="Helvetica Neue" w:cs="Helvetica Neue"/>
          <w:color w:val="0F0F0F"/>
          <w:kern w:val="0"/>
          <w:sz w:val="32"/>
          <w:szCs w:val="32"/>
        </w:rPr>
        <w:t xml:space="preserve">, net suite, </w:t>
      </w:r>
      <w:proofErr w:type="spellStart"/>
      <w:r>
        <w:rPr>
          <w:rFonts w:ascii="Helvetica Neue" w:hAnsi="Helvetica Neue" w:cs="Helvetica Neue"/>
          <w:color w:val="0F0F0F"/>
          <w:kern w:val="0"/>
          <w:sz w:val="32"/>
          <w:szCs w:val="32"/>
        </w:rPr>
        <w:t>Alvyys</w:t>
      </w:r>
      <w:proofErr w:type="spellEnd"/>
      <w:r>
        <w:rPr>
          <w:rFonts w:ascii="Helvetica Neue" w:hAnsi="Helvetica Neue" w:cs="Helvetica Neue"/>
          <w:color w:val="0F0F0F"/>
          <w:kern w:val="0"/>
          <w:sz w:val="32"/>
          <w:szCs w:val="32"/>
        </w:rPr>
        <w:t xml:space="preserve">, and based on professionalism, trustworthiness, integrity, efficiency, etc. if you always do this, in my mind you recommendations </w:t>
      </w:r>
      <w:proofErr w:type="spellStart"/>
      <w:r>
        <w:rPr>
          <w:rFonts w:ascii="Helvetica Neue" w:hAnsi="Helvetica Neue" w:cs="Helvetica Neue"/>
          <w:color w:val="0F0F0F"/>
          <w:kern w:val="0"/>
          <w:sz w:val="32"/>
          <w:szCs w:val="32"/>
        </w:rPr>
        <w:t>i</w:t>
      </w:r>
      <w:proofErr w:type="spellEnd"/>
      <w:r>
        <w:rPr>
          <w:rFonts w:ascii="Helvetica Neue" w:hAnsi="Helvetica Neue" w:cs="Helvetica Neue"/>
          <w:color w:val="0F0F0F"/>
          <w:kern w:val="0"/>
          <w:sz w:val="32"/>
          <w:szCs w:val="32"/>
        </w:rPr>
        <w:t xml:space="preserve"> will take as always wanting to create the most efficient an Honest software with my company in mind.  </w:t>
      </w:r>
      <w:proofErr w:type="spellStart"/>
      <w:r>
        <w:rPr>
          <w:rFonts w:ascii="Helvetica Neue" w:hAnsi="Helvetica Neue" w:cs="Helvetica Neue"/>
          <w:color w:val="0F0F0F"/>
          <w:kern w:val="0"/>
          <w:sz w:val="32"/>
          <w:szCs w:val="32"/>
        </w:rPr>
        <w:t>i</w:t>
      </w:r>
      <w:proofErr w:type="spellEnd"/>
      <w:r>
        <w:rPr>
          <w:rFonts w:ascii="Helvetica Neue" w:hAnsi="Helvetica Neue" w:cs="Helvetica Neue"/>
          <w:color w:val="0F0F0F"/>
          <w:kern w:val="0"/>
          <w:sz w:val="32"/>
          <w:szCs w:val="32"/>
        </w:rPr>
        <w:t xml:space="preserve"> will follow it,</w:t>
      </w:r>
    </w:p>
    <w:p w14:paraId="4C3C20F5" w14:textId="77777777" w:rsidR="00303E68" w:rsidRDefault="00303E68" w:rsidP="00303E68">
      <w:pPr>
        <w:autoSpaceDE w:val="0"/>
        <w:autoSpaceDN w:val="0"/>
        <w:adjustRightInd w:val="0"/>
        <w:spacing w:after="0" w:line="240" w:lineRule="auto"/>
        <w:rPr>
          <w:rFonts w:ascii="Helvetica Neue" w:hAnsi="Helvetica Neue" w:cs="Helvetica Neue"/>
          <w:color w:val="0F0F0F"/>
          <w:kern w:val="0"/>
          <w:sz w:val="32"/>
          <w:szCs w:val="32"/>
        </w:rPr>
      </w:pPr>
    </w:p>
    <w:p w14:paraId="39C92455" w14:textId="77777777" w:rsidR="00303E68" w:rsidRDefault="00303E68" w:rsidP="00303E68">
      <w:pPr>
        <w:autoSpaceDE w:val="0"/>
        <w:autoSpaceDN w:val="0"/>
        <w:adjustRightInd w:val="0"/>
        <w:spacing w:after="0" w:line="240" w:lineRule="auto"/>
        <w:rPr>
          <w:rFonts w:ascii="Helvetica Neue" w:hAnsi="Helvetica Neue" w:cs="Helvetica Neue"/>
          <w:color w:val="0F0F0F"/>
          <w:kern w:val="0"/>
          <w:sz w:val="32"/>
          <w:szCs w:val="32"/>
        </w:rPr>
      </w:pPr>
    </w:p>
    <w:p w14:paraId="748395BC"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Claude / Claude Code — Session Reminder for Quality Standards</w:t>
      </w:r>
    </w:p>
    <w:p w14:paraId="77144AB9"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60839DF5"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Before starting or continuing any work on this project, remember the standard and purpose of what we are building.</w:t>
      </w:r>
    </w:p>
    <w:p w14:paraId="344F987F"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6C9A0777"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The hardline rule is this:</w:t>
      </w:r>
    </w:p>
    <w:p w14:paraId="6C1D5D6F"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3D96593F"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 xml:space="preserve">We never take the short or easy way if it creates risk, weak architecture, confusion, future bugs, financial mistakes, or unfinished work. We do not patch </w:t>
      </w:r>
      <w:r>
        <w:rPr>
          <w:rFonts w:ascii="System Font" w:hAnsi="System Font" w:cs="System Font"/>
          <w:kern w:val="1"/>
          <w:sz w:val="28"/>
          <w:szCs w:val="28"/>
        </w:rPr>
        <w:lastRenderedPageBreak/>
        <w:t>over problems. We do not defer important issues just because they are complicated. We do not guess. We fix the root cause correctly.</w:t>
      </w:r>
    </w:p>
    <w:p w14:paraId="4BEA8B58"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7FF0976A"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 xml:space="preserve">The goal is to create trustworthy, honest, efficient, professional software of the highest standard in the market. The system must be built with the goal of reaching and eventually surpassing the quality, integrity, reliability, and operational seriousness of systems like QuickBooks, NetSuite, McLeod, </w:t>
      </w:r>
      <w:proofErr w:type="spellStart"/>
      <w:r>
        <w:rPr>
          <w:rFonts w:ascii="System Font" w:hAnsi="System Font" w:cs="System Font"/>
          <w:kern w:val="1"/>
          <w:sz w:val="28"/>
          <w:szCs w:val="28"/>
        </w:rPr>
        <w:t>Alvys</w:t>
      </w:r>
      <w:proofErr w:type="spellEnd"/>
      <w:r>
        <w:rPr>
          <w:rFonts w:ascii="System Font" w:hAnsi="System Font" w:cs="System Font"/>
          <w:kern w:val="1"/>
          <w:sz w:val="28"/>
          <w:szCs w:val="28"/>
        </w:rPr>
        <w:t>, and any serious TMS / ERP / accounting software in the market anywhere in the world.</w:t>
      </w:r>
    </w:p>
    <w:p w14:paraId="4BEDC5A7"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7BC47327"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For every recommendation, decision, block, audit, migration, accounting function, dispatch function, finance workflow, report, or operational feature, I expect the recommendation to be based on real evidence, current repo state, live data when applicable, accounting principles, transportation-industry standards, and professional software practices.</w:t>
      </w:r>
    </w:p>
    <w:p w14:paraId="3A82970E"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3EE9BF8A"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Do not recommend from memory alone when the information may be outdated or when the answer requires current verification. Investigate first. Get up to date. Review the current code, current branch, current production state, current database state, current PR state, and current business requirements before making recommendations.</w:t>
      </w:r>
    </w:p>
    <w:p w14:paraId="2865E79A"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6872C9F2"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When making recommendations, compare the expected behavior and standards against the best systems we are trying to match or surpass:</w:t>
      </w:r>
    </w:p>
    <w:p w14:paraId="16BA424D"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028E4158" w14:textId="77777777" w:rsidR="00303E68" w:rsidRDefault="00303E68" w:rsidP="00303E68">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QuickBooks-level accounting trust</w:t>
      </w:r>
    </w:p>
    <w:p w14:paraId="266D7761" w14:textId="77777777" w:rsidR="00303E68" w:rsidRDefault="00303E68" w:rsidP="00303E68">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NetSuite-level structure and controls</w:t>
      </w:r>
    </w:p>
    <w:p w14:paraId="508996BC" w14:textId="77777777" w:rsidR="00303E68" w:rsidRDefault="00303E68" w:rsidP="00303E68">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McLeod-level trucking operational seriousness</w:t>
      </w:r>
    </w:p>
    <w:p w14:paraId="49689A9D" w14:textId="77777777" w:rsidR="00303E68" w:rsidRDefault="00303E68" w:rsidP="00303E68">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1"/>
        </w:rPr>
      </w:pPr>
      <w:proofErr w:type="spellStart"/>
      <w:r>
        <w:rPr>
          <w:rFonts w:ascii="System Font" w:hAnsi="System Font" w:cs="System Font"/>
          <w:kern w:val="1"/>
          <w:sz w:val="28"/>
          <w:szCs w:val="28"/>
        </w:rPr>
        <w:t>Alvys</w:t>
      </w:r>
      <w:proofErr w:type="spellEnd"/>
      <w:r>
        <w:rPr>
          <w:rFonts w:ascii="System Font" w:hAnsi="System Font" w:cs="System Font"/>
          <w:kern w:val="1"/>
          <w:sz w:val="28"/>
          <w:szCs w:val="28"/>
        </w:rPr>
        <w:t>-level modern transportation workflow</w:t>
      </w:r>
    </w:p>
    <w:p w14:paraId="4D005D97" w14:textId="77777777" w:rsidR="00303E68" w:rsidRDefault="00303E68" w:rsidP="00303E68">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professional ERP/TMS/accounting software standards</w:t>
      </w:r>
    </w:p>
    <w:p w14:paraId="22133A8E" w14:textId="77777777" w:rsidR="00303E68" w:rsidRDefault="00303E68" w:rsidP="00303E68">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accepted accounting principles and financial controls</w:t>
      </w:r>
    </w:p>
    <w:p w14:paraId="56BA251D" w14:textId="77777777" w:rsidR="00303E68" w:rsidRDefault="00303E68" w:rsidP="00303E68">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lastRenderedPageBreak/>
        <w:t>security, auditability, integrity, and production reliability standards</w:t>
      </w:r>
    </w:p>
    <w:p w14:paraId="3E2EA6F9"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1EC86557"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I will follow your recommendations when they are honest, professional, verified, researched, and made with the long-term goal of building the safest, most trustworthy, and most efficient software possible for my company.</w:t>
      </w:r>
    </w:p>
    <w:p w14:paraId="08E48E01"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43287635"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What I need from you:</w:t>
      </w:r>
    </w:p>
    <w:p w14:paraId="024BB1CA"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2CF04064" w14:textId="77777777" w:rsidR="00303E68" w:rsidRDefault="00303E68" w:rsidP="00303E68">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Be honest.</w:t>
      </w:r>
    </w:p>
    <w:p w14:paraId="17E3040A" w14:textId="77777777" w:rsidR="00303E68" w:rsidRDefault="00303E68" w:rsidP="00303E68">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Be professional.</w:t>
      </w:r>
    </w:p>
    <w:p w14:paraId="7B1EB797" w14:textId="77777777" w:rsidR="00303E68" w:rsidRDefault="00303E68" w:rsidP="00303E68">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Investigate before recommending.</w:t>
      </w:r>
    </w:p>
    <w:p w14:paraId="64761264" w14:textId="77777777" w:rsidR="00303E68" w:rsidRDefault="00303E68" w:rsidP="00303E68">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Do not guess.</w:t>
      </w:r>
    </w:p>
    <w:p w14:paraId="20AC6DCE" w14:textId="77777777" w:rsidR="00303E68" w:rsidRDefault="00303E68" w:rsidP="00303E68">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Do not assume.</w:t>
      </w:r>
    </w:p>
    <w:p w14:paraId="11FD4BC2" w14:textId="77777777" w:rsidR="00303E68" w:rsidRDefault="00303E68" w:rsidP="00303E68">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Do not defer root problems.</w:t>
      </w:r>
    </w:p>
    <w:p w14:paraId="3D5015BD" w14:textId="77777777" w:rsidR="00303E68" w:rsidRDefault="00303E68" w:rsidP="00303E68">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Do not create temporary patches that will cause future conflicts.</w:t>
      </w:r>
    </w:p>
    <w:p w14:paraId="445EB958" w14:textId="77777777" w:rsidR="00303E68" w:rsidRDefault="00303E68" w:rsidP="00303E68">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Do not say something is done unless it is verified.</w:t>
      </w:r>
    </w:p>
    <w:p w14:paraId="00F93BF7" w14:textId="77777777" w:rsidR="00303E68" w:rsidRDefault="00303E68" w:rsidP="00303E68">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Do not hide uncertainty.</w:t>
      </w:r>
    </w:p>
    <w:p w14:paraId="747E21C8" w14:textId="77777777" w:rsidR="00303E68" w:rsidRDefault="00303E68" w:rsidP="00303E68">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Do not make financial, accounting, QBO, RLS, migration, role-mapping, period-close, production, or security decisions without proof.</w:t>
      </w:r>
    </w:p>
    <w:p w14:paraId="25E2F88F" w14:textId="77777777" w:rsidR="00303E68" w:rsidRDefault="00303E68" w:rsidP="00303E68">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Always think about long-term consequences.</w:t>
      </w:r>
    </w:p>
    <w:p w14:paraId="0F665168" w14:textId="77777777" w:rsidR="00303E68" w:rsidRDefault="00303E68" w:rsidP="00303E68">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Always recommend the correct professional path, even if it takes more time.</w:t>
      </w:r>
    </w:p>
    <w:p w14:paraId="634DB2E2"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36D47978"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If there is a conflict between speed and trust, choose trust.</w:t>
      </w:r>
    </w:p>
    <w:p w14:paraId="1044C39E"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391141C4"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If there is a conflict between easy and correct, choose correct.</w:t>
      </w:r>
    </w:p>
    <w:p w14:paraId="6614CCF9"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47086551"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If there is a conflict between guessing and verifying, verify.</w:t>
      </w:r>
    </w:p>
    <w:p w14:paraId="2823ADBE"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7BCD1947"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If there is a conflict between moving forward and protecting the company, protect the company.</w:t>
      </w:r>
    </w:p>
    <w:p w14:paraId="064FAF09"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39FA9182"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lastRenderedPageBreak/>
        <w:t>Every recommendation should be made as if the software may later be reviewed by a CPA, auditor, attorney, insurance company, lender, customer, DOT/FMCSA reviewer, software architect, or court.</w:t>
      </w:r>
    </w:p>
    <w:p w14:paraId="5CAD0CA1"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75CA659C"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For this project, quality means:</w:t>
      </w:r>
    </w:p>
    <w:p w14:paraId="70A90BCD"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2036BA86" w14:textId="77777777" w:rsidR="00303E68" w:rsidRDefault="00303E68" w:rsidP="00303E68">
      <w:pPr>
        <w:numPr>
          <w:ilvl w:val="0"/>
          <w:numId w:val="20"/>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correct accounting</w:t>
      </w:r>
    </w:p>
    <w:p w14:paraId="6E9E74AD" w14:textId="77777777" w:rsidR="00303E68" w:rsidRDefault="00303E68" w:rsidP="00303E68">
      <w:pPr>
        <w:numPr>
          <w:ilvl w:val="0"/>
          <w:numId w:val="21"/>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honest financial reporting</w:t>
      </w:r>
    </w:p>
    <w:p w14:paraId="4FEF146C" w14:textId="77777777" w:rsidR="00303E68" w:rsidRDefault="00303E68" w:rsidP="00303E68">
      <w:pPr>
        <w:numPr>
          <w:ilvl w:val="0"/>
          <w:numId w:val="22"/>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traceable numbers</w:t>
      </w:r>
    </w:p>
    <w:p w14:paraId="21EF4B94" w14:textId="77777777" w:rsidR="00303E68" w:rsidRDefault="00303E68" w:rsidP="00303E68">
      <w:pPr>
        <w:numPr>
          <w:ilvl w:val="0"/>
          <w:numId w:val="23"/>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reliable dispatch operations</w:t>
      </w:r>
    </w:p>
    <w:p w14:paraId="74332628" w14:textId="77777777" w:rsidR="00303E68" w:rsidRDefault="00303E68" w:rsidP="00303E68">
      <w:pPr>
        <w:numPr>
          <w:ilvl w:val="0"/>
          <w:numId w:val="24"/>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strong audit trails</w:t>
      </w:r>
    </w:p>
    <w:p w14:paraId="694BD1FA" w14:textId="77777777" w:rsidR="00303E68" w:rsidRDefault="00303E68" w:rsidP="00303E68">
      <w:pPr>
        <w:numPr>
          <w:ilvl w:val="0"/>
          <w:numId w:val="25"/>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silent failures</w:t>
      </w:r>
    </w:p>
    <w:p w14:paraId="1CC350FE" w14:textId="77777777" w:rsidR="00303E68" w:rsidRDefault="00303E68" w:rsidP="00303E68">
      <w:pPr>
        <w:numPr>
          <w:ilvl w:val="0"/>
          <w:numId w:val="26"/>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skipped migrations</w:t>
      </w:r>
    </w:p>
    <w:p w14:paraId="0C06ECB4" w14:textId="77777777" w:rsidR="00303E68" w:rsidRDefault="00303E68" w:rsidP="00303E68">
      <w:pPr>
        <w:numPr>
          <w:ilvl w:val="0"/>
          <w:numId w:val="27"/>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fake green checks</w:t>
      </w:r>
    </w:p>
    <w:p w14:paraId="00B3735C" w14:textId="77777777" w:rsidR="00303E68" w:rsidRDefault="00303E68" w:rsidP="00303E68">
      <w:pPr>
        <w:numPr>
          <w:ilvl w:val="0"/>
          <w:numId w:val="28"/>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unverified production claims</w:t>
      </w:r>
    </w:p>
    <w:p w14:paraId="7F5D4C36" w14:textId="77777777" w:rsidR="00303E68" w:rsidRDefault="00303E68" w:rsidP="00303E68">
      <w:pPr>
        <w:numPr>
          <w:ilvl w:val="0"/>
          <w:numId w:val="29"/>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unsafe financial writes</w:t>
      </w:r>
    </w:p>
    <w:p w14:paraId="3941B1E0" w14:textId="77777777" w:rsidR="00303E68" w:rsidRDefault="00303E68" w:rsidP="00303E68">
      <w:pPr>
        <w:numPr>
          <w:ilvl w:val="0"/>
          <w:numId w:val="30"/>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guessed mappings</w:t>
      </w:r>
    </w:p>
    <w:p w14:paraId="28519FCA" w14:textId="77777777" w:rsidR="00303E68" w:rsidRDefault="00303E68" w:rsidP="00303E68">
      <w:pPr>
        <w:numPr>
          <w:ilvl w:val="0"/>
          <w:numId w:val="31"/>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hidden assumptions</w:t>
      </w:r>
    </w:p>
    <w:p w14:paraId="5E6BD1D0" w14:textId="77777777" w:rsidR="00303E68" w:rsidRDefault="00303E68" w:rsidP="00303E68">
      <w:pPr>
        <w:numPr>
          <w:ilvl w:val="0"/>
          <w:numId w:val="32"/>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shortcuts that reduce trust</w:t>
      </w:r>
    </w:p>
    <w:p w14:paraId="695CF2B3" w14:textId="77777777" w:rsidR="00303E68" w:rsidRDefault="00303E68" w:rsidP="00303E68">
      <w:pPr>
        <w:numPr>
          <w:ilvl w:val="0"/>
          <w:numId w:val="33"/>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design changes without approval</w:t>
      </w:r>
    </w:p>
    <w:p w14:paraId="2DD7AA93" w14:textId="77777777" w:rsidR="00303E68" w:rsidRDefault="00303E68" w:rsidP="00303E68">
      <w:pPr>
        <w:numPr>
          <w:ilvl w:val="0"/>
          <w:numId w:val="34"/>
        </w:numPr>
        <w:tabs>
          <w:tab w:val="right" w:pos="300"/>
          <w:tab w:val="left" w:pos="540"/>
        </w:tabs>
        <w:autoSpaceDE w:val="0"/>
        <w:autoSpaceDN w:val="0"/>
        <w:adjustRightInd w:val="0"/>
        <w:spacing w:after="0" w:line="324" w:lineRule="auto"/>
        <w:ind w:left="540" w:hanging="540"/>
        <w:rPr>
          <w:rFonts w:ascii="Helvetica" w:hAnsi="Helvetica" w:cs="Helvetica"/>
          <w:kern w:val="1"/>
        </w:rPr>
      </w:pPr>
      <w:r>
        <w:rPr>
          <w:rFonts w:ascii="System Font" w:hAnsi="System Font" w:cs="System Font"/>
          <w:kern w:val="1"/>
          <w:sz w:val="28"/>
          <w:szCs w:val="28"/>
        </w:rPr>
        <w:t>no “done” without proof</w:t>
      </w:r>
    </w:p>
    <w:p w14:paraId="45B7924F"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2E74B06D"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This software is being built for a real trucking company. It must protect money, trucks, drivers, customers, insurance, taxes, settlements, QuickBooks accounting, compliance, and company reputation.</w:t>
      </w:r>
    </w:p>
    <w:p w14:paraId="4DA10343"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35070DFD"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I am not asking for the fastest answer. I am asking for the most honest, professional, researched, verified, and company-focused answer.</w:t>
      </w:r>
    </w:p>
    <w:p w14:paraId="6AB064EB"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0C1C8C8D"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lastRenderedPageBreak/>
        <w:t>If you always follow these principles, I will treat your recommendations as being made in the best interest of building the most efficient, honest, trustworthy, and high-quality software for my company.</w:t>
      </w:r>
    </w:p>
    <w:p w14:paraId="3E48B665"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068A0AE0"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1"/>
        </w:rPr>
      </w:pPr>
      <w:r>
        <w:rPr>
          <w:rFonts w:ascii="System Font" w:hAnsi="System Font" w:cs="System Font"/>
          <w:kern w:val="1"/>
          <w:sz w:val="28"/>
          <w:szCs w:val="28"/>
        </w:rPr>
        <w:t>The goal is not to move fast and create problems later.</w:t>
      </w:r>
    </w:p>
    <w:p w14:paraId="78CFE01B" w14:textId="77777777" w:rsidR="00303E68" w:rsidRDefault="00303E68" w:rsidP="00303E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1"/>
        </w:rPr>
      </w:pPr>
    </w:p>
    <w:p w14:paraId="56783B2B" w14:textId="59D55681" w:rsidR="00D469E6" w:rsidRDefault="00303E68" w:rsidP="00303E68">
      <w:r>
        <w:rPr>
          <w:rFonts w:ascii="System Font" w:hAnsi="System Font" w:cs="System Font"/>
          <w:kern w:val="1"/>
          <w:sz w:val="28"/>
          <w:szCs w:val="28"/>
        </w:rPr>
        <w:t xml:space="preserve">The goal is to build this correctly, with integrity, from the foundation up, until the software can stand at the level of QuickBooks, NetSuite, McLeod, </w:t>
      </w:r>
      <w:proofErr w:type="spellStart"/>
      <w:r>
        <w:rPr>
          <w:rFonts w:ascii="System Font" w:hAnsi="System Font" w:cs="System Font"/>
          <w:kern w:val="1"/>
          <w:sz w:val="28"/>
          <w:szCs w:val="28"/>
        </w:rPr>
        <w:t>Alvys</w:t>
      </w:r>
      <w:proofErr w:type="spellEnd"/>
      <w:r>
        <w:rPr>
          <w:rFonts w:ascii="System Font" w:hAnsi="System Font" w:cs="System Font"/>
          <w:kern w:val="1"/>
          <w:sz w:val="28"/>
          <w:szCs w:val="28"/>
        </w:rPr>
        <w:t>, and eventually surpass them where possible.</w:t>
      </w:r>
    </w:p>
    <w:sectPr w:rsidR="00D46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24415967">
    <w:abstractNumId w:val="0"/>
  </w:num>
  <w:num w:numId="2" w16cid:durableId="193202975">
    <w:abstractNumId w:val="1"/>
  </w:num>
  <w:num w:numId="3" w16cid:durableId="1178815464">
    <w:abstractNumId w:val="2"/>
  </w:num>
  <w:num w:numId="4" w16cid:durableId="1248609875">
    <w:abstractNumId w:val="3"/>
  </w:num>
  <w:num w:numId="5" w16cid:durableId="855850122">
    <w:abstractNumId w:val="4"/>
  </w:num>
  <w:num w:numId="6" w16cid:durableId="973560040">
    <w:abstractNumId w:val="5"/>
  </w:num>
  <w:num w:numId="7" w16cid:durableId="277372450">
    <w:abstractNumId w:val="6"/>
  </w:num>
  <w:num w:numId="8" w16cid:durableId="442068826">
    <w:abstractNumId w:val="7"/>
  </w:num>
  <w:num w:numId="9" w16cid:durableId="319893196">
    <w:abstractNumId w:val="8"/>
  </w:num>
  <w:num w:numId="10" w16cid:durableId="2016764008">
    <w:abstractNumId w:val="9"/>
  </w:num>
  <w:num w:numId="11" w16cid:durableId="1003817259">
    <w:abstractNumId w:val="10"/>
  </w:num>
  <w:num w:numId="12" w16cid:durableId="1671565695">
    <w:abstractNumId w:val="11"/>
  </w:num>
  <w:num w:numId="13" w16cid:durableId="1467697349">
    <w:abstractNumId w:val="12"/>
  </w:num>
  <w:num w:numId="14" w16cid:durableId="73667751">
    <w:abstractNumId w:val="13"/>
  </w:num>
  <w:num w:numId="15" w16cid:durableId="51581150">
    <w:abstractNumId w:val="14"/>
  </w:num>
  <w:num w:numId="16" w16cid:durableId="1438596294">
    <w:abstractNumId w:val="15"/>
  </w:num>
  <w:num w:numId="17" w16cid:durableId="1128282893">
    <w:abstractNumId w:val="16"/>
  </w:num>
  <w:num w:numId="18" w16cid:durableId="830951839">
    <w:abstractNumId w:val="17"/>
  </w:num>
  <w:num w:numId="19" w16cid:durableId="2073001759">
    <w:abstractNumId w:val="18"/>
  </w:num>
  <w:num w:numId="20" w16cid:durableId="724720633">
    <w:abstractNumId w:val="19"/>
  </w:num>
  <w:num w:numId="21" w16cid:durableId="865754526">
    <w:abstractNumId w:val="20"/>
  </w:num>
  <w:num w:numId="22" w16cid:durableId="973406387">
    <w:abstractNumId w:val="21"/>
  </w:num>
  <w:num w:numId="23" w16cid:durableId="122894018">
    <w:abstractNumId w:val="22"/>
  </w:num>
  <w:num w:numId="24" w16cid:durableId="1856191721">
    <w:abstractNumId w:val="23"/>
  </w:num>
  <w:num w:numId="25" w16cid:durableId="1683433502">
    <w:abstractNumId w:val="24"/>
  </w:num>
  <w:num w:numId="26" w16cid:durableId="1246457163">
    <w:abstractNumId w:val="25"/>
  </w:num>
  <w:num w:numId="27" w16cid:durableId="872305569">
    <w:abstractNumId w:val="26"/>
  </w:num>
  <w:num w:numId="28" w16cid:durableId="2116974330">
    <w:abstractNumId w:val="27"/>
  </w:num>
  <w:num w:numId="29" w16cid:durableId="778834649">
    <w:abstractNumId w:val="28"/>
  </w:num>
  <w:num w:numId="30" w16cid:durableId="969742959">
    <w:abstractNumId w:val="29"/>
  </w:num>
  <w:num w:numId="31" w16cid:durableId="1117261441">
    <w:abstractNumId w:val="30"/>
  </w:num>
  <w:num w:numId="32" w16cid:durableId="312104311">
    <w:abstractNumId w:val="31"/>
  </w:num>
  <w:num w:numId="33" w16cid:durableId="1958371423">
    <w:abstractNumId w:val="32"/>
  </w:num>
  <w:num w:numId="34" w16cid:durableId="1799690099">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68"/>
    <w:rsid w:val="001034A5"/>
    <w:rsid w:val="0029203A"/>
    <w:rsid w:val="00303E68"/>
    <w:rsid w:val="00591D87"/>
    <w:rsid w:val="005B0D6F"/>
    <w:rsid w:val="008757B4"/>
    <w:rsid w:val="00A67A92"/>
    <w:rsid w:val="00AA2293"/>
    <w:rsid w:val="00B865F4"/>
    <w:rsid w:val="00BA4313"/>
    <w:rsid w:val="00CC6A36"/>
    <w:rsid w:val="00D4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C713C"/>
  <w15:chartTrackingRefBased/>
  <w15:docId w15:val="{7000A417-55A0-1443-8843-8228830B8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68"/>
    <w:rPr>
      <w:rFonts w:eastAsiaTheme="majorEastAsia" w:cstheme="majorBidi"/>
      <w:color w:val="272727" w:themeColor="text1" w:themeTint="D8"/>
    </w:rPr>
  </w:style>
  <w:style w:type="paragraph" w:styleId="Title">
    <w:name w:val="Title"/>
    <w:basedOn w:val="Normal"/>
    <w:next w:val="Normal"/>
    <w:link w:val="TitleChar"/>
    <w:uiPriority w:val="10"/>
    <w:qFormat/>
    <w:rsid w:val="00303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68"/>
    <w:pPr>
      <w:spacing w:before="160"/>
      <w:jc w:val="center"/>
    </w:pPr>
    <w:rPr>
      <w:i/>
      <w:iCs/>
      <w:color w:val="404040" w:themeColor="text1" w:themeTint="BF"/>
    </w:rPr>
  </w:style>
  <w:style w:type="character" w:customStyle="1" w:styleId="QuoteChar">
    <w:name w:val="Quote Char"/>
    <w:basedOn w:val="DefaultParagraphFont"/>
    <w:link w:val="Quote"/>
    <w:uiPriority w:val="29"/>
    <w:rsid w:val="00303E68"/>
    <w:rPr>
      <w:i/>
      <w:iCs/>
      <w:color w:val="404040" w:themeColor="text1" w:themeTint="BF"/>
    </w:rPr>
  </w:style>
  <w:style w:type="paragraph" w:styleId="ListParagraph">
    <w:name w:val="List Paragraph"/>
    <w:basedOn w:val="Normal"/>
    <w:uiPriority w:val="34"/>
    <w:qFormat/>
    <w:rsid w:val="00303E68"/>
    <w:pPr>
      <w:ind w:left="720"/>
      <w:contextualSpacing/>
    </w:pPr>
  </w:style>
  <w:style w:type="character" w:styleId="IntenseEmphasis">
    <w:name w:val="Intense Emphasis"/>
    <w:basedOn w:val="DefaultParagraphFont"/>
    <w:uiPriority w:val="21"/>
    <w:qFormat/>
    <w:rsid w:val="00303E68"/>
    <w:rPr>
      <w:i/>
      <w:iCs/>
      <w:color w:val="0F4761" w:themeColor="accent1" w:themeShade="BF"/>
    </w:rPr>
  </w:style>
  <w:style w:type="paragraph" w:styleId="IntenseQuote">
    <w:name w:val="Intense Quote"/>
    <w:basedOn w:val="Normal"/>
    <w:next w:val="Normal"/>
    <w:link w:val="IntenseQuoteChar"/>
    <w:uiPriority w:val="30"/>
    <w:qFormat/>
    <w:rsid w:val="00303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68"/>
    <w:rPr>
      <w:i/>
      <w:iCs/>
      <w:color w:val="0F4761" w:themeColor="accent1" w:themeShade="BF"/>
    </w:rPr>
  </w:style>
  <w:style w:type="character" w:styleId="IntenseReference">
    <w:name w:val="Intense Reference"/>
    <w:basedOn w:val="DefaultParagraphFont"/>
    <w:uiPriority w:val="32"/>
    <w:qFormat/>
    <w:rsid w:val="00303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Pablo Muñoz</dc:creator>
  <cp:keywords/>
  <dc:description/>
  <cp:lastModifiedBy>Jorge Pablo Muñoz</cp:lastModifiedBy>
  <cp:revision>2</cp:revision>
  <dcterms:created xsi:type="dcterms:W3CDTF">2026-07-31T19:35:00Z</dcterms:created>
  <dcterms:modified xsi:type="dcterms:W3CDTF">2026-07-31T19:35:00Z</dcterms:modified>
</cp:coreProperties>
</file>