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10AE" w14:textId="0E02C664" w:rsidR="00C4156C" w:rsidRPr="00C4156C" w:rsidRDefault="00C4156C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C4156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Modelo escolhido</w:t>
      </w:r>
    </w:p>
    <w:p w14:paraId="72617D29" w14:textId="16C15E50" w:rsidR="00C4156C" w:rsidRPr="00C4156C" w:rsidRDefault="00C4156C">
      <w:pPr>
        <w:rPr>
          <w:rFonts w:ascii="Times New Roman" w:hAnsi="Times New Roman" w:cs="Times New Roman"/>
          <w:sz w:val="24"/>
          <w:szCs w:val="24"/>
        </w:rPr>
      </w:pPr>
      <w:r w:rsidRPr="00C415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Opt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ou-se</w:t>
      </w:r>
      <w:r w:rsidRPr="00C415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por adotar o modelo em cascata para o desenvolvimento do sistema de gestão de consultas médicas, devido à clareza e simplicidade dos requisitos já estabelecidos. Este modelo é adequado para projetos com requisitos bem definidos e estáveis, onde as fases do desenvolvimento podem progredir de maneira linear e sequencial. Como o sistema não demanda alterações frequentes e possui uma especificação sólida desde o início, o modelo em cascata oferece uma abordagem eficaz para gerenciar o processo de desenvolvimento de forma organizada e direta.</w:t>
      </w:r>
    </w:p>
    <w:p w14:paraId="2890CB32" w14:textId="77777777" w:rsidR="001B2595" w:rsidRDefault="001B2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3948D4" w14:textId="0DC12D23" w:rsidR="0075480B" w:rsidRPr="0075480B" w:rsidRDefault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b/>
          <w:bCs/>
          <w:sz w:val="24"/>
          <w:szCs w:val="24"/>
        </w:rPr>
        <w:t>Doenç</w:t>
      </w:r>
      <w:r>
        <w:rPr>
          <w:rFonts w:ascii="Times New Roman" w:hAnsi="Times New Roman" w:cs="Times New Roman"/>
          <w:b/>
          <w:bCs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: Cardiologia, consulta geral, dermatologia, </w:t>
      </w:r>
      <w:proofErr w:type="spellStart"/>
      <w:r>
        <w:rPr>
          <w:rFonts w:ascii="Times New Roman" w:hAnsi="Times New Roman" w:cs="Times New Roman"/>
          <w:sz w:val="24"/>
          <w:szCs w:val="24"/>
        </w:rPr>
        <w:t>ortopodeia</w:t>
      </w:r>
      <w:proofErr w:type="spellEnd"/>
      <w:r>
        <w:rPr>
          <w:rFonts w:ascii="Times New Roman" w:hAnsi="Times New Roman" w:cs="Times New Roman"/>
          <w:sz w:val="24"/>
          <w:szCs w:val="24"/>
        </w:rPr>
        <w:t>, ginecologia e obstetrícia, Neurologia</w:t>
      </w:r>
    </w:p>
    <w:p w14:paraId="3C1A979F" w14:textId="255AF8C5" w:rsidR="002956DB" w:rsidRDefault="00C4156C">
      <w:pPr>
        <w:rPr>
          <w:rFonts w:ascii="Times New Roman" w:hAnsi="Times New Roman" w:cs="Times New Roman"/>
          <w:sz w:val="24"/>
          <w:szCs w:val="24"/>
        </w:rPr>
      </w:pPr>
      <w:r w:rsidRPr="001B2595">
        <w:rPr>
          <w:rFonts w:ascii="Times New Roman" w:hAnsi="Times New Roman" w:cs="Times New Roman"/>
          <w:sz w:val="24"/>
          <w:szCs w:val="24"/>
        </w:rPr>
        <w:t>Requisitos</w:t>
      </w:r>
      <w:r w:rsidR="001B2595" w:rsidRPr="001B2595">
        <w:rPr>
          <w:rFonts w:ascii="Times New Roman" w:hAnsi="Times New Roman" w:cs="Times New Roman"/>
          <w:sz w:val="24"/>
          <w:szCs w:val="24"/>
        </w:rPr>
        <w:t xml:space="preserve"> não funcionais (Casos d</w:t>
      </w:r>
      <w:r w:rsidR="001B2595">
        <w:rPr>
          <w:rFonts w:ascii="Times New Roman" w:hAnsi="Times New Roman" w:cs="Times New Roman"/>
          <w:sz w:val="24"/>
          <w:szCs w:val="24"/>
        </w:rPr>
        <w:t>e uso)</w:t>
      </w:r>
      <w:r w:rsidR="0075480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F505C4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[NFC001] Agendamento de Consulta</w:t>
      </w:r>
    </w:p>
    <w:p w14:paraId="7FEAD896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Ator: Paciente</w:t>
      </w:r>
    </w:p>
    <w:p w14:paraId="6F83EF05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Prioridade: Essencial</w:t>
      </w:r>
    </w:p>
    <w:p w14:paraId="33758ED3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Interface associada: UI_AGENDAMENTO</w:t>
      </w:r>
    </w:p>
    <w:p w14:paraId="3FF4FFCE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</w:p>
    <w:p w14:paraId="350662CB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Entradas e pré-condições:</w:t>
      </w:r>
    </w:p>
    <w:p w14:paraId="5108E13C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</w:p>
    <w:p w14:paraId="5CB58C51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O paciente seleciona a data e hora desejadas para a consulta.</w:t>
      </w:r>
    </w:p>
    <w:p w14:paraId="3BD4F13E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O paciente fornece informações pessoais necessárias para o agendamento, como nome, número de telefone e informações de seguro, se aplicável.</w:t>
      </w:r>
    </w:p>
    <w:p w14:paraId="7337ADFD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O sistema deve ter disponibilidade na data e hora selecionadas.</w:t>
      </w:r>
    </w:p>
    <w:p w14:paraId="3A1AB447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Saídas e pós-condições:</w:t>
      </w:r>
    </w:p>
    <w:p w14:paraId="2D82DAE4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</w:p>
    <w:p w14:paraId="1014212A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 xml:space="preserve">O sistema </w:t>
      </w:r>
      <w:proofErr w:type="gramStart"/>
      <w:r w:rsidRPr="0075480B">
        <w:rPr>
          <w:rFonts w:ascii="Times New Roman" w:hAnsi="Times New Roman" w:cs="Times New Roman"/>
          <w:sz w:val="24"/>
          <w:szCs w:val="24"/>
        </w:rPr>
        <w:t>registra</w:t>
      </w:r>
      <w:proofErr w:type="gramEnd"/>
      <w:r w:rsidRPr="0075480B">
        <w:rPr>
          <w:rFonts w:ascii="Times New Roman" w:hAnsi="Times New Roman" w:cs="Times New Roman"/>
          <w:sz w:val="24"/>
          <w:szCs w:val="24"/>
        </w:rPr>
        <w:t xml:space="preserve"> o agendamento da consulta com sucesso.</w:t>
      </w:r>
    </w:p>
    <w:p w14:paraId="6F4914E8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O sistema envia uma notificação de confirmação ao paciente, com os detalhes da consulta.</w:t>
      </w:r>
    </w:p>
    <w:p w14:paraId="61B40183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Fluxo de eventos principal:</w:t>
      </w:r>
    </w:p>
    <w:p w14:paraId="51AAFAE5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</w:p>
    <w:p w14:paraId="27680A25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 xml:space="preserve">O paciente </w:t>
      </w:r>
      <w:proofErr w:type="spellStart"/>
      <w:r w:rsidRPr="0075480B">
        <w:rPr>
          <w:rFonts w:ascii="Times New Roman" w:hAnsi="Times New Roman" w:cs="Times New Roman"/>
          <w:sz w:val="24"/>
          <w:szCs w:val="24"/>
        </w:rPr>
        <w:t>acessa</w:t>
      </w:r>
      <w:proofErr w:type="spellEnd"/>
      <w:r w:rsidRPr="0075480B">
        <w:rPr>
          <w:rFonts w:ascii="Times New Roman" w:hAnsi="Times New Roman" w:cs="Times New Roman"/>
          <w:sz w:val="24"/>
          <w:szCs w:val="24"/>
        </w:rPr>
        <w:t xml:space="preserve"> a interface de agendamento.</w:t>
      </w:r>
    </w:p>
    <w:p w14:paraId="5D59F6F2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O paciente seleciona a data e hora desejadas para a consulta.</w:t>
      </w:r>
    </w:p>
    <w:p w14:paraId="5F638305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lastRenderedPageBreak/>
        <w:t>O paciente fornece suas informações pessoais necessárias.</w:t>
      </w:r>
    </w:p>
    <w:p w14:paraId="07A6403F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O sistema verifica a disponibilidade da data e hora selecionadas.</w:t>
      </w:r>
    </w:p>
    <w:p w14:paraId="0FFB53CE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 xml:space="preserve">Se a data e hora estiverem disponíveis, o sistema </w:t>
      </w:r>
      <w:proofErr w:type="gramStart"/>
      <w:r w:rsidRPr="0075480B">
        <w:rPr>
          <w:rFonts w:ascii="Times New Roman" w:hAnsi="Times New Roman" w:cs="Times New Roman"/>
          <w:sz w:val="24"/>
          <w:szCs w:val="24"/>
        </w:rPr>
        <w:t>registra</w:t>
      </w:r>
      <w:proofErr w:type="gramEnd"/>
      <w:r w:rsidRPr="0075480B">
        <w:rPr>
          <w:rFonts w:ascii="Times New Roman" w:hAnsi="Times New Roman" w:cs="Times New Roman"/>
          <w:sz w:val="24"/>
          <w:szCs w:val="24"/>
        </w:rPr>
        <w:t xml:space="preserve"> o agendamento da consulta.</w:t>
      </w:r>
    </w:p>
    <w:p w14:paraId="37CAD20A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O sistema envia uma notificação de confirmação ao paciente, com os detalhes da consulta.</w:t>
      </w:r>
    </w:p>
    <w:p w14:paraId="7AE8990E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Caso a data e hora não estejam disponíveis, o sistema notifica o paciente sobre a impossibilidade de agendar naquele momento e solicita que ele escolha uma data/hora alternativa.</w:t>
      </w:r>
    </w:p>
    <w:p w14:paraId="48449C9B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Fluxos secundários (alternativos e de exceção):</w:t>
      </w:r>
    </w:p>
    <w:p w14:paraId="0B38BD27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</w:p>
    <w:p w14:paraId="1ABD48A7" w14:textId="77777777" w:rsidR="0075480B" w:rsidRP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Se o paciente fornecer informações incorretas ou incompletas, o sistema notifica o paciente sobre os dados inválidos e solicita correções antes de prosseguir com o agendamento.</w:t>
      </w:r>
    </w:p>
    <w:p w14:paraId="47289916" w14:textId="6A98ED15" w:rsidR="0075480B" w:rsidRDefault="0075480B" w:rsidP="0075480B">
      <w:pPr>
        <w:rPr>
          <w:rFonts w:ascii="Times New Roman" w:hAnsi="Times New Roman" w:cs="Times New Roman"/>
          <w:sz w:val="24"/>
          <w:szCs w:val="24"/>
        </w:rPr>
      </w:pPr>
      <w:r w:rsidRPr="0075480B">
        <w:rPr>
          <w:rFonts w:ascii="Times New Roman" w:hAnsi="Times New Roman" w:cs="Times New Roman"/>
          <w:sz w:val="24"/>
          <w:szCs w:val="24"/>
        </w:rPr>
        <w:t>Se ocorrer uma falha no sistema durante o processo de agendamento, o sistema exibe uma mensagem de erro e permite ao paciente tentar novamente ou entrar em contato com o suporte técnico.</w:t>
      </w:r>
    </w:p>
    <w:p w14:paraId="7556AEA5" w14:textId="77777777" w:rsidR="001B2595" w:rsidRDefault="001B2595">
      <w:pPr>
        <w:rPr>
          <w:rFonts w:ascii="Times New Roman" w:hAnsi="Times New Roman" w:cs="Times New Roman"/>
          <w:sz w:val="24"/>
          <w:szCs w:val="24"/>
        </w:rPr>
      </w:pPr>
    </w:p>
    <w:p w14:paraId="11C97A8B" w14:textId="77777777" w:rsidR="00C4156C" w:rsidRPr="001B2595" w:rsidRDefault="00C4156C">
      <w:pPr>
        <w:rPr>
          <w:rFonts w:ascii="Times New Roman" w:hAnsi="Times New Roman" w:cs="Times New Roman"/>
          <w:sz w:val="24"/>
          <w:szCs w:val="24"/>
        </w:rPr>
      </w:pPr>
    </w:p>
    <w:sectPr w:rsidR="00C4156C" w:rsidRPr="001B2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6C"/>
    <w:rsid w:val="00056D68"/>
    <w:rsid w:val="001B2595"/>
    <w:rsid w:val="002956DB"/>
    <w:rsid w:val="005A4ACE"/>
    <w:rsid w:val="0075480B"/>
    <w:rsid w:val="009278ED"/>
    <w:rsid w:val="00C4156C"/>
    <w:rsid w:val="00C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0354"/>
  <w15:chartTrackingRefBased/>
  <w15:docId w15:val="{ED24A65C-6898-4A5F-AC1E-B0A31D4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5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5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56C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56C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56C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56C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56C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56C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56C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C41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56C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56C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C41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56C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C41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56C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C41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Flora Sabão</dc:creator>
  <cp:keywords/>
  <dc:description/>
  <cp:lastModifiedBy>Karen Flora Sabão</cp:lastModifiedBy>
  <cp:revision>1</cp:revision>
  <dcterms:created xsi:type="dcterms:W3CDTF">2024-03-12T11:52:00Z</dcterms:created>
  <dcterms:modified xsi:type="dcterms:W3CDTF">2024-03-12T13:58:00Z</dcterms:modified>
</cp:coreProperties>
</file>