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2A1C4" w14:textId="77777777" w:rsidR="007C14F4" w:rsidRPr="007C14F4" w:rsidRDefault="007C14F4" w:rsidP="005927DE">
      <w:pPr>
        <w:jc w:val="center"/>
        <w:rPr>
          <w:b/>
          <w:bCs/>
          <w:lang w:val="pt-BR"/>
        </w:rPr>
      </w:pPr>
      <w:r w:rsidRPr="007C14F4">
        <w:rPr>
          <w:b/>
          <w:bCs/>
          <w:lang w:val="pt-BR"/>
        </w:rPr>
        <w:t>UNIVERSIDADE EDUARDO MONDLANE</w:t>
      </w:r>
    </w:p>
    <w:p w14:paraId="52C4DA9B" w14:textId="77777777" w:rsidR="007C14F4" w:rsidRPr="007C14F4" w:rsidRDefault="007C14F4" w:rsidP="005927DE">
      <w:pPr>
        <w:jc w:val="center"/>
        <w:rPr>
          <w:b/>
          <w:bCs/>
          <w:lang w:val="pt-BR"/>
        </w:rPr>
      </w:pPr>
      <w:r w:rsidRPr="007C14F4">
        <w:rPr>
          <w:b/>
          <w:bCs/>
          <w:lang w:val="pt-BR"/>
        </w:rPr>
        <w:t>FACULDADE DE LETRAS E CIÊNCIAS SOCIAIS</w:t>
      </w:r>
    </w:p>
    <w:p w14:paraId="650356A1" w14:textId="0C7B8F5F" w:rsidR="007C14F4" w:rsidRPr="007C14F4" w:rsidRDefault="007C14F4" w:rsidP="005927DE">
      <w:pPr>
        <w:jc w:val="center"/>
        <w:rPr>
          <w:bCs/>
          <w:lang w:val="pt-BR"/>
        </w:rPr>
      </w:pPr>
      <w:r>
        <w:rPr>
          <w:bCs/>
          <w:lang w:val="pt-BR"/>
        </w:rPr>
        <w:t xml:space="preserve">DEPARTAMENTO DE </w:t>
      </w:r>
      <w:r w:rsidR="004E2E22">
        <w:rPr>
          <w:bCs/>
          <w:lang w:val="pt-BR"/>
        </w:rPr>
        <w:t>LÍNGUAS</w:t>
      </w:r>
      <w:r w:rsidRPr="007C14F4">
        <w:rPr>
          <w:bCs/>
          <w:lang w:val="pt-BR"/>
        </w:rPr>
        <w:t xml:space="preserve"> </w:t>
      </w:r>
    </w:p>
    <w:p w14:paraId="4C1F5506" w14:textId="175162D2" w:rsidR="007C14F4" w:rsidRPr="007C14F4" w:rsidRDefault="00931D45" w:rsidP="005927DE">
      <w:pPr>
        <w:jc w:val="center"/>
        <w:rPr>
          <w:bCs/>
          <w:lang w:val="pt-BR"/>
        </w:rPr>
      </w:pPr>
      <w:r>
        <w:rPr>
          <w:bCs/>
          <w:lang w:val="pt-BR"/>
        </w:rPr>
        <w:t>TECNICAS DE COMUNICAÇÃO</w:t>
      </w:r>
    </w:p>
    <w:p w14:paraId="690DAEA7" w14:textId="77777777" w:rsidR="007C14F4" w:rsidRPr="007C14F4" w:rsidRDefault="007C14F4" w:rsidP="005927DE">
      <w:pPr>
        <w:jc w:val="center"/>
        <w:rPr>
          <w:bCs/>
          <w:lang w:val="pt-BR"/>
        </w:rPr>
      </w:pPr>
      <w:r w:rsidRPr="007C14F4">
        <w:rPr>
          <w:bCs/>
          <w:lang w:val="pt-BR"/>
        </w:rPr>
        <w:t xml:space="preserve">REGIMES LABORAL E PÓS-LABORL </w:t>
      </w:r>
    </w:p>
    <w:p w14:paraId="4CF236F3" w14:textId="77777777" w:rsidR="007C14F4" w:rsidRPr="007C14F4" w:rsidRDefault="007C14F4" w:rsidP="007C14F4">
      <w:pPr>
        <w:rPr>
          <w:rFonts w:cs="Arial Unicode MS"/>
          <w:color w:val="000000"/>
          <w:sz w:val="20"/>
          <w:szCs w:val="20"/>
          <w:u w:color="000000"/>
          <w:lang w:val="pt-BR" w:eastAsia="pt-BR"/>
        </w:rPr>
      </w:pPr>
    </w:p>
    <w:p w14:paraId="0332F2E8" w14:textId="58EA2739" w:rsidR="007C14F4" w:rsidRPr="00EE5E5B" w:rsidRDefault="007C14F4" w:rsidP="007C14F4">
      <w:pPr>
        <w:spacing w:line="360" w:lineRule="auto"/>
        <w:rPr>
          <w:b/>
          <w:sz w:val="20"/>
          <w:szCs w:val="20"/>
          <w:lang w:val="pt-PT"/>
        </w:rPr>
      </w:pPr>
      <w:r w:rsidRPr="00EE5E5B">
        <w:rPr>
          <w:b/>
          <w:sz w:val="20"/>
          <w:szCs w:val="20"/>
          <w:lang w:val="pt-PT"/>
        </w:rPr>
        <w:t xml:space="preserve">PLANO </w:t>
      </w:r>
      <w:proofErr w:type="gramStart"/>
      <w:r w:rsidRPr="00EE5E5B">
        <w:rPr>
          <w:b/>
          <w:sz w:val="20"/>
          <w:szCs w:val="20"/>
          <w:lang w:val="pt-PT"/>
        </w:rPr>
        <w:t>ANALÍTICO                        1°</w:t>
      </w:r>
      <w:proofErr w:type="gramEnd"/>
      <w:r w:rsidRPr="00EE5E5B">
        <w:rPr>
          <w:b/>
          <w:sz w:val="20"/>
          <w:szCs w:val="20"/>
          <w:lang w:val="pt-PT"/>
        </w:rPr>
        <w:t xml:space="preserve"> SEMESTRE                                                     </w:t>
      </w:r>
      <w:r w:rsidR="002C6FDF">
        <w:rPr>
          <w:b/>
          <w:sz w:val="20"/>
          <w:szCs w:val="20"/>
          <w:lang w:val="pt-PT"/>
        </w:rPr>
        <w:t>ANO 202</w:t>
      </w:r>
      <w:r w:rsidR="008F04EC">
        <w:rPr>
          <w:b/>
          <w:sz w:val="20"/>
          <w:szCs w:val="20"/>
          <w:lang w:val="pt-PT"/>
        </w:rPr>
        <w:t>4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C14F4" w14:paraId="761EE154" w14:textId="77777777" w:rsidTr="007C14F4">
        <w:tc>
          <w:tcPr>
            <w:tcW w:w="8488" w:type="dxa"/>
          </w:tcPr>
          <w:p w14:paraId="14AAC39C" w14:textId="0D4546D3" w:rsidR="007C14F4" w:rsidRDefault="007C14F4" w:rsidP="007C14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DOCENTE</w:t>
            </w:r>
            <w:proofErr w:type="spellEnd"/>
            <w:r w:rsidR="00C647A8">
              <w:rPr>
                <w:b/>
                <w:sz w:val="20"/>
                <w:szCs w:val="20"/>
              </w:rPr>
              <w:t xml:space="preserve">: NELSON </w:t>
            </w:r>
            <w:proofErr w:type="spellStart"/>
            <w:r w:rsidR="00C647A8">
              <w:rPr>
                <w:b/>
                <w:sz w:val="20"/>
                <w:szCs w:val="20"/>
              </w:rPr>
              <w:t>MAURÍCIO</w:t>
            </w:r>
            <w:proofErr w:type="spellEnd"/>
            <w:r w:rsidR="00C647A8">
              <w:rPr>
                <w:b/>
                <w:sz w:val="20"/>
                <w:szCs w:val="20"/>
              </w:rPr>
              <w:t xml:space="preserve"> ERNESTO</w:t>
            </w:r>
          </w:p>
        </w:tc>
      </w:tr>
      <w:tr w:rsidR="007C14F4" w:rsidRPr="008F04EC" w14:paraId="29080C1C" w14:textId="77777777" w:rsidTr="007C14F4">
        <w:tc>
          <w:tcPr>
            <w:tcW w:w="8488" w:type="dxa"/>
          </w:tcPr>
          <w:p w14:paraId="158DC0E1" w14:textId="3C5DA0F9" w:rsidR="007C14F4" w:rsidRPr="007C14F4" w:rsidRDefault="007C14F4" w:rsidP="00CB0E09">
            <w:pPr>
              <w:jc w:val="both"/>
              <w:rPr>
                <w:b/>
                <w:lang w:val="pt-BR"/>
              </w:rPr>
            </w:pPr>
            <w:r w:rsidRPr="007C14F4">
              <w:rPr>
                <w:lang w:val="pt-BR"/>
              </w:rPr>
              <w:t xml:space="preserve">NOME: </w:t>
            </w:r>
            <w:r>
              <w:rPr>
                <w:b/>
                <w:lang w:val="pt-BR"/>
              </w:rPr>
              <w:t>Nelson Maurício Ernesto</w:t>
            </w:r>
          </w:p>
          <w:p w14:paraId="7A2D296A" w14:textId="2DB3F583" w:rsidR="007C14F4" w:rsidRPr="007C14F4" w:rsidRDefault="007C14F4" w:rsidP="00CB0E09">
            <w:pPr>
              <w:jc w:val="both"/>
              <w:rPr>
                <w:lang w:val="pt-BR"/>
              </w:rPr>
            </w:pPr>
            <w:r w:rsidRPr="007C14F4">
              <w:rPr>
                <w:lang w:val="pt-BR"/>
              </w:rPr>
              <w:t xml:space="preserve">ENDEREÇO ELECTRÓNICO: </w:t>
            </w:r>
            <w:r w:rsidR="000E41A2">
              <w:fldChar w:fldCharType="begin"/>
            </w:r>
            <w:r w:rsidR="000E41A2" w:rsidRPr="00D04608">
              <w:rPr>
                <w:lang w:val="pt-PT"/>
              </w:rPr>
              <w:instrText xml:space="preserve"> HYPERLINK "mailto:lua1974nel@gmail.com" </w:instrText>
            </w:r>
            <w:r w:rsidR="000E41A2">
              <w:fldChar w:fldCharType="separate"/>
            </w:r>
            <w:r w:rsidRPr="00D63C1D">
              <w:rPr>
                <w:rStyle w:val="Hiperligao"/>
                <w:lang w:val="pt-BR"/>
              </w:rPr>
              <w:t>lua1974nel@gmail.com</w:t>
            </w:r>
            <w:r w:rsidR="000E41A2">
              <w:rPr>
                <w:rStyle w:val="Hiperligao"/>
                <w:lang w:val="pt-BR"/>
              </w:rPr>
              <w:fldChar w:fldCharType="end"/>
            </w:r>
          </w:p>
          <w:p w14:paraId="319AB1C2" w14:textId="50B1DB20" w:rsidR="007C14F4" w:rsidRPr="007C14F4" w:rsidRDefault="007C14F4" w:rsidP="00CB0E09">
            <w:pPr>
              <w:jc w:val="both"/>
              <w:rPr>
                <w:b/>
                <w:lang w:val="pt-BR"/>
              </w:rPr>
            </w:pPr>
            <w:r w:rsidRPr="007C14F4">
              <w:rPr>
                <w:lang w:val="pt-BR"/>
              </w:rPr>
              <w:t xml:space="preserve">HORÁRIO DE CONSULTA: </w:t>
            </w:r>
            <w:r w:rsidR="00596A57">
              <w:rPr>
                <w:b/>
                <w:lang w:val="pt-BR"/>
              </w:rPr>
              <w:t>6ª feira</w:t>
            </w:r>
            <w:r w:rsidR="001F6014">
              <w:rPr>
                <w:b/>
                <w:lang w:val="pt-BR"/>
              </w:rPr>
              <w:t xml:space="preserve">: 15:00-17:00  </w:t>
            </w:r>
          </w:p>
          <w:p w14:paraId="19B7536C" w14:textId="2D52D598" w:rsidR="007C14F4" w:rsidRPr="007C14F4" w:rsidRDefault="007C14F4" w:rsidP="00CB0E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0"/>
                <w:szCs w:val="20"/>
                <w:lang w:val="pt-PT"/>
              </w:rPr>
            </w:pPr>
            <w:r w:rsidRPr="007C14F4">
              <w:rPr>
                <w:lang w:val="pt-BR"/>
              </w:rPr>
              <w:t>LOCAL:</w:t>
            </w:r>
            <w:r>
              <w:rPr>
                <w:lang w:val="pt-BR"/>
              </w:rPr>
              <w:t xml:space="preserve"> Secção de Português, Faculdade de Letras e Ciências Sociais.</w:t>
            </w:r>
          </w:p>
        </w:tc>
      </w:tr>
    </w:tbl>
    <w:p w14:paraId="7F7F7B38" w14:textId="58A7144B" w:rsidR="007C14F4" w:rsidRPr="007C14F4" w:rsidRDefault="007C14F4" w:rsidP="007C14F4">
      <w:pPr>
        <w:spacing w:line="360" w:lineRule="auto"/>
        <w:rPr>
          <w:b/>
          <w:sz w:val="20"/>
          <w:szCs w:val="20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95D09" w:rsidRPr="008F04EC" w14:paraId="40104B8D" w14:textId="77777777" w:rsidTr="00327F9C">
        <w:tc>
          <w:tcPr>
            <w:tcW w:w="8488" w:type="dxa"/>
          </w:tcPr>
          <w:p w14:paraId="6D7BC3B8" w14:textId="3D0D16E0" w:rsidR="00E95D09" w:rsidRPr="00E95D09" w:rsidRDefault="00E95D09" w:rsidP="00327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b/>
                <w:sz w:val="20"/>
                <w:szCs w:val="20"/>
                <w:lang w:val="pt-PT"/>
              </w:rPr>
            </w:pPr>
            <w:r>
              <w:rPr>
                <w:b/>
                <w:sz w:val="20"/>
                <w:szCs w:val="20"/>
                <w:lang w:val="pt-PT"/>
              </w:rPr>
              <w:t>METODOLOGIAS DE ENSINO E ESTRATÉGIAS DE AVALIAÇÃO</w:t>
            </w:r>
          </w:p>
        </w:tc>
      </w:tr>
      <w:tr w:rsidR="00E95D09" w:rsidRPr="008F04EC" w14:paraId="4A0452CC" w14:textId="77777777" w:rsidTr="00327F9C">
        <w:tc>
          <w:tcPr>
            <w:tcW w:w="8488" w:type="dxa"/>
          </w:tcPr>
          <w:p w14:paraId="07942D3D" w14:textId="139960DB" w:rsidR="00E95D09" w:rsidRDefault="00E95D09" w:rsidP="00E95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textAlignment w:val="baseline"/>
              <w:rPr>
                <w:rFonts w:eastAsia="Times New Roman"/>
                <w:bdr w:val="none" w:sz="0" w:space="0" w:color="auto"/>
                <w:lang w:val="pt-PT"/>
              </w:rPr>
            </w:pPr>
            <w:r w:rsidRPr="00E95D09">
              <w:rPr>
                <w:rFonts w:eastAsia="Times New Roman"/>
                <w:bdr w:val="none" w:sz="0" w:space="0" w:color="auto"/>
                <w:lang w:val="pt-PT"/>
              </w:rPr>
              <w:t xml:space="preserve">Esta disciplina </w:t>
            </w:r>
            <w:r w:rsidR="00D04608" w:rsidRPr="00E95D09">
              <w:rPr>
                <w:rFonts w:eastAsia="Times New Roman"/>
                <w:bdr w:val="none" w:sz="0" w:space="0" w:color="auto"/>
                <w:lang w:val="pt-PT"/>
              </w:rPr>
              <w:t>compreenderá</w:t>
            </w:r>
            <w:r w:rsidRPr="00E95D09">
              <w:rPr>
                <w:rFonts w:eastAsia="Times New Roman"/>
                <w:bdr w:val="none" w:sz="0" w:space="0" w:color="auto"/>
                <w:lang w:val="pt-PT"/>
              </w:rPr>
              <w:t xml:space="preserve"> aulas expositivas, leituras, aulas práticas e seminários</w:t>
            </w:r>
            <w:r>
              <w:rPr>
                <w:rFonts w:eastAsia="Times New Roman"/>
                <w:bdr w:val="none" w:sz="0" w:space="0" w:color="auto"/>
                <w:lang w:val="pt-PT"/>
              </w:rPr>
              <w:t xml:space="preserve">. </w:t>
            </w:r>
          </w:p>
          <w:p w14:paraId="24B5737A" w14:textId="333092E3" w:rsidR="00E95D09" w:rsidRPr="00E95D09" w:rsidRDefault="00E95D09" w:rsidP="00E95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jc w:val="both"/>
              <w:textAlignment w:val="baseline"/>
              <w:rPr>
                <w:rFonts w:eastAsia="Times New Roman"/>
                <w:bdr w:val="none" w:sz="0" w:space="0" w:color="auto"/>
                <w:lang w:val="pt-PT"/>
              </w:rPr>
            </w:pPr>
            <w:r w:rsidRPr="00E95D09">
              <w:rPr>
                <w:rFonts w:eastAsia="Times New Roman"/>
                <w:bdr w:val="none" w:sz="0" w:space="0" w:color="auto"/>
                <w:lang w:val="pt-PT"/>
              </w:rPr>
              <w:t xml:space="preserve">A avaliação será feita através de testes escritos, avaliação </w:t>
            </w:r>
            <w:r w:rsidR="00931D45">
              <w:rPr>
                <w:rFonts w:eastAsia="Times New Roman"/>
                <w:bdr w:val="none" w:sz="0" w:space="0" w:color="auto"/>
                <w:lang w:val="pt-PT"/>
              </w:rPr>
              <w:t>oral e Trabalhos Para Casa</w:t>
            </w:r>
            <w:r w:rsidRPr="00E95D09">
              <w:rPr>
                <w:rFonts w:eastAsia="Times New Roman"/>
                <w:bdr w:val="none" w:sz="0" w:space="0" w:color="auto"/>
                <w:lang w:val="pt-PT"/>
              </w:rPr>
              <w:t xml:space="preserve">. A nota final de frequência será calculada pela fórmula: </w:t>
            </w:r>
            <w:proofErr w:type="spellStart"/>
            <w:r w:rsidRPr="00E95D09">
              <w:rPr>
                <w:rFonts w:eastAsia="Times New Roman"/>
                <w:bdr w:val="none" w:sz="0" w:space="0" w:color="auto"/>
                <w:lang w:val="pt-PT"/>
              </w:rPr>
              <w:t>0.</w:t>
            </w:r>
            <w:r w:rsidR="00C83F20">
              <w:rPr>
                <w:rFonts w:eastAsia="Times New Roman"/>
                <w:bdr w:val="none" w:sz="0" w:space="0" w:color="auto"/>
                <w:lang w:val="pt-PT"/>
              </w:rPr>
              <w:t>40</w:t>
            </w:r>
            <w:r w:rsidRPr="00E95D09">
              <w:rPr>
                <w:rFonts w:eastAsia="Times New Roman"/>
                <w:bdr w:val="none" w:sz="0" w:space="0" w:color="auto"/>
                <w:lang w:val="pt-PT"/>
              </w:rPr>
              <w:t>T1+0.</w:t>
            </w:r>
            <w:r w:rsidR="00C83F20">
              <w:rPr>
                <w:rFonts w:eastAsia="Times New Roman"/>
                <w:bdr w:val="none" w:sz="0" w:space="0" w:color="auto"/>
                <w:lang w:val="pt-PT"/>
              </w:rPr>
              <w:t>40</w:t>
            </w:r>
            <w:r w:rsidRPr="00E95D09">
              <w:rPr>
                <w:rFonts w:eastAsia="Times New Roman"/>
                <w:bdr w:val="none" w:sz="0" w:space="0" w:color="auto"/>
                <w:lang w:val="pt-PT"/>
              </w:rPr>
              <w:t>T2+</w:t>
            </w:r>
            <w:r w:rsidR="00931D45">
              <w:rPr>
                <w:rFonts w:eastAsia="Times New Roman"/>
                <w:bdr w:val="none" w:sz="0" w:space="0" w:color="auto"/>
                <w:lang w:val="pt-PT"/>
              </w:rPr>
              <w:t>TPC</w:t>
            </w:r>
            <w:proofErr w:type="spellEnd"/>
            <w:r w:rsidR="00931D45">
              <w:rPr>
                <w:rFonts w:eastAsia="Times New Roman"/>
                <w:bdr w:val="none" w:sz="0" w:space="0" w:color="auto"/>
                <w:lang w:val="pt-PT"/>
              </w:rPr>
              <w:t xml:space="preserve"> </w:t>
            </w:r>
            <w:r w:rsidRPr="00E95D09">
              <w:rPr>
                <w:rFonts w:eastAsia="Times New Roman"/>
                <w:bdr w:val="none" w:sz="0" w:space="0" w:color="auto"/>
                <w:lang w:val="pt-PT"/>
              </w:rPr>
              <w:t xml:space="preserve">0.20 </w:t>
            </w:r>
            <w:r w:rsidR="00C83F20">
              <w:rPr>
                <w:rFonts w:eastAsia="Times New Roman"/>
                <w:bdr w:val="none" w:sz="0" w:space="0" w:color="auto"/>
                <w:lang w:val="pt-PT"/>
              </w:rPr>
              <w:t>Recensões</w:t>
            </w:r>
            <w:r w:rsidRPr="00E95D09">
              <w:rPr>
                <w:rFonts w:eastAsia="Times New Roman"/>
                <w:bdr w:val="none" w:sz="0" w:space="0" w:color="auto"/>
                <w:lang w:val="pt-PT"/>
              </w:rPr>
              <w:t xml:space="preserve"> onde </w:t>
            </w:r>
            <w:proofErr w:type="spellStart"/>
            <w:r w:rsidRPr="00E95D09">
              <w:rPr>
                <w:rFonts w:eastAsia="Times New Roman"/>
                <w:bdr w:val="none" w:sz="0" w:space="0" w:color="auto"/>
                <w:lang w:val="pt-PT"/>
              </w:rPr>
              <w:t>T1</w:t>
            </w:r>
            <w:proofErr w:type="spellEnd"/>
            <w:r w:rsidRPr="00E95D09">
              <w:rPr>
                <w:rFonts w:eastAsia="Times New Roman"/>
                <w:bdr w:val="none" w:sz="0" w:space="0" w:color="auto"/>
                <w:lang w:val="pt-PT"/>
              </w:rPr>
              <w:t xml:space="preserve"> é a nota do primeiro t</w:t>
            </w:r>
            <w:r w:rsidR="00931D45">
              <w:rPr>
                <w:rFonts w:eastAsia="Times New Roman"/>
                <w:bdr w:val="none" w:sz="0" w:space="0" w:color="auto"/>
                <w:lang w:val="pt-PT"/>
              </w:rPr>
              <w:t xml:space="preserve">este, T2 a nota </w:t>
            </w:r>
            <w:proofErr w:type="gramStart"/>
            <w:r w:rsidR="00931D45">
              <w:rPr>
                <w:rFonts w:eastAsia="Times New Roman"/>
                <w:bdr w:val="none" w:sz="0" w:space="0" w:color="auto"/>
                <w:lang w:val="pt-PT"/>
              </w:rPr>
              <w:t>do  teste</w:t>
            </w:r>
            <w:proofErr w:type="gramEnd"/>
            <w:r w:rsidR="00931D45">
              <w:rPr>
                <w:rFonts w:eastAsia="Times New Roman"/>
                <w:bdr w:val="none" w:sz="0" w:space="0" w:color="auto"/>
                <w:lang w:val="pt-PT"/>
              </w:rPr>
              <w:t xml:space="preserve"> oral</w:t>
            </w:r>
            <w:r w:rsidRPr="00E95D09">
              <w:rPr>
                <w:rFonts w:eastAsia="Times New Roman"/>
                <w:bdr w:val="none" w:sz="0" w:space="0" w:color="auto"/>
                <w:lang w:val="pt-PT"/>
              </w:rPr>
              <w:t xml:space="preserve">, </w:t>
            </w:r>
            <w:proofErr w:type="spellStart"/>
            <w:r w:rsidR="00C83F20">
              <w:rPr>
                <w:rFonts w:eastAsia="Times New Roman"/>
                <w:bdr w:val="none" w:sz="0" w:space="0" w:color="auto"/>
                <w:lang w:val="pt-PT"/>
              </w:rPr>
              <w:t>T3</w:t>
            </w:r>
            <w:proofErr w:type="spellEnd"/>
            <w:r w:rsidR="00C83F20">
              <w:rPr>
                <w:rFonts w:eastAsia="Times New Roman"/>
                <w:bdr w:val="none" w:sz="0" w:space="0" w:color="auto"/>
                <w:lang w:val="pt-PT"/>
              </w:rPr>
              <w:t xml:space="preserve"> </w:t>
            </w:r>
            <w:r w:rsidR="00931D45">
              <w:rPr>
                <w:rFonts w:eastAsia="Times New Roman"/>
                <w:bdr w:val="none" w:sz="0" w:space="0" w:color="auto"/>
                <w:lang w:val="pt-PT"/>
              </w:rPr>
              <w:t>T</w:t>
            </w:r>
            <w:r w:rsidRPr="00E95D09">
              <w:rPr>
                <w:rFonts w:eastAsia="Times New Roman"/>
                <w:bdr w:val="none" w:sz="0" w:space="0" w:color="auto"/>
                <w:lang w:val="pt-PT"/>
              </w:rPr>
              <w:t>.</w:t>
            </w:r>
            <w:r w:rsidR="0012749E">
              <w:rPr>
                <w:rFonts w:eastAsia="Times New Roman"/>
                <w:bdr w:val="none" w:sz="0" w:space="0" w:color="auto"/>
                <w:lang w:val="pt-PT"/>
              </w:rPr>
              <w:t xml:space="preserve"> O exame será realizado sob forma de um </w:t>
            </w:r>
            <w:r w:rsidR="00C83F20">
              <w:rPr>
                <w:rFonts w:eastAsia="Times New Roman"/>
                <w:bdr w:val="none" w:sz="0" w:space="0" w:color="auto"/>
                <w:lang w:val="pt-PT"/>
              </w:rPr>
              <w:t>Teste</w:t>
            </w:r>
            <w:r w:rsidR="0012749E">
              <w:rPr>
                <w:rFonts w:eastAsia="Times New Roman"/>
                <w:bdr w:val="none" w:sz="0" w:space="0" w:color="auto"/>
                <w:lang w:val="pt-PT"/>
              </w:rPr>
              <w:t>.</w:t>
            </w:r>
          </w:p>
          <w:p w14:paraId="4C2F34AB" w14:textId="630D993D" w:rsidR="00E95D09" w:rsidRPr="007C14F4" w:rsidRDefault="00E95D09" w:rsidP="00327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0"/>
                <w:szCs w:val="20"/>
                <w:lang w:val="pt-PT"/>
              </w:rPr>
            </w:pPr>
          </w:p>
        </w:tc>
      </w:tr>
    </w:tbl>
    <w:p w14:paraId="4099D64A" w14:textId="619C5D56" w:rsidR="007E0EDB" w:rsidRDefault="007E0EDB" w:rsidP="007C14F4">
      <w:pPr>
        <w:spacing w:line="360" w:lineRule="auto"/>
        <w:rPr>
          <w:b/>
          <w:sz w:val="20"/>
          <w:szCs w:val="20"/>
          <w:lang w:val="pt-PT"/>
        </w:rPr>
      </w:pPr>
    </w:p>
    <w:tbl>
      <w:tblPr>
        <w:tblStyle w:val="TableNormal1"/>
        <w:tblW w:w="82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089"/>
        <w:gridCol w:w="5953"/>
        <w:gridCol w:w="1230"/>
      </w:tblGrid>
      <w:tr w:rsidR="00BA08D6" w:rsidRPr="00244AE2" w14:paraId="12D7F55D" w14:textId="77777777" w:rsidTr="009D517B">
        <w:trPr>
          <w:trHeight w:val="310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A58FE" w14:textId="77777777" w:rsidR="00BA08D6" w:rsidRPr="00244AE2" w:rsidRDefault="00BA08D6" w:rsidP="0075349A">
            <w:pPr>
              <w:pStyle w:val="CorpoA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44AE2">
              <w:rPr>
                <w:rFonts w:asciiTheme="minorHAnsi" w:eastAsia="Calibri" w:hAnsiTheme="minorHAnsi" w:cs="Calibri"/>
                <w:b/>
                <w:bCs/>
                <w:sz w:val="24"/>
                <w:szCs w:val="24"/>
                <w:lang w:val="pt-PT"/>
              </w:rPr>
              <w:t>Aulas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DAC6" w14:textId="77777777" w:rsidR="00BA08D6" w:rsidRPr="00244AE2" w:rsidRDefault="00BA08D6" w:rsidP="0075349A">
            <w:pPr>
              <w:pStyle w:val="CorpoA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44AE2">
              <w:rPr>
                <w:rFonts w:asciiTheme="minorHAnsi" w:eastAsia="Calibri" w:hAnsiTheme="minorHAnsi" w:cs="Calibri"/>
                <w:b/>
                <w:bCs/>
                <w:sz w:val="24"/>
                <w:szCs w:val="24"/>
                <w:lang w:val="pt-PT"/>
              </w:rPr>
              <w:t>Conteúdos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90E1" w14:textId="722240B1" w:rsidR="00BA08D6" w:rsidRPr="00244AE2" w:rsidRDefault="003837D4" w:rsidP="0075349A">
            <w:pPr>
              <w:pStyle w:val="Cabealho4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OBS</w:t>
            </w:r>
          </w:p>
        </w:tc>
      </w:tr>
      <w:tr w:rsidR="00BA08D6" w:rsidRPr="008F04EC" w14:paraId="6E54896D" w14:textId="77777777" w:rsidTr="001F6014">
        <w:trPr>
          <w:trHeight w:val="857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C9A60" w14:textId="4E404B2A" w:rsidR="00BA08D6" w:rsidRPr="00244AE2" w:rsidRDefault="008F04EC" w:rsidP="0075349A">
            <w:pPr>
              <w:pStyle w:val="CorpoA"/>
              <w:jc w:val="center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19</w:t>
            </w:r>
            <w:r w:rsidR="002C6FDF">
              <w:rPr>
                <w:rFonts w:asciiTheme="minorHAnsi" w:eastAsia="Calibri" w:hAnsiTheme="minorHAnsi" w:cs="Calibri"/>
                <w:lang w:val="pt-PT"/>
              </w:rPr>
              <w:t>/</w:t>
            </w:r>
            <w:r>
              <w:rPr>
                <w:rFonts w:asciiTheme="minorHAnsi" w:eastAsia="Calibri" w:hAnsiTheme="minorHAnsi" w:cs="Calibri"/>
                <w:lang w:val="pt-PT"/>
              </w:rPr>
              <w:t>23</w:t>
            </w:r>
          </w:p>
          <w:p w14:paraId="6CEB0115" w14:textId="0AA544A8" w:rsidR="00BA08D6" w:rsidRPr="00244AE2" w:rsidRDefault="00D04608" w:rsidP="0075349A">
            <w:pPr>
              <w:pStyle w:val="CorpoA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Calibri" w:hAnsiTheme="minorHAnsi" w:cs="Calibri"/>
                <w:lang w:val="pt-PT"/>
              </w:rPr>
              <w:t>Fev</w:t>
            </w:r>
            <w:proofErr w:type="spellEnd"/>
            <w:r>
              <w:rPr>
                <w:rFonts w:asciiTheme="minorHAnsi" w:eastAsia="Calibri" w:hAnsiTheme="minorHAnsi" w:cs="Calibri"/>
                <w:lang w:val="pt-PT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562EB" w14:textId="77777777" w:rsidR="00244AE2" w:rsidRPr="00C647A8" w:rsidRDefault="00244AE2" w:rsidP="00C647A8">
            <w:pPr>
              <w:pStyle w:val="CorpoA"/>
              <w:numPr>
                <w:ilvl w:val="0"/>
                <w:numId w:val="22"/>
              </w:numPr>
              <w:rPr>
                <w:rFonts w:ascii="Maiandra GD" w:eastAsia="Calibri" w:hAnsi="Maiandra GD" w:cs="Arial"/>
                <w:sz w:val="24"/>
                <w:szCs w:val="24"/>
                <w:lang w:val="pt-PT"/>
              </w:rPr>
            </w:pPr>
            <w:r w:rsidRPr="00C647A8">
              <w:rPr>
                <w:rFonts w:ascii="Maiandra GD" w:eastAsia="Calibri" w:hAnsi="Maiandra GD" w:cs="Arial"/>
                <w:sz w:val="24"/>
                <w:szCs w:val="24"/>
                <w:lang w:val="pt-PT"/>
              </w:rPr>
              <w:t>Apresentação</w:t>
            </w:r>
          </w:p>
          <w:p w14:paraId="14008526" w14:textId="77777777" w:rsidR="00BA08D6" w:rsidRPr="00C647A8" w:rsidRDefault="00BA08D6" w:rsidP="00C647A8">
            <w:pPr>
              <w:pStyle w:val="CorpoA"/>
              <w:numPr>
                <w:ilvl w:val="0"/>
                <w:numId w:val="22"/>
              </w:numPr>
              <w:rPr>
                <w:rFonts w:ascii="Maiandra GD" w:eastAsia="Calibri" w:hAnsi="Maiandra GD" w:cs="Arial"/>
                <w:sz w:val="24"/>
                <w:szCs w:val="24"/>
              </w:rPr>
            </w:pPr>
            <w:r w:rsidRPr="00C647A8">
              <w:rPr>
                <w:rFonts w:ascii="Maiandra GD" w:eastAsia="Calibri" w:hAnsi="Maiandra GD" w:cs="Arial"/>
                <w:sz w:val="24"/>
                <w:szCs w:val="24"/>
                <w:lang w:val="pt-PT"/>
              </w:rPr>
              <w:t>Programa da disciplina</w:t>
            </w:r>
          </w:p>
          <w:p w14:paraId="4DB80B18" w14:textId="77777777" w:rsidR="00BA08D6" w:rsidRPr="001F3D6D" w:rsidRDefault="00BA08D6" w:rsidP="00C647A8">
            <w:pPr>
              <w:pStyle w:val="CorpoA"/>
              <w:numPr>
                <w:ilvl w:val="0"/>
                <w:numId w:val="22"/>
              </w:numPr>
              <w:rPr>
                <w:rFonts w:ascii="Maiandra GD" w:hAnsi="Maiandra GD" w:cs="Arial"/>
                <w:sz w:val="24"/>
                <w:szCs w:val="24"/>
              </w:rPr>
            </w:pPr>
            <w:r w:rsidRPr="00C647A8">
              <w:rPr>
                <w:rFonts w:ascii="Maiandra GD" w:eastAsia="Calibri" w:hAnsi="Maiandra GD" w:cs="Arial"/>
                <w:sz w:val="24"/>
                <w:szCs w:val="24"/>
                <w:lang w:val="pt-PT"/>
              </w:rPr>
              <w:t>Critérios de avaliação</w:t>
            </w:r>
          </w:p>
          <w:p w14:paraId="0051B7D2" w14:textId="6E4545E9" w:rsidR="001F3D6D" w:rsidRPr="00C647A8" w:rsidRDefault="001F3D6D" w:rsidP="00C647A8">
            <w:pPr>
              <w:pStyle w:val="CorpoA"/>
              <w:numPr>
                <w:ilvl w:val="0"/>
                <w:numId w:val="22"/>
              </w:numPr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eastAsia="Calibri" w:hAnsi="Maiandra GD" w:cs="Arial"/>
                <w:sz w:val="24"/>
                <w:szCs w:val="24"/>
                <w:lang w:val="pt-PT"/>
              </w:rPr>
              <w:t>Comunicação: Definição, tipos e formas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3D1CD" w14:textId="77777777" w:rsidR="00BA08D6" w:rsidRPr="00244AE2" w:rsidRDefault="00BA08D6" w:rsidP="0075349A">
            <w:pPr>
              <w:pStyle w:val="CorpoA"/>
              <w:rPr>
                <w:rFonts w:asciiTheme="minorHAnsi" w:hAnsiTheme="minorHAnsi"/>
              </w:rPr>
            </w:pPr>
          </w:p>
        </w:tc>
      </w:tr>
      <w:tr w:rsidR="00BA08D6" w:rsidRPr="008F04EC" w14:paraId="3E192C63" w14:textId="77777777" w:rsidTr="009D517B">
        <w:trPr>
          <w:trHeight w:val="588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90047" w14:textId="0F2A5977" w:rsidR="00BA08D6" w:rsidRPr="00244AE2" w:rsidRDefault="008F04EC" w:rsidP="0075349A">
            <w:pPr>
              <w:pStyle w:val="CorpoA"/>
              <w:jc w:val="center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26</w:t>
            </w:r>
            <w:r w:rsidR="002C6FDF">
              <w:rPr>
                <w:rFonts w:asciiTheme="minorHAnsi" w:eastAsia="Calibri" w:hAnsiTheme="minorHAnsi" w:cs="Calibri"/>
                <w:lang w:val="pt-PT"/>
              </w:rPr>
              <w:t>/</w:t>
            </w:r>
            <w:r>
              <w:rPr>
                <w:rFonts w:asciiTheme="minorHAnsi" w:eastAsia="Calibri" w:hAnsiTheme="minorHAnsi" w:cs="Calibri"/>
                <w:lang w:val="pt-PT"/>
              </w:rPr>
              <w:t>01</w:t>
            </w:r>
          </w:p>
          <w:p w14:paraId="0BFC6A01" w14:textId="685270A9" w:rsidR="00BA08D6" w:rsidRPr="00244AE2" w:rsidRDefault="00E92C02" w:rsidP="002C6FDF">
            <w:pPr>
              <w:pStyle w:val="Corpo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3ABB7" w14:textId="77777777" w:rsidR="00931D45" w:rsidRPr="00C647A8" w:rsidRDefault="00931D45" w:rsidP="00C647A8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Funcionamento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da </w:t>
            </w: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Língua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>:</w:t>
            </w:r>
          </w:p>
          <w:p w14:paraId="1392442D" w14:textId="77777777" w:rsidR="00931D45" w:rsidRPr="00C647A8" w:rsidRDefault="00931D45" w:rsidP="00931D4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PT"/>
              </w:rPr>
              <w:t>A Palavra</w:t>
            </w:r>
          </w:p>
          <w:p w14:paraId="57DD8ADC" w14:textId="77777777" w:rsidR="00931D45" w:rsidRPr="00C647A8" w:rsidRDefault="00931D45" w:rsidP="00931D4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PT"/>
              </w:rPr>
              <w:t xml:space="preserve">Voz Activa/Voz Passiva </w:t>
            </w:r>
          </w:p>
          <w:p w14:paraId="18AE2AB8" w14:textId="692502BF" w:rsidR="00776A5E" w:rsidRPr="00C647A8" w:rsidRDefault="00931D45" w:rsidP="00931D4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PT"/>
              </w:rPr>
              <w:t>(passiva de ser, estar e partícula apassivante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98326" w14:textId="79E336C2" w:rsidR="00B55AF1" w:rsidRPr="00244AE2" w:rsidRDefault="00B55AF1" w:rsidP="0075349A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/>
              </w:rPr>
            </w:pPr>
          </w:p>
        </w:tc>
      </w:tr>
      <w:tr w:rsidR="00BA08D6" w:rsidRPr="008F04EC" w14:paraId="37FAFF11" w14:textId="77777777" w:rsidTr="009D517B">
        <w:trPr>
          <w:trHeight w:val="501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894E0" w14:textId="7E0930E2" w:rsidR="00BA08D6" w:rsidRPr="00244AE2" w:rsidRDefault="008F04EC" w:rsidP="00BA08D6">
            <w:pPr>
              <w:pStyle w:val="CorpoA"/>
              <w:jc w:val="center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04</w:t>
            </w:r>
            <w:r w:rsidR="002C6FDF">
              <w:rPr>
                <w:rFonts w:asciiTheme="minorHAnsi" w:eastAsia="Calibri" w:hAnsiTheme="minorHAnsi" w:cs="Calibri"/>
                <w:lang w:val="pt-PT"/>
              </w:rPr>
              <w:t>/</w:t>
            </w:r>
            <w:r>
              <w:rPr>
                <w:rFonts w:asciiTheme="minorHAnsi" w:eastAsia="Calibri" w:hAnsiTheme="minorHAnsi" w:cs="Calibri"/>
                <w:lang w:val="pt-PT"/>
              </w:rPr>
              <w:t>8</w:t>
            </w:r>
          </w:p>
          <w:p w14:paraId="38043715" w14:textId="37BDA5BC" w:rsidR="00BA08D6" w:rsidRPr="00244AE2" w:rsidRDefault="00BA08D6" w:rsidP="0075349A">
            <w:pPr>
              <w:pStyle w:val="CorpoA"/>
              <w:jc w:val="center"/>
              <w:rPr>
                <w:rFonts w:asciiTheme="minorHAnsi" w:hAnsiTheme="minorHAnsi"/>
              </w:rPr>
            </w:pPr>
            <w:r w:rsidRPr="00244AE2">
              <w:rPr>
                <w:rFonts w:asciiTheme="minorHAnsi" w:eastAsia="Calibri" w:hAnsiTheme="minorHAnsi" w:cs="Calibri"/>
                <w:lang w:val="pt-PT"/>
              </w:rPr>
              <w:t>M</w:t>
            </w:r>
            <w:r w:rsidR="00596A57">
              <w:rPr>
                <w:rFonts w:asciiTheme="minorHAnsi" w:eastAsia="Calibri" w:hAnsiTheme="minorHAnsi" w:cs="Calibri"/>
                <w:lang w:val="pt-PT"/>
              </w:rPr>
              <w:t>a</w:t>
            </w:r>
            <w:r w:rsidR="00E92C02">
              <w:rPr>
                <w:rFonts w:asciiTheme="minorHAnsi" w:eastAsia="Calibri" w:hAnsiTheme="minorHAnsi" w:cs="Calibri"/>
                <w:lang w:val="pt-PT"/>
              </w:rPr>
              <w:t>r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4914D" w14:textId="77777777" w:rsidR="00CD7D00" w:rsidRPr="00C647A8" w:rsidRDefault="00CD7D00" w:rsidP="00931D45">
            <w:pPr>
              <w:pStyle w:val="PargrafodaLista"/>
              <w:numPr>
                <w:ilvl w:val="0"/>
                <w:numId w:val="13"/>
              </w:numPr>
              <w:ind w:left="714" w:hanging="357"/>
              <w:jc w:val="both"/>
              <w:rPr>
                <w:rFonts w:ascii="Maiandra GD" w:eastAsia="Calibri" w:hAnsi="Maiandra GD" w:cs="Arial"/>
                <w:sz w:val="24"/>
                <w:szCs w:val="24"/>
              </w:rPr>
            </w:pPr>
            <w:r w:rsidRPr="00C647A8">
              <w:rPr>
                <w:rFonts w:ascii="Maiandra GD" w:eastAsia="Calibri" w:hAnsi="Maiandra GD" w:cs="Arial"/>
                <w:sz w:val="24"/>
                <w:szCs w:val="24"/>
              </w:rPr>
              <w:t xml:space="preserve">A </w:t>
            </w:r>
            <w:proofErr w:type="spellStart"/>
            <w:r w:rsidRPr="00C647A8">
              <w:rPr>
                <w:rFonts w:ascii="Maiandra GD" w:eastAsia="Calibri" w:hAnsi="Maiandra GD" w:cs="Arial"/>
                <w:sz w:val="24"/>
                <w:szCs w:val="24"/>
              </w:rPr>
              <w:t>Frase</w:t>
            </w:r>
            <w:proofErr w:type="spellEnd"/>
            <w:r w:rsidRPr="00C647A8">
              <w:rPr>
                <w:rFonts w:ascii="Maiandra GD" w:eastAsia="Calibri" w:hAnsi="Maiandra GD" w:cs="Arial"/>
                <w:sz w:val="24"/>
                <w:szCs w:val="24"/>
              </w:rPr>
              <w:t xml:space="preserve">: Simples e </w:t>
            </w:r>
            <w:proofErr w:type="spellStart"/>
            <w:r w:rsidRPr="00C647A8">
              <w:rPr>
                <w:rFonts w:ascii="Maiandra GD" w:eastAsia="Calibri" w:hAnsi="Maiandra GD" w:cs="Arial"/>
                <w:sz w:val="24"/>
                <w:szCs w:val="24"/>
              </w:rPr>
              <w:t>Complexa</w:t>
            </w:r>
            <w:proofErr w:type="spellEnd"/>
          </w:p>
          <w:p w14:paraId="0C3E5FF9" w14:textId="2FAFC097" w:rsidR="00716422" w:rsidRPr="00C647A8" w:rsidRDefault="00CD7D00" w:rsidP="00931D45">
            <w:pPr>
              <w:pStyle w:val="PargrafodaLista"/>
              <w:numPr>
                <w:ilvl w:val="0"/>
                <w:numId w:val="13"/>
              </w:numPr>
              <w:ind w:left="714" w:hanging="357"/>
              <w:jc w:val="both"/>
              <w:rPr>
                <w:rFonts w:ascii="Maiandra GD" w:eastAsia="Calibri" w:hAnsi="Maiandra GD" w:cs="Arial"/>
                <w:sz w:val="24"/>
                <w:szCs w:val="24"/>
                <w:lang w:val="pt-PT"/>
              </w:rPr>
            </w:pPr>
            <w:r w:rsidRPr="00C647A8">
              <w:rPr>
                <w:rFonts w:ascii="Maiandra GD" w:eastAsia="Calibri" w:hAnsi="Maiandra GD" w:cs="Arial"/>
                <w:sz w:val="24"/>
                <w:szCs w:val="24"/>
                <w:lang w:val="pt-PT"/>
              </w:rPr>
              <w:t xml:space="preserve">Estruturas de Coordenação e Subordinação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2B6F" w14:textId="0B070F10" w:rsidR="00BA08D6" w:rsidRPr="00244AE2" w:rsidRDefault="00BA08D6" w:rsidP="00776A5E">
            <w:pPr>
              <w:pStyle w:val="CorpoA"/>
              <w:jc w:val="both"/>
              <w:rPr>
                <w:rFonts w:asciiTheme="minorHAnsi" w:hAnsiTheme="minorHAnsi"/>
              </w:rPr>
            </w:pPr>
          </w:p>
        </w:tc>
      </w:tr>
      <w:tr w:rsidR="00CD7D00" w:rsidRPr="00931D45" w14:paraId="49F50FB0" w14:textId="77777777" w:rsidTr="009D517B">
        <w:trPr>
          <w:trHeight w:val="509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7FC6E" w14:textId="4D2CC43A" w:rsidR="00CD7D00" w:rsidRPr="001276F5" w:rsidRDefault="00CD7D00" w:rsidP="0075349A">
            <w:pPr>
              <w:pStyle w:val="CorpoA"/>
              <w:jc w:val="center"/>
              <w:rPr>
                <w:rFonts w:asciiTheme="minorHAnsi" w:eastAsia="Calibri" w:hAnsiTheme="minorHAnsi" w:cs="Calibri"/>
              </w:rPr>
            </w:pPr>
            <w:r w:rsidRPr="00244AE2">
              <w:rPr>
                <w:rFonts w:asciiTheme="minorHAnsi" w:eastAsia="Calibri" w:hAnsiTheme="minorHAnsi" w:cs="Calibri"/>
                <w:lang w:val="pt-PT"/>
              </w:rPr>
              <w:t xml:space="preserve"> </w:t>
            </w:r>
            <w:r w:rsidR="008F04EC">
              <w:rPr>
                <w:rFonts w:asciiTheme="minorHAnsi" w:eastAsia="Calibri" w:hAnsiTheme="minorHAnsi" w:cs="Calibri"/>
                <w:lang w:val="pt-PT"/>
              </w:rPr>
              <w:t>11/15</w:t>
            </w:r>
            <w:r w:rsidRPr="001276F5">
              <w:rPr>
                <w:rFonts w:asciiTheme="minorHAnsi" w:eastAsia="Calibri" w:hAnsiTheme="minorHAnsi" w:cs="Calibri"/>
                <w:lang w:val="pt-PT"/>
              </w:rPr>
              <w:t xml:space="preserve"> </w:t>
            </w:r>
          </w:p>
          <w:p w14:paraId="3A3BC5DA" w14:textId="4EE1218E" w:rsidR="00CD7D00" w:rsidRPr="00D04608" w:rsidRDefault="00CD7D00" w:rsidP="00D04608">
            <w:pPr>
              <w:pStyle w:val="CorpoA"/>
              <w:jc w:val="center"/>
              <w:rPr>
                <w:rFonts w:asciiTheme="minorHAnsi" w:eastAsia="Calibri" w:hAnsiTheme="minorHAnsi" w:cs="Calibri"/>
                <w:lang w:val="pt-PT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Mar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6554C" w14:textId="77777777" w:rsidR="00CD7D00" w:rsidRPr="00C647A8" w:rsidRDefault="00CD7D00" w:rsidP="00241A10">
            <w:pPr>
              <w:pStyle w:val="PargrafodaLista"/>
              <w:numPr>
                <w:ilvl w:val="0"/>
                <w:numId w:val="13"/>
              </w:numPr>
              <w:ind w:left="714" w:hanging="357"/>
              <w:jc w:val="both"/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Pontuação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: </w:t>
            </w: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Entoação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e </w:t>
            </w: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Pausa</w:t>
            </w:r>
            <w:proofErr w:type="spellEnd"/>
          </w:p>
          <w:p w14:paraId="57431AC7" w14:textId="77777777" w:rsidR="00CD7D00" w:rsidRPr="00C647A8" w:rsidRDefault="00CD7D00" w:rsidP="00241A10">
            <w:pPr>
              <w:pStyle w:val="PargrafodaLista"/>
              <w:numPr>
                <w:ilvl w:val="0"/>
                <w:numId w:val="13"/>
              </w:numPr>
              <w:ind w:left="714" w:hanging="357"/>
              <w:jc w:val="both"/>
              <w:rPr>
                <w:rFonts w:ascii="Maiandra GD" w:hAnsi="Maiandra GD"/>
                <w:sz w:val="24"/>
                <w:szCs w:val="24"/>
              </w:rPr>
            </w:pPr>
            <w:r w:rsidRPr="00C647A8">
              <w:rPr>
                <w:rFonts w:ascii="Maiandra GD" w:hAnsi="Maiandra GD"/>
                <w:sz w:val="24"/>
                <w:szCs w:val="24"/>
              </w:rPr>
              <w:t>Ponto final</w:t>
            </w:r>
          </w:p>
          <w:p w14:paraId="446719C9" w14:textId="77777777" w:rsidR="00CD7D00" w:rsidRPr="00C647A8" w:rsidRDefault="00CD7D00" w:rsidP="00241A10">
            <w:pPr>
              <w:pStyle w:val="PargrafodaLista"/>
              <w:numPr>
                <w:ilvl w:val="0"/>
                <w:numId w:val="13"/>
              </w:numPr>
              <w:ind w:left="714" w:hanging="357"/>
              <w:jc w:val="both"/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Vírgula</w:t>
            </w:r>
            <w:proofErr w:type="spellEnd"/>
          </w:p>
          <w:p w14:paraId="2B86F0F9" w14:textId="42551786" w:rsidR="00CD7D00" w:rsidRPr="00C647A8" w:rsidRDefault="00CD7D00" w:rsidP="00CD7D00">
            <w:pPr>
              <w:pStyle w:val="PargrafodaLista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both"/>
              <w:rPr>
                <w:rFonts w:ascii="Maiandra GD" w:eastAsia="Calibri" w:hAnsi="Maiandra GD" w:cs="Calibri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</w:rPr>
              <w:t xml:space="preserve">Ponto e </w:t>
            </w: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Vírgula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7556C" w14:textId="28D98506" w:rsidR="00CD7D00" w:rsidRPr="00244AE2" w:rsidRDefault="00CD7D00" w:rsidP="00EF29AE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/>
              </w:rPr>
            </w:pPr>
          </w:p>
        </w:tc>
      </w:tr>
      <w:tr w:rsidR="00CD7D00" w:rsidRPr="008F04EC" w14:paraId="78F67208" w14:textId="77777777" w:rsidTr="009D517B">
        <w:trPr>
          <w:trHeight w:val="392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4C3C4" w14:textId="354C39C2" w:rsidR="00CD7D00" w:rsidRDefault="008F04EC" w:rsidP="00EE5E5B">
            <w:pPr>
              <w:pStyle w:val="CorpoA"/>
              <w:jc w:val="center"/>
              <w:rPr>
                <w:rFonts w:asciiTheme="minorHAnsi" w:eastAsia="Calibri" w:hAnsiTheme="minorHAnsi" w:cs="Calibri"/>
                <w:lang w:val="pt-PT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18/22</w:t>
            </w:r>
          </w:p>
          <w:p w14:paraId="7933E1C6" w14:textId="4231442C" w:rsidR="00CD7D00" w:rsidRPr="00244AE2" w:rsidRDefault="00CD7D00" w:rsidP="00596A57">
            <w:pPr>
              <w:pStyle w:val="Corpo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Mar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451E9" w14:textId="77777777" w:rsidR="00CD7D00" w:rsidRPr="00C647A8" w:rsidRDefault="00CD7D00" w:rsidP="00241A10">
            <w:pPr>
              <w:pStyle w:val="PargrafodaLista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both"/>
              <w:rPr>
                <w:rFonts w:ascii="Maiandra GD" w:eastAsia="Calibri" w:hAnsi="Maiandra GD" w:cs="Calibri"/>
                <w:sz w:val="24"/>
                <w:szCs w:val="24"/>
                <w:lang w:val="pt-PT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Acentuação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  <w:p w14:paraId="5BB7758E" w14:textId="77777777" w:rsidR="00CD7D00" w:rsidRPr="00C647A8" w:rsidRDefault="00CD7D00" w:rsidP="00CD7D00">
            <w:pPr>
              <w:pStyle w:val="PargrafodaLista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both"/>
              <w:rPr>
                <w:rFonts w:ascii="Maiandra GD" w:eastAsia="Calibri" w:hAnsi="Maiandra GD" w:cs="Calibri"/>
                <w:sz w:val="24"/>
                <w:szCs w:val="24"/>
                <w:lang w:val="pt-PT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Sílaba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tónica</w:t>
            </w:r>
            <w:proofErr w:type="spellEnd"/>
          </w:p>
          <w:p w14:paraId="3F870750" w14:textId="2825ACB1" w:rsidR="00CD7D00" w:rsidRPr="00C647A8" w:rsidRDefault="00CD7D00" w:rsidP="00CD7D00">
            <w:pPr>
              <w:pStyle w:val="PargrafodaLista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both"/>
              <w:rPr>
                <w:rFonts w:ascii="Maiandra GD" w:eastAsia="Calibri" w:hAnsi="Maiandra GD" w:cs="Calibri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PT"/>
              </w:rPr>
              <w:t>Critérios de colocação do Acento Grave, Agudo e Circunflexo.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E2B78" w14:textId="3BD0F11A" w:rsidR="00CD7D00" w:rsidRPr="00244AE2" w:rsidRDefault="00CD7D00" w:rsidP="0075349A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/>
              </w:rPr>
            </w:pPr>
          </w:p>
        </w:tc>
      </w:tr>
      <w:tr w:rsidR="00C745C3" w:rsidRPr="008F04EC" w14:paraId="0B466303" w14:textId="77777777" w:rsidTr="009D517B">
        <w:trPr>
          <w:trHeight w:val="545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0B1D9" w14:textId="0519719E" w:rsidR="00C745C3" w:rsidRPr="008D049E" w:rsidRDefault="008F04EC" w:rsidP="00C745C3">
            <w:pPr>
              <w:pStyle w:val="CorpoA"/>
              <w:jc w:val="center"/>
              <w:rPr>
                <w:rFonts w:asciiTheme="minorHAnsi" w:eastAsia="Calibri" w:hAnsiTheme="minorHAnsi" w:cs="Calibri"/>
                <w:lang w:val="pt-PT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25</w:t>
            </w:r>
            <w:r w:rsidR="002C6FDF">
              <w:rPr>
                <w:rFonts w:asciiTheme="minorHAnsi" w:eastAsia="Calibri" w:hAnsiTheme="minorHAnsi" w:cs="Calibri"/>
                <w:lang w:val="pt-PT"/>
              </w:rPr>
              <w:t>/</w:t>
            </w:r>
            <w:r>
              <w:rPr>
                <w:rFonts w:asciiTheme="minorHAnsi" w:eastAsia="Calibri" w:hAnsiTheme="minorHAnsi" w:cs="Calibri"/>
                <w:lang w:val="pt-PT"/>
              </w:rPr>
              <w:t>29</w:t>
            </w:r>
          </w:p>
          <w:p w14:paraId="3D848D8A" w14:textId="0601ED38" w:rsidR="00C745C3" w:rsidRPr="008D049E" w:rsidRDefault="00D04608" w:rsidP="00C745C3">
            <w:pPr>
              <w:pStyle w:val="CorpoA"/>
              <w:jc w:val="center"/>
              <w:rPr>
                <w:rFonts w:asciiTheme="minorHAnsi" w:eastAsia="Calibri" w:hAnsiTheme="minorHAnsi" w:cs="Calibri"/>
                <w:lang w:val="pt-PT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Mar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71618" w14:textId="77777777" w:rsidR="00CD7D00" w:rsidRPr="00C647A8" w:rsidRDefault="00CD7D00" w:rsidP="00CD7D00">
            <w:pPr>
              <w:pStyle w:val="CorpoA"/>
              <w:numPr>
                <w:ilvl w:val="0"/>
                <w:numId w:val="16"/>
              </w:numPr>
              <w:jc w:val="both"/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PT"/>
              </w:rPr>
              <w:t xml:space="preserve">Regras de Ortografia </w:t>
            </w:r>
          </w:p>
          <w:p w14:paraId="2136CD90" w14:textId="54446CE6" w:rsidR="00CD7D00" w:rsidRPr="00C647A8" w:rsidRDefault="00CD7D00" w:rsidP="00CD7D00">
            <w:pPr>
              <w:pStyle w:val="CorpoA"/>
              <w:numPr>
                <w:ilvl w:val="0"/>
                <w:numId w:val="16"/>
              </w:numPr>
              <w:jc w:val="both"/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PT"/>
              </w:rPr>
              <w:t xml:space="preserve">Os casos do Acordo Ortográfico de 1945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CC67" w14:textId="55354EF9" w:rsidR="00C745C3" w:rsidRPr="008D049E" w:rsidRDefault="00C745C3" w:rsidP="0075349A">
            <w:pPr>
              <w:pStyle w:val="CorpoA"/>
              <w:jc w:val="both"/>
              <w:rPr>
                <w:rFonts w:asciiTheme="minorHAnsi" w:hAnsiTheme="minorHAnsi"/>
                <w:lang w:val="pt-PT"/>
              </w:rPr>
            </w:pPr>
          </w:p>
        </w:tc>
      </w:tr>
      <w:tr w:rsidR="00265E49" w:rsidRPr="00931D45" w14:paraId="2349873E" w14:textId="77777777" w:rsidTr="009D517B">
        <w:trPr>
          <w:trHeight w:val="470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32696" w14:textId="1FA366F2" w:rsidR="00265E49" w:rsidRDefault="008F04EC" w:rsidP="00265E49">
            <w:pPr>
              <w:pStyle w:val="Corpo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PT"/>
              </w:rPr>
              <w:lastRenderedPageBreak/>
              <w:t>01</w:t>
            </w:r>
            <w:r w:rsidR="002C6FDF">
              <w:rPr>
                <w:rFonts w:ascii="Calibri" w:eastAsia="Calibri" w:hAnsi="Calibri" w:cs="Calibri"/>
                <w:lang w:val="pt-PT"/>
              </w:rPr>
              <w:t>/</w:t>
            </w:r>
            <w:r>
              <w:rPr>
                <w:rFonts w:ascii="Calibri" w:eastAsia="Calibri" w:hAnsi="Calibri" w:cs="Calibri"/>
                <w:lang w:val="pt-PT"/>
              </w:rPr>
              <w:t>05</w:t>
            </w:r>
          </w:p>
          <w:p w14:paraId="044FAEAE" w14:textId="6723CE9E" w:rsidR="00265E49" w:rsidRPr="00244AE2" w:rsidRDefault="00E911E1" w:rsidP="00265E49">
            <w:pPr>
              <w:pStyle w:val="Corpo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Abr.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D545C" w14:textId="77777777" w:rsidR="00CD7D00" w:rsidRPr="00C647A8" w:rsidRDefault="00CD7D00" w:rsidP="00CD7D00">
            <w:pPr>
              <w:pStyle w:val="EstilodeTabela2"/>
              <w:numPr>
                <w:ilvl w:val="0"/>
                <w:numId w:val="1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PT"/>
              </w:rPr>
              <w:t>Introdução à Oralidade</w:t>
            </w:r>
          </w:p>
          <w:p w14:paraId="5873BD58" w14:textId="77777777" w:rsidR="00CD7D00" w:rsidRPr="00C647A8" w:rsidRDefault="00CD7D00" w:rsidP="00CD7D00">
            <w:pPr>
              <w:pStyle w:val="EstilodeTabela2"/>
              <w:numPr>
                <w:ilvl w:val="0"/>
                <w:numId w:val="1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</w:rPr>
              <w:t xml:space="preserve">A voz; os gestos; as atitudes; </w:t>
            </w:r>
          </w:p>
          <w:p w14:paraId="0B648BBC" w14:textId="77777777" w:rsidR="00CD7D00" w:rsidRPr="00C647A8" w:rsidRDefault="00CD7D00" w:rsidP="00CD7D00">
            <w:pPr>
              <w:pStyle w:val="EstilodeTabela2"/>
              <w:numPr>
                <w:ilvl w:val="0"/>
                <w:numId w:val="1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</w:rPr>
              <w:t>O movimento; o conteúdo e a empatia.</w:t>
            </w:r>
          </w:p>
          <w:p w14:paraId="6D2179B6" w14:textId="2B5166CB" w:rsidR="00CD7D00" w:rsidRPr="00C647A8" w:rsidRDefault="00CD7D00" w:rsidP="00CD7D00">
            <w:pPr>
              <w:pStyle w:val="EstilodeTabela2"/>
              <w:numPr>
                <w:ilvl w:val="0"/>
                <w:numId w:val="1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</w:rPr>
              <w:t>Simulação de apresentações orais</w:t>
            </w:r>
          </w:p>
          <w:p w14:paraId="7FECF304" w14:textId="384720F2" w:rsidR="00CD7D00" w:rsidRPr="00C647A8" w:rsidRDefault="00CD7D00" w:rsidP="00CD7D00">
            <w:pPr>
              <w:pStyle w:val="EstilodeTabela2"/>
              <w:numPr>
                <w:ilvl w:val="0"/>
                <w:numId w:val="1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</w:rPr>
              <w:t>Avaliação da oralidade.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EE4B" w14:textId="59BE3594" w:rsidR="00265E49" w:rsidRPr="00244AE2" w:rsidRDefault="00265E49" w:rsidP="00265E49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/>
              </w:rPr>
            </w:pPr>
          </w:p>
        </w:tc>
      </w:tr>
      <w:tr w:rsidR="00265E49" w:rsidRPr="00931D45" w14:paraId="114BF721" w14:textId="77777777" w:rsidTr="009D517B">
        <w:trPr>
          <w:trHeight w:val="737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CDEA2" w14:textId="44FBD7A9" w:rsidR="00EE5E5B" w:rsidRPr="00EE5E5B" w:rsidRDefault="008F04EC" w:rsidP="00EE5E5B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7998"/>
              </w:tabs>
              <w:jc w:val="center"/>
              <w:rPr>
                <w:rFonts w:ascii="Trebuchet MS" w:hAnsi="Trebuchet MS"/>
                <w:lang w:val="pt-PT"/>
              </w:rPr>
            </w:pPr>
            <w:r>
              <w:rPr>
                <w:rFonts w:ascii="Trebuchet MS" w:hAnsi="Trebuchet MS"/>
                <w:lang w:val="pt-PT"/>
              </w:rPr>
              <w:t>8</w:t>
            </w:r>
            <w:r w:rsidR="002C6FDF">
              <w:rPr>
                <w:rFonts w:ascii="Trebuchet MS" w:hAnsi="Trebuchet MS"/>
                <w:lang w:val="pt-PT"/>
              </w:rPr>
              <w:t>/</w:t>
            </w:r>
            <w:r>
              <w:rPr>
                <w:rFonts w:ascii="Trebuchet MS" w:hAnsi="Trebuchet MS"/>
                <w:lang w:val="pt-PT"/>
              </w:rPr>
              <w:t>12</w:t>
            </w:r>
            <w:r w:rsidR="0051777C">
              <w:rPr>
                <w:rFonts w:ascii="Trebuchet MS" w:hAnsi="Trebuchet MS"/>
                <w:lang w:val="pt-PT"/>
              </w:rPr>
              <w:t xml:space="preserve"> </w:t>
            </w:r>
          </w:p>
          <w:p w14:paraId="6FB34DAC" w14:textId="0971294B" w:rsidR="00265E49" w:rsidRPr="008D049E" w:rsidRDefault="00D04608" w:rsidP="00265E49">
            <w:pPr>
              <w:pStyle w:val="CorpoA"/>
              <w:jc w:val="center"/>
              <w:rPr>
                <w:lang w:val="pt-PT"/>
              </w:rPr>
            </w:pPr>
            <w:proofErr w:type="spellStart"/>
            <w:r>
              <w:rPr>
                <w:rFonts w:ascii="Trebuchet MS" w:hAnsi="Trebuchet MS"/>
                <w:lang w:val="pt-PT"/>
              </w:rPr>
              <w:t>Abr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2B907" w14:textId="42372EE1" w:rsidR="001635CD" w:rsidRPr="00C647A8" w:rsidRDefault="00CD7D00" w:rsidP="00CD7D00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BR"/>
              </w:rPr>
              <w:t>Avaliação da oralidade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11768" w14:textId="02B8AF32" w:rsidR="00265E49" w:rsidRPr="008D049E" w:rsidRDefault="00265E49" w:rsidP="00265E49">
            <w:pPr>
              <w:rPr>
                <w:lang w:val="pt-PT"/>
              </w:rPr>
            </w:pPr>
          </w:p>
        </w:tc>
      </w:tr>
      <w:tr w:rsidR="003837D4" w:rsidRPr="00D04608" w14:paraId="07432AFE" w14:textId="77777777" w:rsidTr="009D517B">
        <w:trPr>
          <w:trHeight w:val="639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3B9DE" w14:textId="4B67194D" w:rsidR="003837D4" w:rsidRPr="00244AE2" w:rsidRDefault="002159F7" w:rsidP="003837D4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799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pt-PT"/>
              </w:rPr>
              <w:t>15</w:t>
            </w:r>
            <w:r w:rsidR="003837D4">
              <w:rPr>
                <w:rFonts w:asciiTheme="minorHAnsi" w:hAnsiTheme="minorHAnsi"/>
                <w:lang w:val="pt-PT"/>
              </w:rPr>
              <w:t>/</w:t>
            </w:r>
            <w:r>
              <w:rPr>
                <w:rFonts w:asciiTheme="minorHAnsi" w:hAnsiTheme="minorHAnsi"/>
                <w:lang w:val="pt-PT"/>
              </w:rPr>
              <w:t>19</w:t>
            </w:r>
          </w:p>
          <w:p w14:paraId="05F399A4" w14:textId="0C45DD8A" w:rsidR="003837D4" w:rsidRDefault="00D04608" w:rsidP="003837D4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7998"/>
              </w:tabs>
              <w:jc w:val="center"/>
            </w:pPr>
            <w:proofErr w:type="spellStart"/>
            <w:r>
              <w:rPr>
                <w:rFonts w:ascii="Trebuchet MS" w:hAnsi="Trebuchet MS"/>
                <w:lang w:val="pt-PT"/>
              </w:rPr>
              <w:t>Abr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7E02B" w14:textId="5A0E4F38" w:rsidR="003837D4" w:rsidRPr="00C647A8" w:rsidRDefault="00CD7D00" w:rsidP="00CD7D00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BR"/>
              </w:rPr>
              <w:t>Avaliação da oralidade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2B33F" w14:textId="711A6560" w:rsidR="003837D4" w:rsidRDefault="003837D4" w:rsidP="003837D4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</w:p>
        </w:tc>
      </w:tr>
      <w:tr w:rsidR="00B56E1D" w:rsidRPr="00931D45" w14:paraId="2592E234" w14:textId="77777777" w:rsidTr="009D517B">
        <w:trPr>
          <w:trHeight w:val="258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5EB30" w14:textId="586847D0" w:rsidR="00B56E1D" w:rsidRPr="00244AE2" w:rsidRDefault="002159F7" w:rsidP="003837D4">
            <w:pPr>
              <w:pStyle w:val="CorpoA"/>
              <w:jc w:val="center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22/26</w:t>
            </w:r>
          </w:p>
          <w:p w14:paraId="24983071" w14:textId="60117015" w:rsidR="00B56E1D" w:rsidRPr="00244AE2" w:rsidRDefault="00B56E1D" w:rsidP="003837D4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7998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="Trebuchet MS" w:hAnsi="Trebuchet MS"/>
                <w:lang w:val="pt-PT"/>
              </w:rPr>
              <w:t>Abr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8EBC7" w14:textId="7201FD3E" w:rsidR="00B56E1D" w:rsidRPr="00C647A8" w:rsidRDefault="00CD7D00" w:rsidP="00CD7D00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Maiandra GD" w:eastAsia="Times New Roman" w:hAnsi="Maiandra GD" w:cs="Arial"/>
                <w:sz w:val="24"/>
                <w:szCs w:val="24"/>
                <w:lang w:val="pt-PT" w:eastAsia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BR"/>
              </w:rPr>
              <w:t>Avaliação da oralidade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CD34C" w14:textId="1CB00252" w:rsidR="00B56E1D" w:rsidRPr="00244AE2" w:rsidRDefault="00B56E1D" w:rsidP="003837D4">
            <w:pPr>
              <w:pStyle w:val="CorpoA"/>
              <w:jc w:val="both"/>
              <w:rPr>
                <w:rFonts w:asciiTheme="minorHAnsi" w:hAnsiTheme="minorHAnsi"/>
              </w:rPr>
            </w:pPr>
          </w:p>
        </w:tc>
      </w:tr>
      <w:tr w:rsidR="00B56E1D" w:rsidRPr="00D04608" w14:paraId="181942D8" w14:textId="77777777" w:rsidTr="009D517B">
        <w:trPr>
          <w:trHeight w:val="670"/>
          <w:jc w:val="center"/>
        </w:trPr>
        <w:tc>
          <w:tcPr>
            <w:tcW w:w="10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EBD6D" w14:textId="6BDC4E3C" w:rsidR="00B56E1D" w:rsidRPr="00244AE2" w:rsidRDefault="002159F7" w:rsidP="003837D4">
            <w:pPr>
              <w:pStyle w:val="CorpoA"/>
              <w:jc w:val="center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29/03</w:t>
            </w:r>
          </w:p>
          <w:p w14:paraId="0D5F6973" w14:textId="1A222AF3" w:rsidR="00B56E1D" w:rsidRPr="00244AE2" w:rsidRDefault="00B56E1D" w:rsidP="003837D4">
            <w:pPr>
              <w:pStyle w:val="CorpoA"/>
              <w:jc w:val="center"/>
              <w:rPr>
                <w:rFonts w:asciiTheme="minorHAnsi" w:hAnsiTheme="minorHAnsi"/>
              </w:rPr>
            </w:pPr>
            <w:r>
              <w:rPr>
                <w:rFonts w:ascii="Trebuchet MS" w:hAnsi="Trebuchet MS"/>
                <w:lang w:val="pt-PT"/>
              </w:rPr>
              <w:t>Mai.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D013B" w14:textId="77777777" w:rsidR="00CD7D00" w:rsidRPr="00C647A8" w:rsidRDefault="00CD7D00" w:rsidP="00CD7D00">
            <w:pPr>
              <w:pStyle w:val="PargrafodaLista"/>
              <w:numPr>
                <w:ilvl w:val="0"/>
                <w:numId w:val="19"/>
              </w:num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Leitura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– </w:t>
            </w: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Definição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  <w:p w14:paraId="2E6D359C" w14:textId="77777777" w:rsidR="00CD7D00" w:rsidRPr="00C647A8" w:rsidRDefault="00CD7D00" w:rsidP="00CD7D00">
            <w:pPr>
              <w:pStyle w:val="PargrafodaLista"/>
              <w:numPr>
                <w:ilvl w:val="0"/>
                <w:numId w:val="19"/>
              </w:num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Tipos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de </w:t>
            </w: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leitura</w:t>
            </w:r>
            <w:proofErr w:type="spellEnd"/>
          </w:p>
          <w:p w14:paraId="35186C00" w14:textId="77777777" w:rsidR="00CD7D00" w:rsidRPr="00C647A8" w:rsidRDefault="00CD7D00" w:rsidP="00CD7D00">
            <w:pPr>
              <w:pStyle w:val="PargrafodaLista"/>
              <w:numPr>
                <w:ilvl w:val="0"/>
                <w:numId w:val="19"/>
              </w:num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Fases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da </w:t>
            </w: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leitura</w:t>
            </w:r>
            <w:proofErr w:type="spellEnd"/>
          </w:p>
          <w:p w14:paraId="5457DC1E" w14:textId="77777777" w:rsidR="00CD7D00" w:rsidRPr="00C647A8" w:rsidRDefault="00CD7D00" w:rsidP="00CD7D00">
            <w:pPr>
              <w:pStyle w:val="PargrafodaLista"/>
              <w:numPr>
                <w:ilvl w:val="0"/>
                <w:numId w:val="19"/>
              </w:num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Critérios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de </w:t>
            </w: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interpretação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textual</w:t>
            </w:r>
          </w:p>
          <w:p w14:paraId="205D23C4" w14:textId="58638DFB" w:rsidR="00B56E1D" w:rsidRPr="00C647A8" w:rsidRDefault="00CD7D00" w:rsidP="00CD7D00">
            <w:pPr>
              <w:pStyle w:val="PargrafodaLista"/>
              <w:numPr>
                <w:ilvl w:val="0"/>
                <w:numId w:val="19"/>
              </w:numPr>
              <w:rPr>
                <w:rFonts w:ascii="Maiandra GD" w:eastAsia="Times New Roman" w:hAnsi="Maiandra GD" w:cs="Arial"/>
                <w:sz w:val="24"/>
                <w:szCs w:val="24"/>
                <w:lang w:val="pt-PT" w:eastAsia="pt-PT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Interpretação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textual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C1048" w14:textId="2755D3BD" w:rsidR="00B56E1D" w:rsidRPr="00244AE2" w:rsidRDefault="00B56E1D" w:rsidP="003837D4">
            <w:pPr>
              <w:pStyle w:val="CorpoA"/>
              <w:jc w:val="both"/>
              <w:rPr>
                <w:rFonts w:asciiTheme="minorHAnsi" w:hAnsiTheme="minorHAnsi"/>
              </w:rPr>
            </w:pPr>
          </w:p>
        </w:tc>
      </w:tr>
      <w:tr w:rsidR="00B56E1D" w:rsidRPr="00B56E1D" w14:paraId="2805D700" w14:textId="77777777" w:rsidTr="009D517B">
        <w:trPr>
          <w:trHeight w:val="690"/>
          <w:jc w:val="center"/>
        </w:trPr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442D8" w14:textId="1E4B4972" w:rsidR="00B56E1D" w:rsidRPr="00427DDD" w:rsidRDefault="002159F7" w:rsidP="003837D4">
            <w:pPr>
              <w:pStyle w:val="CorpoA"/>
              <w:jc w:val="center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06/10</w:t>
            </w:r>
          </w:p>
          <w:p w14:paraId="7E45A1D0" w14:textId="31A9121B" w:rsidR="00B56E1D" w:rsidRPr="00D04608" w:rsidRDefault="00B56E1D" w:rsidP="00D04608">
            <w:pPr>
              <w:pStyle w:val="CorpoA"/>
              <w:jc w:val="center"/>
              <w:rPr>
                <w:rFonts w:ascii="Trebuchet MS" w:hAnsi="Trebuchet MS"/>
                <w:lang w:val="pt-PT"/>
              </w:rPr>
            </w:pPr>
            <w:proofErr w:type="spellStart"/>
            <w:r>
              <w:rPr>
                <w:rFonts w:ascii="Trebuchet MS" w:hAnsi="Trebuchet MS"/>
                <w:lang w:val="pt-PT"/>
              </w:rPr>
              <w:t>Mai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ACA3E" w14:textId="77777777" w:rsidR="00CD7D00" w:rsidRPr="00C647A8" w:rsidRDefault="00CD7D00" w:rsidP="00C647A8">
            <w:pPr>
              <w:pStyle w:val="PargrafodaLista"/>
              <w:numPr>
                <w:ilvl w:val="0"/>
                <w:numId w:val="20"/>
              </w:num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Interpretação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textual</w:t>
            </w:r>
          </w:p>
          <w:p w14:paraId="163DBA97" w14:textId="77777777" w:rsidR="00CD7D00" w:rsidRPr="00C647A8" w:rsidRDefault="00CD7D00" w:rsidP="00CD7D00">
            <w:pPr>
              <w:rPr>
                <w:rFonts w:ascii="Maiandra GD" w:hAnsi="Maiandra GD"/>
                <w:sz w:val="24"/>
                <w:szCs w:val="24"/>
              </w:rPr>
            </w:pPr>
          </w:p>
          <w:p w14:paraId="505DAADD" w14:textId="40EBA1B9" w:rsidR="00B56E1D" w:rsidRPr="00C647A8" w:rsidRDefault="00B56E1D" w:rsidP="00B56E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/>
              <w:contextualSpacing/>
              <w:jc w:val="both"/>
              <w:rPr>
                <w:rFonts w:ascii="Maiandra GD" w:eastAsia="Times New Roman" w:hAnsi="Maiandra GD" w:cs="Arial"/>
                <w:sz w:val="24"/>
                <w:szCs w:val="24"/>
                <w:lang w:val="pt-PT" w:eastAsia="pt-P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3792" w14:textId="1152844D" w:rsidR="00B56E1D" w:rsidRPr="00244AE2" w:rsidRDefault="00B56E1D" w:rsidP="003837D4">
            <w:pPr>
              <w:pStyle w:val="CorpoA"/>
              <w:jc w:val="both"/>
              <w:rPr>
                <w:rFonts w:asciiTheme="minorHAnsi" w:hAnsiTheme="minorHAnsi"/>
              </w:rPr>
            </w:pPr>
          </w:p>
        </w:tc>
      </w:tr>
      <w:tr w:rsidR="00B56E1D" w:rsidRPr="00931D45" w14:paraId="1878399D" w14:textId="77777777" w:rsidTr="009D517B">
        <w:trPr>
          <w:trHeight w:val="676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90EA" w14:textId="174A9856" w:rsidR="00B56E1D" w:rsidRPr="008D049E" w:rsidRDefault="002159F7" w:rsidP="003837D4">
            <w:pPr>
              <w:pStyle w:val="CorpoA"/>
              <w:jc w:val="center"/>
              <w:rPr>
                <w:rFonts w:asciiTheme="minorHAnsi" w:eastAsia="Calibri" w:hAnsiTheme="minorHAnsi" w:cs="Calibri"/>
                <w:lang w:val="pt-PT"/>
              </w:rPr>
            </w:pPr>
            <w:r>
              <w:rPr>
                <w:rFonts w:asciiTheme="minorHAnsi" w:eastAsia="Calibri" w:hAnsiTheme="minorHAnsi" w:cs="Calibri"/>
                <w:lang w:val="pt-PT"/>
              </w:rPr>
              <w:t>13/17</w:t>
            </w:r>
          </w:p>
          <w:p w14:paraId="77094B34" w14:textId="613FB0E0" w:rsidR="00B56E1D" w:rsidRPr="008D049E" w:rsidRDefault="00B56E1D" w:rsidP="003837D4">
            <w:pPr>
              <w:pStyle w:val="CorpoA"/>
              <w:jc w:val="center"/>
              <w:rPr>
                <w:rFonts w:asciiTheme="minorHAnsi" w:hAnsiTheme="minorHAnsi"/>
                <w:lang w:val="pt-PT"/>
              </w:rPr>
            </w:pPr>
            <w:proofErr w:type="spellStart"/>
            <w:r>
              <w:rPr>
                <w:rFonts w:asciiTheme="minorHAnsi" w:hAnsiTheme="minorHAnsi"/>
                <w:lang w:val="pt-PT"/>
              </w:rPr>
              <w:t>Mai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82AD1" w14:textId="77777777" w:rsidR="00C647A8" w:rsidRPr="00C647A8" w:rsidRDefault="00C647A8" w:rsidP="00C647A8">
            <w:pPr>
              <w:pStyle w:val="PargrafodaLista"/>
              <w:numPr>
                <w:ilvl w:val="0"/>
                <w:numId w:val="20"/>
              </w:num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Interpretação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textual</w:t>
            </w:r>
          </w:p>
          <w:p w14:paraId="6FE99653" w14:textId="2AA80D0D" w:rsidR="00B56E1D" w:rsidRPr="00C647A8" w:rsidRDefault="00B56E1D" w:rsidP="00C647A8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Maiandra GD" w:eastAsia="Trebuchet MS" w:hAnsi="Maiandra GD" w:cs="Trebuchet MS"/>
                <w:sz w:val="24"/>
                <w:szCs w:val="24"/>
                <w:lang w:val="pt-P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2D6C" w14:textId="22A8CC3C" w:rsidR="00B56E1D" w:rsidRPr="008D049E" w:rsidRDefault="00B56E1D" w:rsidP="003837D4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/>
                <w:lang w:val="pt-PT"/>
              </w:rPr>
            </w:pPr>
          </w:p>
        </w:tc>
      </w:tr>
      <w:tr w:rsidR="00B56E1D" w:rsidRPr="00931D45" w14:paraId="3109931E" w14:textId="77777777" w:rsidTr="009D517B">
        <w:trPr>
          <w:trHeight w:val="911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9B658" w14:textId="67054BD7" w:rsidR="00B56E1D" w:rsidRDefault="002159F7" w:rsidP="003837D4">
            <w:pPr>
              <w:pStyle w:val="Corpo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PT"/>
              </w:rPr>
              <w:t>20/24</w:t>
            </w:r>
          </w:p>
          <w:p w14:paraId="5B6737D5" w14:textId="53F5C8F6" w:rsidR="00B56E1D" w:rsidRPr="00D97718" w:rsidRDefault="00B56E1D" w:rsidP="003837D4">
            <w:pPr>
              <w:pStyle w:val="CorpoA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lang w:val="pt-PT"/>
              </w:rPr>
              <w:t>Mai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F4D8B" w14:textId="77777777" w:rsidR="00C647A8" w:rsidRPr="00C647A8" w:rsidRDefault="00C647A8" w:rsidP="00C647A8">
            <w:pPr>
              <w:pStyle w:val="PargrafodaLista"/>
              <w:numPr>
                <w:ilvl w:val="0"/>
                <w:numId w:val="20"/>
              </w:num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Interpretação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textual</w:t>
            </w:r>
          </w:p>
          <w:p w14:paraId="21D5D07B" w14:textId="147F51D6" w:rsidR="00B56E1D" w:rsidRPr="00C647A8" w:rsidRDefault="00B56E1D" w:rsidP="00C647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jc w:val="both"/>
              <w:rPr>
                <w:rFonts w:ascii="Maiandra GD" w:eastAsia="Times New Roman" w:hAnsi="Maiandra GD" w:cs="Arial"/>
                <w:sz w:val="24"/>
                <w:szCs w:val="24"/>
                <w:lang w:val="pt-PT" w:eastAsia="pt-P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BB9F4" w14:textId="40AFD3B7" w:rsidR="00B56E1D" w:rsidRPr="00D97718" w:rsidRDefault="00B56E1D" w:rsidP="003837D4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/>
              </w:rPr>
            </w:pPr>
          </w:p>
        </w:tc>
      </w:tr>
      <w:tr w:rsidR="00B56E1D" w:rsidRPr="00931D45" w14:paraId="4B13CE50" w14:textId="77777777" w:rsidTr="009D517B">
        <w:trPr>
          <w:trHeight w:val="603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C2CEC" w14:textId="004FC568" w:rsidR="00B56E1D" w:rsidRDefault="002159F7" w:rsidP="003837D4">
            <w:pPr>
              <w:pStyle w:val="CorpoA"/>
              <w:jc w:val="center"/>
            </w:pPr>
            <w:r>
              <w:rPr>
                <w:lang w:val="pt-PT"/>
              </w:rPr>
              <w:t>27/31</w:t>
            </w:r>
          </w:p>
          <w:p w14:paraId="4183537D" w14:textId="09732907" w:rsidR="00B56E1D" w:rsidRDefault="002159F7" w:rsidP="003837D4">
            <w:pPr>
              <w:pStyle w:val="CorpoA"/>
              <w:jc w:val="center"/>
            </w:pPr>
            <w:proofErr w:type="spellStart"/>
            <w:r>
              <w:rPr>
                <w:rFonts w:asciiTheme="minorHAnsi" w:hAnsiTheme="minorHAnsi"/>
                <w:lang w:val="pt-PT"/>
              </w:rPr>
              <w:t>Mai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D907" w14:textId="77777777" w:rsidR="00C647A8" w:rsidRPr="00C647A8" w:rsidRDefault="00C647A8" w:rsidP="00C647A8">
            <w:pPr>
              <w:pStyle w:val="PargrafodaLista"/>
              <w:numPr>
                <w:ilvl w:val="0"/>
                <w:numId w:val="20"/>
              </w:num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Produção</w:t>
            </w:r>
            <w:proofErr w:type="spellEnd"/>
            <w:r w:rsidRPr="00C647A8">
              <w:rPr>
                <w:rFonts w:ascii="Maiandra GD" w:hAnsi="Maiandra GD"/>
                <w:sz w:val="24"/>
                <w:szCs w:val="24"/>
              </w:rPr>
              <w:t xml:space="preserve"> textual</w:t>
            </w:r>
          </w:p>
          <w:p w14:paraId="472BBB75" w14:textId="77777777" w:rsidR="00C647A8" w:rsidRPr="00C647A8" w:rsidRDefault="00C647A8" w:rsidP="00C647A8">
            <w:pPr>
              <w:pStyle w:val="PargrafodaLista"/>
              <w:numPr>
                <w:ilvl w:val="0"/>
                <w:numId w:val="20"/>
              </w:numPr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PT"/>
              </w:rPr>
              <w:t>Fases do processo de escrita:</w:t>
            </w:r>
          </w:p>
          <w:p w14:paraId="73C35024" w14:textId="77777777" w:rsidR="00C647A8" w:rsidRPr="00C647A8" w:rsidRDefault="00C647A8" w:rsidP="00C647A8">
            <w:pPr>
              <w:pStyle w:val="PargrafodaLista"/>
              <w:numPr>
                <w:ilvl w:val="0"/>
                <w:numId w:val="20"/>
              </w:numPr>
              <w:rPr>
                <w:rFonts w:ascii="Maiandra GD" w:hAnsi="Maiandra GD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PT"/>
              </w:rPr>
              <w:t>Planificação, textualização e Revisão</w:t>
            </w:r>
          </w:p>
          <w:p w14:paraId="6626BF8B" w14:textId="5EBB2EFF" w:rsidR="00B56E1D" w:rsidRPr="00C647A8" w:rsidRDefault="00B56E1D" w:rsidP="00C647A8">
            <w:pPr>
              <w:rPr>
                <w:rFonts w:ascii="Maiandra GD" w:hAnsi="Maiandra GD"/>
                <w:sz w:val="24"/>
                <w:szCs w:val="24"/>
                <w:lang w:val="pt-P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2F3A" w14:textId="77777777" w:rsidR="00B56E1D" w:rsidRDefault="00B56E1D" w:rsidP="003837D4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</w:p>
        </w:tc>
      </w:tr>
      <w:tr w:rsidR="00B56E1D" w:rsidRPr="008F04EC" w14:paraId="56742AFF" w14:textId="77777777" w:rsidTr="009D517B">
        <w:trPr>
          <w:trHeight w:val="603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0DD32" w14:textId="7992DE30" w:rsidR="00B56E1D" w:rsidRDefault="002159F7" w:rsidP="003837D4">
            <w:pPr>
              <w:pStyle w:val="CorpoA"/>
              <w:jc w:val="center"/>
              <w:rPr>
                <w:lang w:val="pt-PT"/>
              </w:rPr>
            </w:pPr>
            <w:r>
              <w:rPr>
                <w:lang w:val="pt-PT"/>
              </w:rPr>
              <w:t>03/07</w:t>
            </w:r>
          </w:p>
          <w:p w14:paraId="2037B3C6" w14:textId="43D6EB7A" w:rsidR="00B56E1D" w:rsidRDefault="00B56E1D" w:rsidP="003837D4">
            <w:pPr>
              <w:pStyle w:val="CorpoA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Jun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87EC3" w14:textId="3EE2038A" w:rsidR="00B56E1D" w:rsidRPr="00C647A8" w:rsidRDefault="00C647A8" w:rsidP="00C647A8">
            <w:pPr>
              <w:pStyle w:val="PargrafodaLista"/>
              <w:numPr>
                <w:ilvl w:val="0"/>
                <w:numId w:val="21"/>
              </w:numPr>
              <w:rPr>
                <w:rFonts w:ascii="Maiandra GD" w:eastAsia="Calibri" w:hAnsi="Maiandra GD" w:cs="Calibri"/>
                <w:sz w:val="24"/>
                <w:szCs w:val="24"/>
                <w:lang w:val="pt-PT"/>
              </w:rPr>
            </w:pPr>
            <w:r w:rsidRPr="00C647A8">
              <w:rPr>
                <w:rFonts w:ascii="Maiandra GD" w:hAnsi="Maiandra GD"/>
                <w:sz w:val="24"/>
                <w:szCs w:val="24"/>
                <w:lang w:val="pt-PT"/>
              </w:rPr>
              <w:t>Produção de textos expositivos-explicativos;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AB6C" w14:textId="77777777" w:rsidR="00B56E1D" w:rsidRDefault="00B56E1D" w:rsidP="003837D4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</w:p>
        </w:tc>
      </w:tr>
      <w:tr w:rsidR="00B56E1D" w:rsidRPr="00931D45" w14:paraId="4DB8ABF7" w14:textId="77777777" w:rsidTr="009D517B">
        <w:trPr>
          <w:trHeight w:val="603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46D15" w14:textId="1649FDB7" w:rsidR="00B56E1D" w:rsidRDefault="002159F7" w:rsidP="003837D4">
            <w:pPr>
              <w:pStyle w:val="CorpoA"/>
              <w:jc w:val="center"/>
              <w:rPr>
                <w:lang w:val="pt-PT"/>
              </w:rPr>
            </w:pPr>
            <w:r>
              <w:rPr>
                <w:lang w:val="pt-PT"/>
              </w:rPr>
              <w:t>10/14</w:t>
            </w:r>
          </w:p>
          <w:p w14:paraId="47A97A9A" w14:textId="7238B821" w:rsidR="00B56E1D" w:rsidRDefault="00B56E1D" w:rsidP="003837D4">
            <w:pPr>
              <w:pStyle w:val="CorpoA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Jun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9D2C" w14:textId="77777777" w:rsidR="00C647A8" w:rsidRPr="00C647A8" w:rsidRDefault="00C647A8" w:rsidP="00C647A8">
            <w:pPr>
              <w:pStyle w:val="PargrafodaLista"/>
              <w:numPr>
                <w:ilvl w:val="0"/>
                <w:numId w:val="21"/>
              </w:num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C647A8">
              <w:rPr>
                <w:rFonts w:ascii="Maiandra GD" w:hAnsi="Maiandra GD"/>
                <w:sz w:val="24"/>
                <w:szCs w:val="24"/>
              </w:rPr>
              <w:t>Expositivos-argumentativos</w:t>
            </w:r>
            <w:proofErr w:type="spellEnd"/>
          </w:p>
          <w:p w14:paraId="4BD133F2" w14:textId="09F118BA" w:rsidR="00B56E1D" w:rsidRPr="00C647A8" w:rsidRDefault="00B56E1D" w:rsidP="00C647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jc w:val="both"/>
              <w:rPr>
                <w:rFonts w:ascii="Maiandra GD" w:eastAsia="Times New Roman" w:hAnsi="Maiandra GD" w:cs="Arial"/>
                <w:sz w:val="24"/>
                <w:szCs w:val="24"/>
                <w:lang w:val="pt-PT" w:eastAsia="pt-P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820" w14:textId="77777777" w:rsidR="00B56E1D" w:rsidRDefault="00B56E1D" w:rsidP="003837D4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</w:p>
        </w:tc>
      </w:tr>
      <w:tr w:rsidR="00B56E1D" w:rsidRPr="00B55AF1" w14:paraId="1ECAC31C" w14:textId="77777777" w:rsidTr="009D517B">
        <w:trPr>
          <w:trHeight w:val="603"/>
          <w:jc w:val="center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59592" w14:textId="221CCDE2" w:rsidR="00B56E1D" w:rsidRDefault="002159F7" w:rsidP="003837D4">
            <w:pPr>
              <w:pStyle w:val="CorpoA"/>
              <w:jc w:val="center"/>
              <w:rPr>
                <w:lang w:val="pt-PT"/>
              </w:rPr>
            </w:pPr>
            <w:r>
              <w:rPr>
                <w:lang w:val="pt-PT"/>
              </w:rPr>
              <w:t>17/21</w:t>
            </w:r>
          </w:p>
          <w:p w14:paraId="36020C67" w14:textId="41FB3199" w:rsidR="00B56E1D" w:rsidRDefault="00B56E1D" w:rsidP="003837D4">
            <w:pPr>
              <w:pStyle w:val="CorpoA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Jun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2911B" w14:textId="33BDC84B" w:rsidR="00B56E1D" w:rsidRPr="00C647A8" w:rsidRDefault="002159F7" w:rsidP="00C647A8">
            <w:pPr>
              <w:pStyle w:val="EstilodeTabela2"/>
              <w:numPr>
                <w:ilvl w:val="0"/>
                <w:numId w:val="2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Maiandra GD" w:eastAsia="Calibri" w:hAnsi="Maiandra GD" w:cs="Calibri"/>
                <w:sz w:val="24"/>
                <w:szCs w:val="24"/>
                <w:lang w:val="pt-PT"/>
              </w:rPr>
            </w:pPr>
            <w:r>
              <w:rPr>
                <w:rFonts w:ascii="Maiandra GD" w:hAnsi="Maiandra GD"/>
                <w:sz w:val="24"/>
                <w:szCs w:val="24"/>
              </w:rPr>
              <w:t>Época de Exames</w:t>
            </w:r>
            <w:bookmarkStart w:id="0" w:name="_GoBack"/>
            <w:bookmarkEnd w:id="0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56971" w14:textId="77777777" w:rsidR="00B56E1D" w:rsidRDefault="00B56E1D" w:rsidP="003837D4">
            <w:pPr>
              <w:pStyle w:val="EstilodeTabela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</w:p>
        </w:tc>
      </w:tr>
    </w:tbl>
    <w:p w14:paraId="1DC78D1F" w14:textId="60F1AD17" w:rsidR="003719FD" w:rsidRDefault="003719FD" w:rsidP="003719FD">
      <w:pPr>
        <w:pStyle w:val="CorpoA"/>
        <w:widowControl w:val="0"/>
        <w:rPr>
          <w:rFonts w:ascii="Calibri" w:eastAsia="Calibri" w:hAnsi="Calibri" w:cs="Calibri"/>
          <w:sz w:val="24"/>
          <w:szCs w:val="24"/>
        </w:rPr>
      </w:pPr>
    </w:p>
    <w:p w14:paraId="3F9F390C" w14:textId="011DC2AD" w:rsidR="003719FD" w:rsidRDefault="003719FD" w:rsidP="003719FD">
      <w:pPr>
        <w:pStyle w:val="CorpoA"/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BIBLIOGRAFIA </w:t>
      </w:r>
    </w:p>
    <w:p w14:paraId="571A95C8" w14:textId="77777777" w:rsidR="00C647A8" w:rsidRPr="00D87B35" w:rsidRDefault="00C647A8" w:rsidP="00C647A8">
      <w:pPr>
        <w:spacing w:line="360" w:lineRule="auto"/>
        <w:jc w:val="both"/>
        <w:rPr>
          <w:rFonts w:ascii="Maiandra GD" w:hAnsi="Maiandra GD"/>
          <w:b/>
          <w:lang w:val="de-DE"/>
        </w:rPr>
      </w:pPr>
      <w:r w:rsidRPr="00D87B35">
        <w:rPr>
          <w:rFonts w:ascii="Maiandra GD" w:hAnsi="Maiandra GD"/>
          <w:b/>
          <w:lang w:val="de-DE"/>
        </w:rPr>
        <w:t>LITERATURA:</w:t>
      </w:r>
    </w:p>
    <w:p w14:paraId="31F0FDD6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  <w:proofErr w:type="spellStart"/>
      <w:r w:rsidRPr="00C647A8">
        <w:rPr>
          <w:rFonts w:ascii="Maiandra GD" w:hAnsi="Maiandra GD"/>
          <w:lang w:val="pt-PT"/>
        </w:rPr>
        <w:t>BERGSTROM</w:t>
      </w:r>
      <w:proofErr w:type="spellEnd"/>
      <w:r w:rsidRPr="00C647A8">
        <w:rPr>
          <w:rFonts w:ascii="Maiandra GD" w:hAnsi="Maiandra GD"/>
          <w:lang w:val="pt-PT"/>
        </w:rPr>
        <w:t xml:space="preserve">, </w:t>
      </w:r>
      <w:proofErr w:type="spellStart"/>
      <w:r w:rsidRPr="00C647A8">
        <w:rPr>
          <w:rFonts w:ascii="Maiandra GD" w:hAnsi="Maiandra GD"/>
          <w:lang w:val="pt-PT"/>
        </w:rPr>
        <w:t>Magnus</w:t>
      </w:r>
      <w:proofErr w:type="spellEnd"/>
      <w:r w:rsidRPr="00C647A8">
        <w:rPr>
          <w:rFonts w:ascii="Maiandra GD" w:hAnsi="Maiandra GD"/>
          <w:lang w:val="pt-PT"/>
        </w:rPr>
        <w:t xml:space="preserve">, NEVES </w:t>
      </w:r>
      <w:proofErr w:type="gramStart"/>
      <w:r w:rsidRPr="00C647A8">
        <w:rPr>
          <w:rFonts w:ascii="Maiandra GD" w:hAnsi="Maiandra GD"/>
          <w:lang w:val="pt-PT"/>
        </w:rPr>
        <w:t xml:space="preserve">REIS.  </w:t>
      </w:r>
      <w:proofErr w:type="gramEnd"/>
      <w:r w:rsidRPr="00C647A8">
        <w:rPr>
          <w:rFonts w:ascii="Maiandra GD" w:hAnsi="Maiandra GD"/>
          <w:i/>
          <w:lang w:val="pt-PT"/>
        </w:rPr>
        <w:t>Prontuário Ortográfico e Guia da Língua Portuguesa,</w:t>
      </w:r>
      <w:r w:rsidRPr="00C647A8">
        <w:rPr>
          <w:rFonts w:ascii="Maiandra GD" w:hAnsi="Maiandra GD"/>
          <w:lang w:val="pt-PT"/>
        </w:rPr>
        <w:t xml:space="preserve"> Lisboa, Editorial Notícias, 1996.</w:t>
      </w:r>
    </w:p>
    <w:p w14:paraId="0546CEF7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</w:p>
    <w:p w14:paraId="087E9381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  <w:r w:rsidRPr="00C647A8">
        <w:rPr>
          <w:rFonts w:ascii="Maiandra GD" w:hAnsi="Maiandra GD"/>
          <w:lang w:val="pt-PT"/>
        </w:rPr>
        <w:t xml:space="preserve">CUNHA, Celso, CINTRA, </w:t>
      </w:r>
      <w:proofErr w:type="spellStart"/>
      <w:proofErr w:type="gramStart"/>
      <w:r w:rsidRPr="00C647A8">
        <w:rPr>
          <w:rFonts w:ascii="Maiandra GD" w:hAnsi="Maiandra GD"/>
          <w:lang w:val="pt-PT"/>
        </w:rPr>
        <w:t>Lindley</w:t>
      </w:r>
      <w:proofErr w:type="spellEnd"/>
      <w:r w:rsidRPr="00C647A8">
        <w:rPr>
          <w:rFonts w:ascii="Maiandra GD" w:hAnsi="Maiandra GD"/>
          <w:lang w:val="pt-PT"/>
        </w:rPr>
        <w:t xml:space="preserve">.  </w:t>
      </w:r>
      <w:proofErr w:type="gramEnd"/>
      <w:r w:rsidRPr="00C647A8">
        <w:rPr>
          <w:rFonts w:ascii="Maiandra GD" w:hAnsi="Maiandra GD"/>
          <w:i/>
          <w:lang w:val="pt-PT"/>
        </w:rPr>
        <w:t>Nova Gramática do Português Contemporâneo</w:t>
      </w:r>
      <w:r w:rsidRPr="00C647A8">
        <w:rPr>
          <w:rFonts w:ascii="Maiandra GD" w:hAnsi="Maiandra GD"/>
          <w:lang w:val="pt-PT"/>
        </w:rPr>
        <w:t xml:space="preserve">, Lisboa, Sá da </w:t>
      </w:r>
      <w:proofErr w:type="spellStart"/>
      <w:r w:rsidRPr="00C647A8">
        <w:rPr>
          <w:rFonts w:ascii="Maiandra GD" w:hAnsi="Maiandra GD"/>
          <w:lang w:val="pt-PT"/>
        </w:rPr>
        <w:t>Costa,1984</w:t>
      </w:r>
      <w:proofErr w:type="spellEnd"/>
      <w:r w:rsidRPr="00C647A8">
        <w:rPr>
          <w:rFonts w:ascii="Maiandra GD" w:hAnsi="Maiandra GD"/>
          <w:lang w:val="pt-PT"/>
        </w:rPr>
        <w:t>.</w:t>
      </w:r>
    </w:p>
    <w:p w14:paraId="7AED710F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</w:p>
    <w:p w14:paraId="02174B4F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  <w:r w:rsidRPr="00C647A8">
        <w:rPr>
          <w:rFonts w:ascii="Maiandra GD" w:hAnsi="Maiandra GD"/>
          <w:lang w:val="pt-PT"/>
        </w:rPr>
        <w:t xml:space="preserve">ECO, </w:t>
      </w:r>
      <w:proofErr w:type="gramStart"/>
      <w:r w:rsidRPr="00C647A8">
        <w:rPr>
          <w:rFonts w:ascii="Maiandra GD" w:hAnsi="Maiandra GD"/>
          <w:lang w:val="pt-PT"/>
        </w:rPr>
        <w:t xml:space="preserve">Umberto.  </w:t>
      </w:r>
      <w:proofErr w:type="gramEnd"/>
      <w:r w:rsidRPr="00C647A8">
        <w:rPr>
          <w:rFonts w:ascii="Maiandra GD" w:hAnsi="Maiandra GD"/>
          <w:i/>
          <w:lang w:val="pt-PT"/>
        </w:rPr>
        <w:t>Como se faz uma tese em Ciências Humanas</w:t>
      </w:r>
      <w:r w:rsidRPr="00C647A8">
        <w:rPr>
          <w:rFonts w:ascii="Maiandra GD" w:hAnsi="Maiandra GD"/>
          <w:lang w:val="pt-PT"/>
        </w:rPr>
        <w:t>, Lisboa, Editorial Presença, 1991.</w:t>
      </w:r>
    </w:p>
    <w:p w14:paraId="52B0B6BE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</w:p>
    <w:p w14:paraId="605F74D6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  <w:r w:rsidRPr="00C647A8">
        <w:rPr>
          <w:rFonts w:ascii="Maiandra GD" w:hAnsi="Maiandra GD"/>
          <w:lang w:val="pt-PT"/>
        </w:rPr>
        <w:t xml:space="preserve">ESTRELA, Edite. </w:t>
      </w:r>
      <w:r w:rsidRPr="00C647A8">
        <w:rPr>
          <w:rFonts w:ascii="Maiandra GD" w:hAnsi="Maiandra GD"/>
          <w:i/>
          <w:lang w:val="pt-PT"/>
        </w:rPr>
        <w:t>Dúvidas do Falar Português</w:t>
      </w:r>
      <w:r w:rsidRPr="00C647A8">
        <w:rPr>
          <w:rFonts w:ascii="Maiandra GD" w:hAnsi="Maiandra GD"/>
          <w:lang w:val="pt-PT"/>
        </w:rPr>
        <w:t xml:space="preserve">, 4 vols. Lisboa, Editorial Notícias, </w:t>
      </w:r>
      <w:proofErr w:type="spellStart"/>
      <w:r w:rsidRPr="00C647A8">
        <w:rPr>
          <w:rFonts w:ascii="Maiandra GD" w:hAnsi="Maiandra GD"/>
          <w:lang w:val="pt-PT"/>
        </w:rPr>
        <w:t>s.d</w:t>
      </w:r>
      <w:proofErr w:type="spellEnd"/>
      <w:r w:rsidRPr="00C647A8">
        <w:rPr>
          <w:rFonts w:ascii="Maiandra GD" w:hAnsi="Maiandra GD"/>
          <w:lang w:val="pt-PT"/>
        </w:rPr>
        <w:t>.</w:t>
      </w:r>
    </w:p>
    <w:p w14:paraId="4912101B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</w:p>
    <w:p w14:paraId="5500B7E5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  <w:r w:rsidRPr="00C647A8">
        <w:rPr>
          <w:rFonts w:ascii="Maiandra GD" w:hAnsi="Maiandra GD"/>
          <w:lang w:val="pt-PT"/>
        </w:rPr>
        <w:t xml:space="preserve">ESTRELA, </w:t>
      </w:r>
      <w:proofErr w:type="gramStart"/>
      <w:r w:rsidRPr="00C647A8">
        <w:rPr>
          <w:rFonts w:ascii="Maiandra GD" w:hAnsi="Maiandra GD"/>
          <w:lang w:val="pt-PT"/>
        </w:rPr>
        <w:t xml:space="preserve">Edite.  </w:t>
      </w:r>
      <w:proofErr w:type="gramEnd"/>
      <w:r w:rsidRPr="00C647A8">
        <w:rPr>
          <w:rFonts w:ascii="Maiandra GD" w:hAnsi="Maiandra GD"/>
          <w:i/>
          <w:lang w:val="pt-PT"/>
        </w:rPr>
        <w:t>A Questão Ortográfica: Reforma e Acordos da Língua Portuguesa</w:t>
      </w:r>
      <w:r w:rsidRPr="00C647A8">
        <w:rPr>
          <w:rFonts w:ascii="Maiandra GD" w:hAnsi="Maiandra GD"/>
          <w:lang w:val="pt-PT"/>
        </w:rPr>
        <w:t xml:space="preserve">, Lisboa, Editorial Notícias, </w:t>
      </w:r>
      <w:proofErr w:type="spellStart"/>
      <w:r w:rsidRPr="00C647A8">
        <w:rPr>
          <w:rFonts w:ascii="Maiandra GD" w:hAnsi="Maiandra GD"/>
          <w:lang w:val="pt-PT"/>
        </w:rPr>
        <w:t>s.d</w:t>
      </w:r>
      <w:proofErr w:type="spellEnd"/>
      <w:r w:rsidRPr="00C647A8">
        <w:rPr>
          <w:rFonts w:ascii="Maiandra GD" w:hAnsi="Maiandra GD"/>
          <w:lang w:val="pt-PT"/>
        </w:rPr>
        <w:t>.</w:t>
      </w:r>
    </w:p>
    <w:p w14:paraId="179BAF19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</w:p>
    <w:p w14:paraId="4A9922EE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  <w:r w:rsidRPr="00C647A8">
        <w:rPr>
          <w:rFonts w:ascii="Maiandra GD" w:hAnsi="Maiandra GD"/>
          <w:lang w:val="pt-PT"/>
        </w:rPr>
        <w:t xml:space="preserve">MACHADO, José Pedro. </w:t>
      </w:r>
      <w:r w:rsidRPr="00C647A8">
        <w:rPr>
          <w:rFonts w:ascii="Maiandra GD" w:hAnsi="Maiandra GD"/>
          <w:i/>
          <w:lang w:val="pt-PT"/>
        </w:rPr>
        <w:t>Estrangeirismos na Língua Portuguesa</w:t>
      </w:r>
      <w:r w:rsidRPr="00C647A8">
        <w:rPr>
          <w:rFonts w:ascii="Maiandra GD" w:hAnsi="Maiandra GD"/>
          <w:lang w:val="pt-PT"/>
        </w:rPr>
        <w:t xml:space="preserve">, Lisboa, Editorial Notícias, </w:t>
      </w:r>
      <w:proofErr w:type="spellStart"/>
      <w:r w:rsidRPr="00C647A8">
        <w:rPr>
          <w:rFonts w:ascii="Maiandra GD" w:hAnsi="Maiandra GD"/>
          <w:lang w:val="pt-PT"/>
        </w:rPr>
        <w:t>s.d</w:t>
      </w:r>
      <w:proofErr w:type="spellEnd"/>
      <w:r w:rsidRPr="00C647A8">
        <w:rPr>
          <w:rFonts w:ascii="Maiandra GD" w:hAnsi="Maiandra GD"/>
          <w:lang w:val="pt-PT"/>
        </w:rPr>
        <w:t>.</w:t>
      </w:r>
    </w:p>
    <w:p w14:paraId="6FDDDDEC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</w:p>
    <w:p w14:paraId="2D97A24B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  <w:r w:rsidRPr="00C647A8">
        <w:rPr>
          <w:rFonts w:ascii="Maiandra GD" w:hAnsi="Maiandra GD"/>
          <w:lang w:val="pt-PT"/>
        </w:rPr>
        <w:t xml:space="preserve">PINTO CORREIA, David, ESTRELA. Edite, </w:t>
      </w:r>
      <w:r w:rsidRPr="00C647A8">
        <w:rPr>
          <w:rFonts w:ascii="Maiandra GD" w:hAnsi="Maiandra GD"/>
          <w:i/>
          <w:lang w:val="pt-PT"/>
        </w:rPr>
        <w:t>Guia Essencial da Língua Portuguesa para a Comunicação Social</w:t>
      </w:r>
      <w:r w:rsidRPr="00C647A8">
        <w:rPr>
          <w:rFonts w:ascii="Maiandra GD" w:hAnsi="Maiandra GD"/>
          <w:lang w:val="pt-PT"/>
        </w:rPr>
        <w:t xml:space="preserve">, Lisboa, Editorial Notícias, </w:t>
      </w:r>
      <w:proofErr w:type="spellStart"/>
      <w:r w:rsidRPr="00C647A8">
        <w:rPr>
          <w:rFonts w:ascii="Maiandra GD" w:hAnsi="Maiandra GD"/>
          <w:lang w:val="pt-PT"/>
        </w:rPr>
        <w:t>s.d</w:t>
      </w:r>
      <w:proofErr w:type="spellEnd"/>
      <w:r w:rsidRPr="00C647A8">
        <w:rPr>
          <w:rFonts w:ascii="Maiandra GD" w:hAnsi="Maiandra GD"/>
          <w:lang w:val="pt-PT"/>
        </w:rPr>
        <w:t>.</w:t>
      </w:r>
    </w:p>
    <w:p w14:paraId="2D39DEF4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</w:p>
    <w:p w14:paraId="202B09F7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  <w:r w:rsidRPr="00C647A8">
        <w:rPr>
          <w:rFonts w:ascii="Maiandra GD" w:hAnsi="Maiandra GD"/>
          <w:lang w:val="pt-PT"/>
        </w:rPr>
        <w:t xml:space="preserve">RODRIGUES LAPA, M. </w:t>
      </w:r>
      <w:r w:rsidRPr="00C647A8">
        <w:rPr>
          <w:rFonts w:ascii="Maiandra GD" w:hAnsi="Maiandra GD"/>
          <w:i/>
          <w:lang w:val="pt-PT"/>
        </w:rPr>
        <w:t>Estilística da Língua Portuguesa</w:t>
      </w:r>
      <w:r w:rsidRPr="00C647A8">
        <w:rPr>
          <w:rFonts w:ascii="Maiandra GD" w:hAnsi="Maiandra GD"/>
          <w:lang w:val="pt-PT"/>
        </w:rPr>
        <w:t xml:space="preserve">, Coimbra, Coimbra Editora, </w:t>
      </w:r>
      <w:proofErr w:type="spellStart"/>
      <w:r w:rsidRPr="00C647A8">
        <w:rPr>
          <w:rFonts w:ascii="Maiandra GD" w:hAnsi="Maiandra GD"/>
          <w:lang w:val="pt-PT"/>
        </w:rPr>
        <w:t>s.</w:t>
      </w:r>
      <w:proofErr w:type="gramStart"/>
      <w:r w:rsidRPr="00C647A8">
        <w:rPr>
          <w:rFonts w:ascii="Maiandra GD" w:hAnsi="Maiandra GD"/>
          <w:lang w:val="pt-PT"/>
        </w:rPr>
        <w:t>d</w:t>
      </w:r>
      <w:proofErr w:type="spellEnd"/>
      <w:r w:rsidRPr="00C647A8">
        <w:rPr>
          <w:rFonts w:ascii="Maiandra GD" w:hAnsi="Maiandra GD"/>
          <w:lang w:val="pt-PT"/>
        </w:rPr>
        <w:t>..</w:t>
      </w:r>
      <w:proofErr w:type="gramEnd"/>
    </w:p>
    <w:p w14:paraId="2E29FB9C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</w:p>
    <w:p w14:paraId="1BA64FF7" w14:textId="77777777" w:rsidR="00C647A8" w:rsidRPr="00C647A8" w:rsidRDefault="00C647A8" w:rsidP="00C647A8">
      <w:pPr>
        <w:ind w:left="360"/>
        <w:rPr>
          <w:rFonts w:ascii="Maiandra GD" w:hAnsi="Maiandra GD"/>
          <w:lang w:val="pt-PT"/>
        </w:rPr>
      </w:pPr>
      <w:r w:rsidRPr="00C647A8">
        <w:rPr>
          <w:rFonts w:ascii="Maiandra GD" w:hAnsi="Maiandra GD"/>
          <w:lang w:val="pt-PT"/>
        </w:rPr>
        <w:t xml:space="preserve">SARDINHA, Leonor, NUNES, Cármen. </w:t>
      </w:r>
      <w:r w:rsidRPr="00C647A8">
        <w:rPr>
          <w:rFonts w:ascii="Maiandra GD" w:hAnsi="Maiandra GD"/>
          <w:i/>
          <w:lang w:val="pt-PT"/>
        </w:rPr>
        <w:t>Vocabulário, Regime Preposicional de Verbos</w:t>
      </w:r>
      <w:r w:rsidRPr="00C647A8">
        <w:rPr>
          <w:rFonts w:ascii="Maiandra GD" w:hAnsi="Maiandra GD"/>
          <w:lang w:val="pt-PT"/>
        </w:rPr>
        <w:t>, Lisboa, Didáctica Editora, 1999.</w:t>
      </w:r>
    </w:p>
    <w:p w14:paraId="6DC20950" w14:textId="47EC312F" w:rsidR="003719FD" w:rsidRPr="00C647A8" w:rsidRDefault="003719FD" w:rsidP="003719FD">
      <w:pPr>
        <w:pStyle w:val="CorpoA"/>
        <w:widowControl w:val="0"/>
        <w:rPr>
          <w:rFonts w:ascii="Calibri" w:eastAsia="Calibri" w:hAnsi="Calibri" w:cs="Calibri"/>
          <w:sz w:val="24"/>
          <w:szCs w:val="24"/>
          <w:lang w:val="pt-PT"/>
        </w:rPr>
      </w:pPr>
    </w:p>
    <w:sectPr w:rsidR="003719FD" w:rsidRPr="00C647A8" w:rsidSect="00170A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4566"/>
    <w:multiLevelType w:val="hybridMultilevel"/>
    <w:tmpl w:val="5686D414"/>
    <w:lvl w:ilvl="0" w:tplc="AA202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8C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87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A2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E6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E2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85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94F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82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FA6C4C"/>
    <w:multiLevelType w:val="hybridMultilevel"/>
    <w:tmpl w:val="1E9481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42CEC"/>
    <w:multiLevelType w:val="hybridMultilevel"/>
    <w:tmpl w:val="35489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85838"/>
    <w:multiLevelType w:val="hybridMultilevel"/>
    <w:tmpl w:val="6CBCF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17246"/>
    <w:multiLevelType w:val="hybridMultilevel"/>
    <w:tmpl w:val="34423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E12A8"/>
    <w:multiLevelType w:val="hybridMultilevel"/>
    <w:tmpl w:val="D76CD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369B5"/>
    <w:multiLevelType w:val="hybridMultilevel"/>
    <w:tmpl w:val="235E2ECC"/>
    <w:lvl w:ilvl="0" w:tplc="EB44498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8196A"/>
    <w:multiLevelType w:val="hybridMultilevel"/>
    <w:tmpl w:val="5C56D2E2"/>
    <w:lvl w:ilvl="0" w:tplc="E7089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E6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4A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05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A5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6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09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8F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2B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BB44952"/>
    <w:multiLevelType w:val="hybridMultilevel"/>
    <w:tmpl w:val="1A6AD5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BD4AA5"/>
    <w:multiLevelType w:val="hybridMultilevel"/>
    <w:tmpl w:val="9CA4D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F5AD0"/>
    <w:multiLevelType w:val="hybridMultilevel"/>
    <w:tmpl w:val="89AAA3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F2AEF"/>
    <w:multiLevelType w:val="hybridMultilevel"/>
    <w:tmpl w:val="C1C2B480"/>
    <w:lvl w:ilvl="0" w:tplc="46885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AF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05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A4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4E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965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87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58F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CD431A"/>
    <w:multiLevelType w:val="hybridMultilevel"/>
    <w:tmpl w:val="0C6A8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F77AEB"/>
    <w:multiLevelType w:val="hybridMultilevel"/>
    <w:tmpl w:val="AD58BA30"/>
    <w:lvl w:ilvl="0" w:tplc="5A96A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EB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381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23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6E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EC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B07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E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46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15C7FC3"/>
    <w:multiLevelType w:val="hybridMultilevel"/>
    <w:tmpl w:val="1076FF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061F0"/>
    <w:multiLevelType w:val="hybridMultilevel"/>
    <w:tmpl w:val="F2E4C6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E5C8B"/>
    <w:multiLevelType w:val="hybridMultilevel"/>
    <w:tmpl w:val="8A34686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495B59"/>
    <w:multiLevelType w:val="hybridMultilevel"/>
    <w:tmpl w:val="7BBC62A8"/>
    <w:lvl w:ilvl="0" w:tplc="9E0EE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2D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EF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01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E21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AF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0C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80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E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EC20FD8"/>
    <w:multiLevelType w:val="hybridMultilevel"/>
    <w:tmpl w:val="06E860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E68E3"/>
    <w:multiLevelType w:val="hybridMultilevel"/>
    <w:tmpl w:val="46ACA1A4"/>
    <w:lvl w:ilvl="0" w:tplc="9B9A0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721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6F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22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FC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E6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67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0A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46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A68530B"/>
    <w:multiLevelType w:val="hybridMultilevel"/>
    <w:tmpl w:val="1EE69F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30103"/>
    <w:multiLevelType w:val="hybridMultilevel"/>
    <w:tmpl w:val="0DE8B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CB073A"/>
    <w:multiLevelType w:val="hybridMultilevel"/>
    <w:tmpl w:val="E8A47AB4"/>
    <w:lvl w:ilvl="0" w:tplc="DC6A6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68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CA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ED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3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C5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EA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C4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A3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13"/>
  </w:num>
  <w:num w:numId="5">
    <w:abstractNumId w:val="0"/>
  </w:num>
  <w:num w:numId="6">
    <w:abstractNumId w:val="22"/>
  </w:num>
  <w:num w:numId="7">
    <w:abstractNumId w:val="17"/>
  </w:num>
  <w:num w:numId="8">
    <w:abstractNumId w:val="19"/>
  </w:num>
  <w:num w:numId="9">
    <w:abstractNumId w:val="7"/>
  </w:num>
  <w:num w:numId="10">
    <w:abstractNumId w:val="11"/>
  </w:num>
  <w:num w:numId="11">
    <w:abstractNumId w:val="12"/>
  </w:num>
  <w:num w:numId="12">
    <w:abstractNumId w:val="9"/>
  </w:num>
  <w:num w:numId="13">
    <w:abstractNumId w:val="2"/>
  </w:num>
  <w:num w:numId="14">
    <w:abstractNumId w:val="8"/>
  </w:num>
  <w:num w:numId="15">
    <w:abstractNumId w:val="18"/>
  </w:num>
  <w:num w:numId="16">
    <w:abstractNumId w:val="21"/>
  </w:num>
  <w:num w:numId="17">
    <w:abstractNumId w:val="15"/>
  </w:num>
  <w:num w:numId="18">
    <w:abstractNumId w:val="5"/>
  </w:num>
  <w:num w:numId="19">
    <w:abstractNumId w:val="14"/>
  </w:num>
  <w:num w:numId="20">
    <w:abstractNumId w:val="10"/>
  </w:num>
  <w:num w:numId="21">
    <w:abstractNumId w:val="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D6"/>
    <w:rsid w:val="00071E16"/>
    <w:rsid w:val="00091D3B"/>
    <w:rsid w:val="000E41A2"/>
    <w:rsid w:val="00114B63"/>
    <w:rsid w:val="00120F41"/>
    <w:rsid w:val="0012749E"/>
    <w:rsid w:val="001276F5"/>
    <w:rsid w:val="001635CD"/>
    <w:rsid w:val="00170A8B"/>
    <w:rsid w:val="00176023"/>
    <w:rsid w:val="001A27CA"/>
    <w:rsid w:val="001C024D"/>
    <w:rsid w:val="001F3D6D"/>
    <w:rsid w:val="001F6014"/>
    <w:rsid w:val="002159F7"/>
    <w:rsid w:val="00244AE2"/>
    <w:rsid w:val="00265E49"/>
    <w:rsid w:val="002C6FDF"/>
    <w:rsid w:val="003719FD"/>
    <w:rsid w:val="003837D4"/>
    <w:rsid w:val="003A1294"/>
    <w:rsid w:val="003A22D1"/>
    <w:rsid w:val="00427DDD"/>
    <w:rsid w:val="004654FA"/>
    <w:rsid w:val="004B6CD3"/>
    <w:rsid w:val="004E2E22"/>
    <w:rsid w:val="004F132F"/>
    <w:rsid w:val="0051777C"/>
    <w:rsid w:val="00565CFE"/>
    <w:rsid w:val="005927DE"/>
    <w:rsid w:val="00596A57"/>
    <w:rsid w:val="005A3F40"/>
    <w:rsid w:val="006563F8"/>
    <w:rsid w:val="00716422"/>
    <w:rsid w:val="00776A5E"/>
    <w:rsid w:val="00797B32"/>
    <w:rsid w:val="007B7BF9"/>
    <w:rsid w:val="007C14F4"/>
    <w:rsid w:val="007E0EDB"/>
    <w:rsid w:val="0081690A"/>
    <w:rsid w:val="008C12FA"/>
    <w:rsid w:val="008D049E"/>
    <w:rsid w:val="008F04EC"/>
    <w:rsid w:val="00931D45"/>
    <w:rsid w:val="00936036"/>
    <w:rsid w:val="0093751C"/>
    <w:rsid w:val="009A08A1"/>
    <w:rsid w:val="009D517B"/>
    <w:rsid w:val="009D7CCA"/>
    <w:rsid w:val="00AB0D98"/>
    <w:rsid w:val="00B55AF1"/>
    <w:rsid w:val="00B56E1D"/>
    <w:rsid w:val="00BA08D6"/>
    <w:rsid w:val="00BD76F8"/>
    <w:rsid w:val="00BE7BCB"/>
    <w:rsid w:val="00C06BAB"/>
    <w:rsid w:val="00C647A8"/>
    <w:rsid w:val="00C745C3"/>
    <w:rsid w:val="00C83F20"/>
    <w:rsid w:val="00CA42D9"/>
    <w:rsid w:val="00CB0E09"/>
    <w:rsid w:val="00CD7D00"/>
    <w:rsid w:val="00D04608"/>
    <w:rsid w:val="00D97718"/>
    <w:rsid w:val="00E911E1"/>
    <w:rsid w:val="00E9161A"/>
    <w:rsid w:val="00E92C02"/>
    <w:rsid w:val="00E95D09"/>
    <w:rsid w:val="00EE5E5B"/>
    <w:rsid w:val="00EF29AE"/>
    <w:rsid w:val="00EF7FD5"/>
    <w:rsid w:val="00F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D08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08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rsid w:val="00BA08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21">
    <w:name w:val="Cabeçalho 21"/>
    <w:next w:val="CorpoA"/>
    <w:rsid w:val="00BA08D6"/>
    <w:pPr>
      <w:keepNext/>
      <w:pBdr>
        <w:top w:val="nil"/>
        <w:left w:val="nil"/>
        <w:bottom w:val="nil"/>
        <w:right w:val="nil"/>
        <w:between w:val="nil"/>
        <w:bar w:val="nil"/>
      </w:pBdr>
      <w:jc w:val="center"/>
      <w:outlineLvl w:val="1"/>
    </w:pPr>
    <w:rPr>
      <w:rFonts w:ascii="Times New Roman" w:eastAsia="Arial Unicode MS" w:hAnsi="Times New Roman" w:cs="Arial Unicode MS"/>
      <w:color w:val="000000"/>
      <w:u w:color="000000"/>
      <w:bdr w:val="nil"/>
      <w:lang w:val="pt-PT" w:eastAsia="pt-BR"/>
    </w:rPr>
  </w:style>
  <w:style w:type="paragraph" w:customStyle="1" w:styleId="CorpoA">
    <w:name w:val="Corpo A"/>
    <w:rsid w:val="00BA08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pt-BR"/>
    </w:rPr>
  </w:style>
  <w:style w:type="paragraph" w:customStyle="1" w:styleId="Cabealho41">
    <w:name w:val="Cabeçalho 41"/>
    <w:next w:val="CorpoA"/>
    <w:rsid w:val="00BA08D6"/>
    <w:pPr>
      <w:keepNext/>
      <w:pBdr>
        <w:top w:val="nil"/>
        <w:left w:val="nil"/>
        <w:bottom w:val="nil"/>
        <w:right w:val="nil"/>
        <w:between w:val="nil"/>
        <w:bar w:val="nil"/>
      </w:pBdr>
      <w:jc w:val="center"/>
      <w:outlineLvl w:val="3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pt-PT" w:eastAsia="pt-BR"/>
    </w:rPr>
  </w:style>
  <w:style w:type="paragraph" w:customStyle="1" w:styleId="EstilodeTabela2">
    <w:name w:val="Estilo de Tabela 2"/>
    <w:rsid w:val="00BA08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u w:color="000000"/>
      <w:bdr w:val="nil"/>
      <w:lang w:eastAsia="pt-BR"/>
    </w:rPr>
  </w:style>
  <w:style w:type="paragraph" w:styleId="PargrafodaLista">
    <w:name w:val="List Paragraph"/>
    <w:basedOn w:val="Normal"/>
    <w:uiPriority w:val="34"/>
    <w:qFormat/>
    <w:rsid w:val="00BA08D6"/>
    <w:pPr>
      <w:ind w:left="720"/>
      <w:contextualSpacing/>
    </w:pPr>
  </w:style>
  <w:style w:type="table" w:styleId="Tabelacomgrelha">
    <w:name w:val="Table Grid"/>
    <w:basedOn w:val="Tabelanormal"/>
    <w:uiPriority w:val="39"/>
    <w:rsid w:val="007C1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7C14F4"/>
    <w:rPr>
      <w:color w:val="0563C1" w:themeColor="hyperlink"/>
      <w:u w:val="single"/>
    </w:rPr>
  </w:style>
  <w:style w:type="paragraph" w:styleId="Cabealho">
    <w:name w:val="header"/>
    <w:basedOn w:val="Normal"/>
    <w:link w:val="CabealhoCarcter1"/>
    <w:rsid w:val="00CD7D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320"/>
        <w:tab w:val="right" w:pos="8640"/>
      </w:tabs>
    </w:pPr>
    <w:rPr>
      <w:rFonts w:eastAsia="Times New Roman"/>
      <w:bdr w:val="none" w:sz="0" w:space="0" w:color="auto"/>
      <w:lang w:val="x-none" w:eastAsia="x-none"/>
    </w:rPr>
  </w:style>
  <w:style w:type="character" w:customStyle="1" w:styleId="CabealhoCarcter">
    <w:name w:val="Cabeçalho Carácter"/>
    <w:basedOn w:val="Tipodeletrapredefinidodopargrafo"/>
    <w:uiPriority w:val="99"/>
    <w:semiHidden/>
    <w:rsid w:val="00CD7D00"/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abealhoCarcter1">
    <w:name w:val="Cabeçalho Carácter1"/>
    <w:link w:val="Cabealho"/>
    <w:rsid w:val="00CD7D00"/>
    <w:rPr>
      <w:rFonts w:ascii="Times New Roman" w:eastAsia="Times New Roman" w:hAnsi="Times New Roman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08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rsid w:val="00BA08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21">
    <w:name w:val="Cabeçalho 21"/>
    <w:next w:val="CorpoA"/>
    <w:rsid w:val="00BA08D6"/>
    <w:pPr>
      <w:keepNext/>
      <w:pBdr>
        <w:top w:val="nil"/>
        <w:left w:val="nil"/>
        <w:bottom w:val="nil"/>
        <w:right w:val="nil"/>
        <w:between w:val="nil"/>
        <w:bar w:val="nil"/>
      </w:pBdr>
      <w:jc w:val="center"/>
      <w:outlineLvl w:val="1"/>
    </w:pPr>
    <w:rPr>
      <w:rFonts w:ascii="Times New Roman" w:eastAsia="Arial Unicode MS" w:hAnsi="Times New Roman" w:cs="Arial Unicode MS"/>
      <w:color w:val="000000"/>
      <w:u w:color="000000"/>
      <w:bdr w:val="nil"/>
      <w:lang w:val="pt-PT" w:eastAsia="pt-BR"/>
    </w:rPr>
  </w:style>
  <w:style w:type="paragraph" w:customStyle="1" w:styleId="CorpoA">
    <w:name w:val="Corpo A"/>
    <w:rsid w:val="00BA08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pt-BR"/>
    </w:rPr>
  </w:style>
  <w:style w:type="paragraph" w:customStyle="1" w:styleId="Cabealho41">
    <w:name w:val="Cabeçalho 41"/>
    <w:next w:val="CorpoA"/>
    <w:rsid w:val="00BA08D6"/>
    <w:pPr>
      <w:keepNext/>
      <w:pBdr>
        <w:top w:val="nil"/>
        <w:left w:val="nil"/>
        <w:bottom w:val="nil"/>
        <w:right w:val="nil"/>
        <w:between w:val="nil"/>
        <w:bar w:val="nil"/>
      </w:pBdr>
      <w:jc w:val="center"/>
      <w:outlineLvl w:val="3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pt-PT" w:eastAsia="pt-BR"/>
    </w:rPr>
  </w:style>
  <w:style w:type="paragraph" w:customStyle="1" w:styleId="EstilodeTabela2">
    <w:name w:val="Estilo de Tabela 2"/>
    <w:rsid w:val="00BA08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u w:color="000000"/>
      <w:bdr w:val="nil"/>
      <w:lang w:eastAsia="pt-BR"/>
    </w:rPr>
  </w:style>
  <w:style w:type="paragraph" w:styleId="PargrafodaLista">
    <w:name w:val="List Paragraph"/>
    <w:basedOn w:val="Normal"/>
    <w:uiPriority w:val="34"/>
    <w:qFormat/>
    <w:rsid w:val="00BA08D6"/>
    <w:pPr>
      <w:ind w:left="720"/>
      <w:contextualSpacing/>
    </w:pPr>
  </w:style>
  <w:style w:type="table" w:styleId="Tabelacomgrelha">
    <w:name w:val="Table Grid"/>
    <w:basedOn w:val="Tabelanormal"/>
    <w:uiPriority w:val="39"/>
    <w:rsid w:val="007C1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7C14F4"/>
    <w:rPr>
      <w:color w:val="0563C1" w:themeColor="hyperlink"/>
      <w:u w:val="single"/>
    </w:rPr>
  </w:style>
  <w:style w:type="paragraph" w:styleId="Cabealho">
    <w:name w:val="header"/>
    <w:basedOn w:val="Normal"/>
    <w:link w:val="CabealhoCarcter1"/>
    <w:rsid w:val="00CD7D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320"/>
        <w:tab w:val="right" w:pos="8640"/>
      </w:tabs>
    </w:pPr>
    <w:rPr>
      <w:rFonts w:eastAsia="Times New Roman"/>
      <w:bdr w:val="none" w:sz="0" w:space="0" w:color="auto"/>
      <w:lang w:val="x-none" w:eastAsia="x-none"/>
    </w:rPr>
  </w:style>
  <w:style w:type="character" w:customStyle="1" w:styleId="CabealhoCarcter">
    <w:name w:val="Cabeçalho Carácter"/>
    <w:basedOn w:val="Tipodeletrapredefinidodopargrafo"/>
    <w:uiPriority w:val="99"/>
    <w:semiHidden/>
    <w:rsid w:val="00CD7D00"/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abealhoCarcter1">
    <w:name w:val="Cabeçalho Carácter1"/>
    <w:link w:val="Cabealho"/>
    <w:rsid w:val="00CD7D00"/>
    <w:rPr>
      <w:rFonts w:ascii="Times New Roman" w:eastAsia="Times New Roman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HP</cp:lastModifiedBy>
  <cp:revision>2</cp:revision>
  <dcterms:created xsi:type="dcterms:W3CDTF">2024-02-29T12:30:00Z</dcterms:created>
  <dcterms:modified xsi:type="dcterms:W3CDTF">2024-02-29T12:30:00Z</dcterms:modified>
</cp:coreProperties>
</file>