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洗顔料　　　　　　　　（洗面乳）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化粧水；ローション　　（化妆水）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フレッシュナー；収れん化粧水（爽肤水）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乳液　　（乳液）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クリーム　　（乳霜）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ナイトクリム　　（晚霜）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美容液；エッセンス　　（精华液）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エクスフォリエイター　（去角质）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デイクリーム　　（隔离霜）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パック；マスク　　（面膜）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口紅；ルージュ　　（口红）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リップグロス　　（唇冻）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あぶらとり紙　　（吸油面纸）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ファンデーション　　（粉底）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日やけ止め乳液　　（防晒乳）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ほお紅　　（腮红）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アイシャドー　　（眼影）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マスカラ　　（睫毛膏）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アナスイ</w:t>
      </w:r>
      <w:r>
        <w:rPr>
          <w:rFonts w:ascii="Helvetica" w:hAnsi="Helvetica" w:cs="Helvetica"/>
          <w:color w:val="3E3E3E"/>
          <w:lang w:eastAsia="ja-JP"/>
        </w:rPr>
        <w:t xml:space="preserve"> (Anna Sui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安娜</w:t>
      </w:r>
      <w:r>
        <w:rPr>
          <w:rFonts w:ascii="MS Mincho" w:eastAsia="MS Mincho" w:hAnsi="MS Mincho" w:cs="MS Mincho" w:hint="eastAsia"/>
          <w:color w:val="3E3E3E"/>
          <w:lang w:eastAsia="ja-JP"/>
        </w:rPr>
        <w:t>・</w:t>
      </w:r>
      <w:r>
        <w:rPr>
          <w:rFonts w:hint="eastAsia"/>
          <w:color w:val="3E3E3E"/>
          <w:lang w:eastAsia="ja-JP"/>
        </w:rPr>
        <w:t>蘇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エイボン</w:t>
      </w:r>
      <w:r>
        <w:rPr>
          <w:rFonts w:ascii="Helvetica" w:hAnsi="Helvetica" w:cs="Helvetica"/>
          <w:color w:val="3E3E3E"/>
          <w:lang w:eastAsia="ja-JP"/>
        </w:rPr>
        <w:t xml:space="preserve"> (Avon) </w:t>
      </w:r>
      <w:r>
        <w:rPr>
          <w:rFonts w:ascii="Helvetica" w:hAnsi="Helvetica" w:cs="Helvetica"/>
          <w:color w:val="3E3E3E"/>
          <w:lang w:eastAsia="ja-JP"/>
        </w:rPr>
        <w:t xml:space="preserve">雅芳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エスティローダー</w:t>
      </w:r>
      <w:r>
        <w:rPr>
          <w:rFonts w:ascii="Helvetica" w:hAnsi="Helvetica" w:cs="Helvetica"/>
          <w:color w:val="3E3E3E"/>
          <w:lang w:eastAsia="ja-JP"/>
        </w:rPr>
        <w:t xml:space="preserve"> (Estee Lauder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雅詩蘭黛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カネボウ</w:t>
      </w:r>
      <w:r>
        <w:rPr>
          <w:rFonts w:ascii="Helvetica" w:hAnsi="Helvetica" w:cs="Helvetica"/>
          <w:color w:val="3E3E3E"/>
          <w:lang w:eastAsia="ja-JP"/>
        </w:rPr>
        <w:t xml:space="preserve"> (Kanebo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嘉娜宝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クラランス</w:t>
      </w:r>
      <w:r>
        <w:rPr>
          <w:rFonts w:ascii="Helvetica" w:hAnsi="Helvetica" w:cs="Helvetica"/>
          <w:color w:val="3E3E3E"/>
          <w:lang w:eastAsia="ja-JP"/>
        </w:rPr>
        <w:t xml:space="preserve"> (Clarins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嬌韻詩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クリニーク</w:t>
      </w:r>
      <w:r>
        <w:rPr>
          <w:rFonts w:ascii="Helvetica" w:hAnsi="Helvetica" w:cs="Helvetica"/>
          <w:color w:val="3E3E3E"/>
          <w:lang w:eastAsia="ja-JP"/>
        </w:rPr>
        <w:t xml:space="preserve"> (Clinique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倩碧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コーセー</w:t>
      </w:r>
      <w:r>
        <w:rPr>
          <w:rFonts w:ascii="Helvetica" w:hAnsi="Helvetica" w:cs="Helvetica"/>
          <w:color w:val="3E3E3E"/>
          <w:lang w:eastAsia="ja-JP"/>
        </w:rPr>
        <w:t xml:space="preserve"> (Kose) </w:t>
      </w:r>
      <w:r>
        <w:rPr>
          <w:rFonts w:ascii="Helvetica" w:hAnsi="Helvetica" w:cs="Helvetica"/>
          <w:color w:val="3E3E3E"/>
          <w:lang w:eastAsia="ja-JP"/>
        </w:rPr>
        <w:t xml:space="preserve">高资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シスレー</w:t>
      </w:r>
      <w:r>
        <w:rPr>
          <w:rFonts w:ascii="Helvetica" w:hAnsi="Helvetica" w:cs="Helvetica"/>
          <w:color w:val="3E3E3E"/>
          <w:lang w:eastAsia="ja-JP"/>
        </w:rPr>
        <w:t xml:space="preserve"> (Sisley) </w:t>
      </w:r>
      <w:r>
        <w:rPr>
          <w:rFonts w:ascii="Helvetica" w:hAnsi="Helvetica" w:cs="Helvetica"/>
          <w:color w:val="3E3E3E"/>
          <w:lang w:eastAsia="ja-JP"/>
        </w:rPr>
        <w:t xml:space="preserve">希思黎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資生堂</w:t>
      </w:r>
      <w:r>
        <w:rPr>
          <w:rFonts w:ascii="Helvetica" w:hAnsi="Helvetica" w:cs="Helvetica"/>
          <w:color w:val="3E3E3E"/>
        </w:rPr>
        <w:t xml:space="preserve"> (Shiseido) </w:t>
      </w:r>
      <w:r>
        <w:rPr>
          <w:rFonts w:ascii="Helvetica" w:hAnsi="Helvetica" w:cs="Helvetica"/>
          <w:color w:val="3E3E3E"/>
        </w:rPr>
        <w:t>資生堂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シューウエムラ</w:t>
      </w:r>
      <w:r>
        <w:rPr>
          <w:rFonts w:ascii="Helvetica" w:hAnsi="Helvetica" w:cs="Helvetica"/>
          <w:color w:val="3E3E3E"/>
          <w:lang w:eastAsia="ja-JP"/>
        </w:rPr>
        <w:t xml:space="preserve"> (Shu Uemura) </w:t>
      </w:r>
      <w:r>
        <w:rPr>
          <w:rFonts w:ascii="Helvetica" w:hAnsi="Helvetica" w:cs="Helvetica"/>
          <w:color w:val="3E3E3E"/>
          <w:lang w:eastAsia="ja-JP"/>
        </w:rPr>
        <w:t xml:space="preserve">植村秀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ソフィーナ</w:t>
      </w:r>
      <w:r>
        <w:rPr>
          <w:rFonts w:ascii="Helvetica" w:hAnsi="Helvetica" w:cs="Helvetica"/>
          <w:color w:val="3E3E3E"/>
          <w:lang w:eastAsia="ja-JP"/>
        </w:rPr>
        <w:t xml:space="preserve"> (Sofina) </w:t>
      </w:r>
      <w:r>
        <w:rPr>
          <w:rFonts w:ascii="Helvetica" w:hAnsi="Helvetica" w:cs="Helvetica"/>
          <w:color w:val="3E3E3E"/>
          <w:lang w:eastAsia="ja-JP"/>
        </w:rPr>
        <w:t xml:space="preserve">索菲亜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ニベア</w:t>
      </w:r>
      <w:r>
        <w:rPr>
          <w:rFonts w:ascii="Helvetica" w:hAnsi="Helvetica" w:cs="Helvetica"/>
          <w:color w:val="3E3E3E"/>
          <w:lang w:eastAsia="ja-JP"/>
        </w:rPr>
        <w:t xml:space="preserve"> (Nivea) </w:t>
      </w:r>
      <w:r>
        <w:rPr>
          <w:rFonts w:ascii="Helvetica" w:hAnsi="Helvetica" w:cs="Helvetica"/>
          <w:color w:val="3E3E3E"/>
          <w:lang w:eastAsia="ja-JP"/>
        </w:rPr>
        <w:t xml:space="preserve">尼維雅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ニュースキン</w:t>
      </w:r>
      <w:r>
        <w:rPr>
          <w:rFonts w:ascii="Helvetica" w:hAnsi="Helvetica" w:cs="Helvetica"/>
          <w:color w:val="3E3E3E"/>
          <w:lang w:eastAsia="ja-JP"/>
        </w:rPr>
        <w:t xml:space="preserve"> (Nuskin) </w:t>
      </w:r>
      <w:r>
        <w:rPr>
          <w:rFonts w:ascii="Helvetica" w:hAnsi="Helvetica" w:cs="Helvetica"/>
          <w:color w:val="3E3E3E"/>
          <w:lang w:eastAsia="ja-JP"/>
        </w:rPr>
        <w:t>如新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ニュートロジーナ</w:t>
      </w:r>
      <w:r>
        <w:rPr>
          <w:rFonts w:ascii="Helvetica" w:hAnsi="Helvetica" w:cs="Helvetica"/>
          <w:color w:val="3E3E3E"/>
          <w:lang w:eastAsia="ja-JP"/>
        </w:rPr>
        <w:t xml:space="preserve"> (Neutrogena) </w:t>
      </w:r>
      <w:r>
        <w:rPr>
          <w:rFonts w:ascii="Helvetica" w:hAnsi="Helvetica" w:cs="Helvetica"/>
          <w:color w:val="3E3E3E"/>
          <w:lang w:eastAsia="ja-JP"/>
        </w:rPr>
        <w:t xml:space="preserve">露得清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バイオサーム</w:t>
      </w:r>
      <w:r>
        <w:rPr>
          <w:rFonts w:ascii="Helvetica" w:hAnsi="Helvetica" w:cs="Helvetica"/>
          <w:color w:val="3E3E3E"/>
          <w:lang w:eastAsia="ja-JP"/>
        </w:rPr>
        <w:t xml:space="preserve"> (Biotherm) </w:t>
      </w:r>
      <w:r>
        <w:rPr>
          <w:rFonts w:ascii="Helvetica" w:hAnsi="Helvetica" w:cs="Helvetica"/>
          <w:color w:val="3E3E3E"/>
          <w:lang w:eastAsia="ja-JP"/>
        </w:rPr>
        <w:t>碧欧泉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ヘレナルビンスタイン</w:t>
      </w:r>
      <w:r>
        <w:rPr>
          <w:rFonts w:ascii="Helvetica" w:hAnsi="Helvetica" w:cs="Helvetica"/>
          <w:color w:val="3E3E3E"/>
          <w:lang w:eastAsia="ja-JP"/>
        </w:rPr>
        <w:t xml:space="preserve"> (Helena Rubinstein) </w:t>
      </w:r>
      <w:r>
        <w:rPr>
          <w:rFonts w:ascii="Helvetica" w:hAnsi="Helvetica" w:cs="Helvetica"/>
          <w:color w:val="3E3E3E"/>
          <w:lang w:eastAsia="ja-JP"/>
        </w:rPr>
        <w:t>海倫娜</w:t>
      </w:r>
      <w:r>
        <w:rPr>
          <w:rFonts w:ascii="MS Mincho" w:eastAsia="MS Mincho" w:hAnsi="MS Mincho" w:cs="MS Mincho" w:hint="eastAsia"/>
          <w:color w:val="3E3E3E"/>
          <w:lang w:eastAsia="ja-JP"/>
        </w:rPr>
        <w:t>・</w:t>
      </w:r>
      <w:r>
        <w:rPr>
          <w:rFonts w:hint="eastAsia"/>
          <w:color w:val="3E3E3E"/>
          <w:lang w:eastAsia="ja-JP"/>
        </w:rPr>
        <w:t>魯賓斯坦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ポーラ</w:t>
      </w:r>
      <w:r>
        <w:rPr>
          <w:rFonts w:ascii="Helvetica" w:hAnsi="Helvetica" w:cs="Helvetica"/>
          <w:color w:val="3E3E3E"/>
          <w:lang w:eastAsia="ja-JP"/>
        </w:rPr>
        <w:t xml:space="preserve"> (Pola) </w:t>
      </w:r>
      <w:r>
        <w:rPr>
          <w:rFonts w:ascii="Helvetica" w:hAnsi="Helvetica" w:cs="Helvetica"/>
          <w:color w:val="3E3E3E"/>
          <w:lang w:eastAsia="ja-JP"/>
        </w:rPr>
        <w:t>宝麗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ボビーブラウン</w:t>
      </w:r>
      <w:r>
        <w:rPr>
          <w:rFonts w:ascii="Helvetica" w:hAnsi="Helvetica" w:cs="Helvetica"/>
          <w:color w:val="3E3E3E"/>
          <w:lang w:eastAsia="ja-JP"/>
        </w:rPr>
        <w:t xml:space="preserve"> (Bobbi Brown) </w:t>
      </w:r>
      <w:r>
        <w:rPr>
          <w:rFonts w:ascii="Helvetica" w:hAnsi="Helvetica" w:cs="Helvetica"/>
          <w:color w:val="3E3E3E"/>
          <w:lang w:eastAsia="ja-JP"/>
        </w:rPr>
        <w:t>芭比布朗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ボルゲーゼ</w:t>
      </w:r>
      <w:r>
        <w:rPr>
          <w:rFonts w:ascii="Helvetica" w:hAnsi="Helvetica" w:cs="Helvetica"/>
          <w:color w:val="3E3E3E"/>
          <w:lang w:eastAsia="ja-JP"/>
        </w:rPr>
        <w:t xml:space="preserve"> (Borghese) </w:t>
      </w:r>
      <w:r>
        <w:rPr>
          <w:rFonts w:ascii="Helvetica" w:hAnsi="Helvetica" w:cs="Helvetica"/>
          <w:color w:val="3E3E3E"/>
          <w:lang w:eastAsia="ja-JP"/>
        </w:rPr>
        <w:t>貝佳斯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ポンズ</w:t>
      </w:r>
      <w:r>
        <w:rPr>
          <w:rFonts w:ascii="Helvetica" w:hAnsi="Helvetica" w:cs="Helvetica"/>
          <w:color w:val="3E3E3E"/>
          <w:lang w:eastAsia="ja-JP"/>
        </w:rPr>
        <w:t xml:space="preserve"> (Pond's) </w:t>
      </w:r>
      <w:r>
        <w:rPr>
          <w:rFonts w:ascii="Helvetica" w:hAnsi="Helvetica" w:cs="Helvetica"/>
          <w:color w:val="3E3E3E"/>
          <w:lang w:eastAsia="ja-JP"/>
        </w:rPr>
        <w:t xml:space="preserve">旁氏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マックスファクター</w:t>
      </w:r>
      <w:r>
        <w:rPr>
          <w:rFonts w:ascii="Helvetica" w:hAnsi="Helvetica" w:cs="Helvetica"/>
          <w:color w:val="3E3E3E"/>
          <w:lang w:eastAsia="ja-JP"/>
        </w:rPr>
        <w:t xml:space="preserve"> (Maxfactor) </w:t>
      </w:r>
      <w:r>
        <w:rPr>
          <w:rFonts w:ascii="Helvetica" w:hAnsi="Helvetica" w:cs="Helvetica"/>
          <w:color w:val="3E3E3E"/>
          <w:lang w:eastAsia="ja-JP"/>
        </w:rPr>
        <w:t xml:space="preserve">密佛陀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メイベリン</w:t>
      </w:r>
      <w:r>
        <w:rPr>
          <w:rFonts w:ascii="Helvetica" w:hAnsi="Helvetica" w:cs="Helvetica"/>
          <w:color w:val="3E3E3E"/>
        </w:rPr>
        <w:t xml:space="preserve"> (Maybelline) </w:t>
      </w:r>
      <w:r>
        <w:rPr>
          <w:rFonts w:ascii="Helvetica" w:hAnsi="Helvetica" w:cs="Helvetica"/>
          <w:color w:val="3E3E3E"/>
        </w:rPr>
        <w:t xml:space="preserve">美宝蓮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メナード</w:t>
      </w:r>
      <w:r>
        <w:rPr>
          <w:rFonts w:ascii="Helvetica" w:hAnsi="Helvetica" w:cs="Helvetica"/>
          <w:color w:val="3E3E3E"/>
        </w:rPr>
        <w:t xml:space="preserve"> (Menard) </w:t>
      </w:r>
      <w:r>
        <w:rPr>
          <w:rFonts w:ascii="Helvetica" w:hAnsi="Helvetica" w:cs="Helvetica"/>
          <w:color w:val="3E3E3E"/>
        </w:rPr>
        <w:t xml:space="preserve">美伊娜多　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ランコム</w:t>
      </w:r>
      <w:r>
        <w:rPr>
          <w:rFonts w:ascii="Helvetica" w:hAnsi="Helvetica" w:cs="Helvetica"/>
          <w:color w:val="3E3E3E"/>
        </w:rPr>
        <w:t xml:space="preserve"> (Lancome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藍寇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レブロン</w:t>
      </w:r>
      <w:r>
        <w:rPr>
          <w:rFonts w:ascii="Helvetica" w:hAnsi="Helvetica" w:cs="Helvetica"/>
          <w:color w:val="3E3E3E"/>
        </w:rPr>
        <w:t xml:space="preserve"> (Revron) </w:t>
      </w:r>
      <w:r>
        <w:rPr>
          <w:rFonts w:ascii="Helvetica" w:hAnsi="Helvetica" w:cs="Helvetica"/>
          <w:color w:val="3E3E3E"/>
        </w:rPr>
        <w:t>露華濃</w:t>
      </w:r>
    </w:p>
    <w:p w:rsidR="000B05CB" w:rsidRDefault="000B05CB" w:rsidP="000B05CB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lang w:eastAsia="ja-JP"/>
        </w:rPr>
      </w:pPr>
      <w:r>
        <w:rPr>
          <w:rFonts w:ascii="Helvetica" w:hAnsi="Helvetica" w:cs="Helvetica"/>
          <w:color w:val="3E3E3E"/>
          <w:lang w:eastAsia="ja-JP"/>
        </w:rPr>
        <w:t>ロレアル</w:t>
      </w:r>
      <w:r>
        <w:rPr>
          <w:rFonts w:ascii="Helvetica" w:hAnsi="Helvetica" w:cs="Helvetica"/>
          <w:color w:val="3E3E3E"/>
          <w:lang w:eastAsia="ja-JP"/>
        </w:rPr>
        <w:t xml:space="preserve"> (Loreal</w:t>
      </w:r>
      <w:r>
        <w:rPr>
          <w:rFonts w:ascii="Helvetica" w:hAnsi="Helvetica" w:cs="Helvetica"/>
          <w:color w:val="3E3E3E"/>
          <w:lang w:eastAsia="ja-JP"/>
        </w:rPr>
        <w:t>）</w:t>
      </w:r>
      <w:r>
        <w:rPr>
          <w:rFonts w:ascii="Helvetica" w:hAnsi="Helvetica" w:cs="Helvetica"/>
          <w:color w:val="3E3E3E"/>
          <w:lang w:eastAsia="ja-JP"/>
        </w:rPr>
        <w:t xml:space="preserve"> </w:t>
      </w:r>
      <w:r>
        <w:rPr>
          <w:rFonts w:ascii="Helvetica" w:hAnsi="Helvetica" w:cs="Helvetica"/>
          <w:color w:val="3E3E3E"/>
          <w:lang w:eastAsia="ja-JP"/>
        </w:rPr>
        <w:t>欧莱雅</w:t>
      </w:r>
    </w:p>
    <w:p w:rsidR="000B05CB" w:rsidRPr="00B26A2B" w:rsidRDefault="000B05CB" w:rsidP="000B05CB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t>早道日语网校国内最大的日语直播网校，随时随地，快学快用</w:t>
      </w:r>
    </w:p>
    <w:p w:rsidR="000B05CB" w:rsidRPr="00B26A2B" w:rsidRDefault="000B05CB" w:rsidP="000B05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0B05CB" w:rsidRPr="00B26A2B" w:rsidRDefault="000B05CB" w:rsidP="000B05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6576EDDC" wp14:editId="1E8FF39B">
            <wp:extent cx="2457450" cy="2457450"/>
            <wp:effectExtent l="19050" t="0" r="0" b="0"/>
            <wp:docPr id="3" name="图片 3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CB" w:rsidRPr="00B26A2B" w:rsidRDefault="000B05CB" w:rsidP="000B05C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 w:rsidR="003971B3"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bookmarkStart w:id="0" w:name="_GoBack"/>
      <w:bookmarkEnd w:id="0"/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E35E31" w:rsidRPr="000B05CB" w:rsidRDefault="00BB5399"/>
    <w:sectPr w:rsidR="00E35E31" w:rsidRPr="000B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99" w:rsidRDefault="00BB5399" w:rsidP="000B05CB">
      <w:r>
        <w:separator/>
      </w:r>
    </w:p>
  </w:endnote>
  <w:endnote w:type="continuationSeparator" w:id="0">
    <w:p w:rsidR="00BB5399" w:rsidRDefault="00BB5399" w:rsidP="000B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99" w:rsidRDefault="00BB5399" w:rsidP="000B05CB">
      <w:r>
        <w:separator/>
      </w:r>
    </w:p>
  </w:footnote>
  <w:footnote w:type="continuationSeparator" w:id="0">
    <w:p w:rsidR="00BB5399" w:rsidRDefault="00BB5399" w:rsidP="000B0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FC"/>
    <w:rsid w:val="000B05CB"/>
    <w:rsid w:val="002136FC"/>
    <w:rsid w:val="003458DB"/>
    <w:rsid w:val="003971B3"/>
    <w:rsid w:val="00634D96"/>
    <w:rsid w:val="00816016"/>
    <w:rsid w:val="00B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BF9F0E-AFD7-467E-AFFA-BB5DC40D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5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B0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2014-08-14T05:36:00Z</dcterms:created>
  <dcterms:modified xsi:type="dcterms:W3CDTF">2014-08-14T06:02:00Z</dcterms:modified>
</cp:coreProperties>
</file>