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</w:t>
        <w:br/>
        <w:t>«ПРОЕКТНЫЕ СИСТЕМЫ»</w:t>
      </w:r>
    </w:p>
    <w:p>
      <w:pPr>
        <w:spacing w:before="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ПРИКАЗ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11 сентября 2026 г.</w:t>
            </w:r>
          </w:p>
        </w:tc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№ 241-К</w:t>
            </w:r>
          </w:p>
        </w:tc>
      </w:tr>
    </w:tbl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г. Москва</w:t>
      </w:r>
    </w:p>
    <w:p>
      <w:pPr>
        <w:spacing w:before="8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направлении работника в служебную командировку</w:t>
      </w:r>
    </w:p>
    <w:p>
      <w:pPr>
        <w:spacing w:before="0" w:after="10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связи с необходимостью проведения приёмки первого этапа внедрения корпоративной информационной системы у АО «Казанский приборный завод»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ПРИКАЗЫВАЮ: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Направить Крылова Андрея Сергеевича, руководителя проектов проектного офиса, в служебную командировку из г. Москвы в г. Казань с 15 сентября 2026 г. по 18 сентября 2026 г. включительно.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Цель командировки: участие в приёмке первого этапа внедрения корпоративной информационной системы и согласование перечня замечаний с представителями АО «Казанский приборный завод».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4"/>
        </w:rPr>
        <w:t>Код проекта — KPZ-26-04. Расходы по командировке отнести на бюджет указанного проекта.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4"/>
        </w:rPr>
        <w:t>Проезд к месту командировки и обратно осуществить воздушным транспортом, экономический класс.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4"/>
        </w:rPr>
        <w:t>Финансовой дирекции выдать работнику аванс в соответствии с согласованной заявкой на командировку № КМ-2026-0148 от 8 сентября 2026 г.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4"/>
        </w:rPr>
        <w:t>Отделу кадров ознакомить Крылова А.С. с настоящим приказом в системе электронного документооборота до даты выезда.</w:t>
      </w:r>
    </w:p>
    <w:p>
      <w:pPr>
        <w:spacing w:after="8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4"/>
        </w:rPr>
        <w:t>Контроль за исполнением настоящего приказа возложить на директора проектного офиса Смирнову Е.В.</w:t>
      </w:r>
    </w:p>
    <w:p>
      <w:pPr>
        <w:spacing w:before="160" w:after="20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Основание: заявка на командировку № КМ-2026-0148 от 8 сентября 2026 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Генеральный директор</w:t>
            </w:r>
          </w:p>
        </w:tc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</w:t>
            </w:r>
          </w:p>
        </w:tc>
        <w:tc>
          <w:tcPr>
            <w:tcW w:type="dxa" w:w="3288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Д.А. Орлов</w:t>
            </w:r>
          </w:p>
        </w:tc>
      </w:tr>
    </w:tbl>
    <w:p/>
    <w:p>
      <w:pPr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 приказом ознакомлен: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Руководитель проектов</w:t>
            </w:r>
          </w:p>
        </w:tc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</w:t>
            </w:r>
          </w:p>
        </w:tc>
        <w:tc>
          <w:tcPr>
            <w:tcW w:type="dxa" w:w="328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А.С. Крылов</w:t>
            </w:r>
          </w:p>
        </w:tc>
      </w:tr>
    </w:tbl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Дата ознакомления: 11 сентября 2026 г.</w:t>
      </w:r>
    </w:p>
    <w:sectPr w:rsidR="00FC693F" w:rsidRPr="0006063C" w:rsidSect="00034616">
      <w:pgSz w:w="12240" w:h="15840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№ 241-К</dc:title>
  <dc:subject>Направление А.С. Крылова в служебную командировку</dc:subject>
  <dc:creator>ООО «Проектные системы»</dc:creator>
  <cp:keywords>командировка, кадровый приказ, Казань, KPZ-26-04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