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3061"/>
      </w:tblGrid>
      <w:tr>
        <w:tc>
          <w:tcPr>
            <w:tcW w:type="dxa" w:w="51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>АО «ВОЛГА АЭРО»</w:t>
            </w:r>
          </w:p>
        </w:tc>
        <w:tc>
          <w:tcPr>
            <w:tcW w:type="dxa" w:w="51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1"/>
              </w:rPr>
              <w:t>МАРШРУТ-КВИТАНЦИЯ</w:t>
            </w:r>
          </w:p>
        </w:tc>
      </w:tr>
    </w:tbl>
    <w:p>
      <w:pPr>
        <w:spacing w:before="160" w:after="12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Электронный билет / документ об изменении перевозки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AA5B1"/>
          <w:left w:val="single" w:sz="5" w:color="9AA5B1"/>
          <w:bottom w:val="single" w:sz="5" w:color="9AA5B1"/>
          <w:right w:val="single" w:sz="5" w:color="9AA5B1"/>
          <w:insideH w:val="single" w:sz="5" w:color="9AA5B1"/>
          <w:insideV w:val="single" w:sz="5" w:color="9AA5B1"/>
        </w:tblBorders>
      </w:tblPr>
      <w:tblGrid>
        <w:gridCol w:w="2835"/>
        <w:gridCol w:w="6293"/>
      </w:tblGrid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Пассажир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КРЫЛОВ АНДРЕЙ СЕРГЕЕВИЧ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Номер билета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555 2447819630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Код бронирования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V7K2QM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Дата оформления изменения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17 сентября 2026 г., 13:08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Тариф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Экономический класс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Статус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Переоформлен</w:t>
            </w:r>
          </w:p>
        </w:tc>
      </w:tr>
    </w:tbl>
    <w:p>
      <w:pPr>
        <w:spacing w:before="16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Маршрут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99"/>
          <w:left w:val="single" w:sz="5" w:color="7F8C99"/>
          <w:bottom w:val="single" w:sz="5" w:color="7F8C99"/>
          <w:right w:val="single" w:sz="5" w:color="7F8C99"/>
          <w:insideH w:val="single" w:sz="5" w:color="7F8C99"/>
          <w:insideV w:val="single" w:sz="5" w:color="7F8C99"/>
        </w:tblBorders>
      </w:tblPr>
      <w:tblGrid>
        <w:gridCol w:w="1134"/>
        <w:gridCol w:w="1247"/>
        <w:gridCol w:w="1247"/>
        <w:gridCol w:w="1247"/>
        <w:gridCol w:w="1247"/>
        <w:gridCol w:w="1134"/>
        <w:gridCol w:w="1814"/>
      </w:tblGrid>
      <w:tr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Рейс</w:t>
            </w:r>
          </w:p>
        </w:tc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Дата</w:t>
            </w:r>
          </w:p>
        </w:tc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Откуда</w:t>
            </w:r>
          </w:p>
        </w:tc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Куда</w:t>
            </w:r>
          </w:p>
        </w:tc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Вылет</w:t>
            </w:r>
          </w:p>
        </w:tc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Прилёт</w:t>
            </w:r>
          </w:p>
        </w:tc>
        <w:tc>
          <w:tcPr>
            <w:tcW w:type="dxa" w:w="1457"/>
            <w:shd w:fill="D9E2F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Статус</w:t>
            </w:r>
          </w:p>
        </w:tc>
      </w:tr>
      <w:tr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VA 418</w:t>
            </w:r>
          </w:p>
        </w:tc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19.09.2026</w:t>
            </w:r>
          </w:p>
        </w:tc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Казань (KZN)</w:t>
            </w:r>
          </w:p>
        </w:tc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Москва (SVO)</w:t>
            </w:r>
          </w:p>
        </w:tc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18:45</w:t>
            </w:r>
          </w:p>
        </w:tc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20:20</w:t>
            </w:r>
          </w:p>
        </w:tc>
        <w:tc>
          <w:tcPr>
            <w:tcW w:type="dxa" w:w="145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Подтверждён</w:t>
            </w:r>
          </w:p>
        </w:tc>
      </w:tr>
    </w:tbl>
    <w:p>
      <w:pPr>
        <w:spacing w:before="16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Сведения об изменении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AA5B1"/>
          <w:left w:val="single" w:sz="5" w:color="9AA5B1"/>
          <w:bottom w:val="single" w:sz="5" w:color="9AA5B1"/>
          <w:right w:val="single" w:sz="5" w:color="9AA5B1"/>
          <w:insideH w:val="single" w:sz="5" w:color="9AA5B1"/>
          <w:insideV w:val="single" w:sz="5" w:color="9AA5B1"/>
        </w:tblBorders>
      </w:tblPr>
      <w:tblGrid>
        <w:gridCol w:w="2948"/>
        <w:gridCol w:w="6180"/>
      </w:tblGrid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Первоначальная перевозка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Рейс VA 416, 18.09.2026, Казань — Москва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Новая перевозка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Рейс VA 418, 19.09.2026, Казань — Москва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Сбор за изменение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4 800,00 руб.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Разница тарифа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0,00 руб.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Итого оплачено за изменение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4 800,00 руб.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Идентификатор операции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AIR-CHANGE-170926-1308</w:t>
            </w:r>
          </w:p>
        </w:tc>
      </w:tr>
    </w:tbl>
    <w:p>
      <w:pPr>
        <w:spacing w:before="160" w:after="0" w:line="240" w:lineRule="auto"/>
        <w:jc w:val="left"/>
      </w:pPr>
      <w:r>
        <w:rPr>
          <w:rFonts w:ascii="Arial" w:hAnsi="Arial" w:eastAsia="Arial"/>
          <w:b w:val="0"/>
          <w:i/>
          <w:sz w:val="16"/>
        </w:rPr>
        <w:t>Документ сформирован автоматически 17.09.2026 в 13:09.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3061"/>
      </w:tblGrid>
      <w:tr>
        <w:tc>
          <w:tcPr>
            <w:tcW w:type="dxa" w:w="51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>СЕРВИС «ГОРОД ТАКСИ»</w:t>
            </w:r>
          </w:p>
        </w:tc>
        <w:tc>
          <w:tcPr>
            <w:tcW w:type="dxa" w:w="51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1"/>
              </w:rPr>
              <w:t>ЭЛЕКТРОННЫЙ ЧЕК № GT-190926-7714</w:t>
            </w:r>
          </w:p>
        </w:tc>
      </w:tr>
    </w:tbl>
    <w:p>
      <w:pPr>
        <w:spacing w:before="160" w:after="12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Поездка завершена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AA5B1"/>
          <w:left w:val="single" w:sz="5" w:color="9AA5B1"/>
          <w:bottom w:val="single" w:sz="5" w:color="9AA5B1"/>
          <w:right w:val="single" w:sz="5" w:color="9AA5B1"/>
          <w:insideH w:val="single" w:sz="5" w:color="9AA5B1"/>
          <w:insideV w:val="single" w:sz="5" w:color="9AA5B1"/>
        </w:tblBorders>
      </w:tblPr>
      <w:tblGrid>
        <w:gridCol w:w="2835"/>
        <w:gridCol w:w="6293"/>
      </w:tblGrid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Пассажир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Крылов Андрей Сергеевич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Дата и время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19 сентября 2026 г., 08:55–09:18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Маршрут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г. Казань, ул. Профсоюзная, д. 18 → г. Казань, ул. Техническая, д. 7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Точка отправления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Гостиница «Казанский двор»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Точка назначения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АО «Казанский приборный завод», проходная № 2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Стоимость поездки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1 240,00 руб.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Способ оплаты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Банковская карта «Мир» •••• 4837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Статус оплаты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Оплачено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Идентификатор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RIDE-260919-7714</w:t>
            </w:r>
          </w:p>
        </w:tc>
      </w:tr>
    </w:tbl>
    <w:p>
      <w:pPr>
        <w:spacing w:before="16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Назначение поездки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0AD47"/>
          <w:left w:val="single" w:sz="6" w:color="70AD47"/>
          <w:bottom w:val="single" w:sz="6" w:color="70AD47"/>
          <w:right w:val="single" w:sz="6" w:color="70AD47"/>
          <w:insideH w:val="single" w:sz="6" w:color="70AD47"/>
          <w:insideV w:val="single" w:sz="6" w:color="70AD47"/>
        </w:tblBorders>
      </w:tblPr>
      <w:tblGrid>
        <w:gridCol w:w="9128"/>
      </w:tblGrid>
      <w:tr>
        <w:tc>
          <w:tcPr>
            <w:tcW w:type="dxa" w:w="10200"/>
            <w:shd w:fill="E2F0D9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20"/>
              </w:rPr>
              <w:t>Комментарий пользователя: поездка на итоговую встречу и приёмку первого этапа проекта KPZ-26-04.</w:t>
            </w:r>
          </w:p>
        </w:tc>
      </w:tr>
    </w:tbl>
    <w:p>
      <w:pPr>
        <w:spacing w:before="160" w:after="0" w:line="240" w:lineRule="auto"/>
        <w:jc w:val="left"/>
      </w:pPr>
      <w:r>
        <w:rPr>
          <w:rFonts w:ascii="Arial" w:hAnsi="Arial" w:eastAsia="Arial"/>
          <w:b w:val="0"/>
          <w:i w:val="0"/>
          <w:sz w:val="16"/>
        </w:rPr>
        <w:t>Фискальный признак: 9283746501293847 · ФН 9282440300123456</w:t>
      </w:r>
    </w:p>
    <w:p>
      <w:pPr>
        <w:spacing w:before="0" w:after="0" w:line="240" w:lineRule="auto"/>
        <w:jc w:val="left"/>
      </w:pPr>
      <w:r>
        <w:rPr>
          <w:rFonts w:ascii="Arial" w:hAnsi="Arial" w:eastAsia="Arial"/>
          <w:b w:val="0"/>
          <w:i/>
          <w:sz w:val="16"/>
        </w:rPr>
        <w:t>Электронный чек сформирован 19.09.2026 в 09:19.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3061"/>
      </w:tblGrid>
      <w:tr>
        <w:tc>
          <w:tcPr>
            <w:tcW w:type="dxa" w:w="51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28"/>
              </w:rPr>
              <w:t>СЕРВИС «ГОРОД ТАКСИ»</w:t>
            </w:r>
          </w:p>
        </w:tc>
        <w:tc>
          <w:tcPr>
            <w:tcW w:type="dxa" w:w="510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1"/>
              </w:rPr>
              <w:t>ЭЛЕКТРОННЫЙ ЧЕК № GT-190926-8842</w:t>
            </w:r>
          </w:p>
        </w:tc>
      </w:tr>
    </w:tbl>
    <w:p>
      <w:pPr>
        <w:spacing w:before="160" w:after="12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Поездка завершена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AA5B1"/>
          <w:left w:val="single" w:sz="5" w:color="9AA5B1"/>
          <w:bottom w:val="single" w:sz="5" w:color="9AA5B1"/>
          <w:right w:val="single" w:sz="5" w:color="9AA5B1"/>
          <w:insideH w:val="single" w:sz="5" w:color="9AA5B1"/>
          <w:insideV w:val="single" w:sz="5" w:color="9AA5B1"/>
        </w:tblBorders>
      </w:tblPr>
      <w:tblGrid>
        <w:gridCol w:w="2835"/>
        <w:gridCol w:w="6293"/>
      </w:tblGrid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Пассажир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Крылов Андрей Сергеевич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Дата и время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19 сентября 2026 г., 16:42–17:11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Точка отправления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г. Казань, ул. Техническая, д. 7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Точка назначения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C00000"/>
                <w:sz w:val="19"/>
              </w:rPr>
              <w:t>Не указана в электронном чеке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Стоимость поездки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980,00 руб.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Способ оплаты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Банковская карта «Мир» •••• 4837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Статус оплаты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Оплачено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Идентификатор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RIDE-260919-8842</w:t>
            </w:r>
          </w:p>
        </w:tc>
      </w:tr>
    </w:tbl>
    <w:p>
      <w:pPr>
        <w:spacing w:before="16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Дополнительные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AA5B1"/>
          <w:left w:val="single" w:sz="5" w:color="9AA5B1"/>
          <w:bottom w:val="single" w:sz="5" w:color="9AA5B1"/>
          <w:right w:val="single" w:sz="5" w:color="9AA5B1"/>
          <w:insideH w:val="single" w:sz="5" w:color="9AA5B1"/>
          <w:insideV w:val="single" w:sz="5" w:color="9AA5B1"/>
        </w:tblBorders>
      </w:tblPr>
      <w:tblGrid>
        <w:gridCol w:w="2835"/>
        <w:gridCol w:w="6293"/>
      </w:tblGrid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Комментарий пользователя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Не заполнен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Категория поездки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Не указана</w:t>
            </w:r>
          </w:p>
        </w:tc>
      </w:tr>
      <w:tr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  <w:shd w:fill="F2F4F7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Связь со служебным заданием</w:t>
            </w:r>
          </w:p>
        </w:tc>
        <w:tc>
          <w:tcPr>
            <w:tcW w:type="dxa" w:w="510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Из документа не устанавливается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55A11"/>
          <w:left w:val="single" w:sz="6" w:color="C55A11"/>
          <w:bottom w:val="single" w:sz="6" w:color="C55A11"/>
          <w:right w:val="single" w:sz="6" w:color="C55A11"/>
          <w:insideH w:val="single" w:sz="6" w:color="C55A11"/>
          <w:insideV w:val="single" w:sz="6" w:color="C55A11"/>
        </w:tblBorders>
      </w:tblPr>
      <w:tblGrid>
        <w:gridCol w:w="9128"/>
      </w:tblGrid>
      <w:tr>
        <w:tc>
          <w:tcPr>
            <w:tcW w:type="dxa" w:w="10200"/>
            <w:shd w:fill="FCE4D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Документ подтверждает факт оплаты и точку отправления, но не содержит адреса назначения и сведений о служебной цели поездки.</w:t>
            </w:r>
          </w:p>
        </w:tc>
      </w:tr>
    </w:tbl>
    <w:p>
      <w:pPr>
        <w:spacing w:before="160" w:after="0" w:line="240" w:lineRule="auto"/>
        <w:jc w:val="left"/>
      </w:pPr>
      <w:r>
        <w:rPr>
          <w:rFonts w:ascii="Arial" w:hAnsi="Arial" w:eastAsia="Arial"/>
          <w:b w:val="0"/>
          <w:i w:val="0"/>
          <w:sz w:val="16"/>
        </w:rPr>
        <w:t>Фискальный признак: 7283746501982744 · ФН 9282440300123456</w:t>
      </w:r>
    </w:p>
    <w:p>
      <w:pPr>
        <w:spacing w:before="0" w:after="0" w:line="240" w:lineRule="auto"/>
        <w:jc w:val="left"/>
      </w:pPr>
      <w:r>
        <w:rPr>
          <w:rFonts w:ascii="Arial" w:hAnsi="Arial" w:eastAsia="Arial"/>
          <w:b w:val="0"/>
          <w:i/>
          <w:sz w:val="16"/>
        </w:rPr>
        <w:t>Электронный чек сформирован 19.09.2026 в 17:12.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Пакет транспортных документов</dc:title>
  <dc:subject>Изменённый авиабилет и два чека такси</dc:subject>
  <dc:creator>Комплект подтверждающих документов</dc:creator>
  <cp:keywords>билет, такси, командировка, Крылов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