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  <w:jc w:val="center"/>
      </w:pPr>
      <w:r>
        <w:t>ЗАЯВКА НА ОПЛАТУ № 07/2026/П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 w:val="true"/>
        </w:trPr>
        <w:tc>
          <w:tcPr>
            <w:tcW w:type="dxa" w:w="10200"/>
            <w:gridSpan w:val="2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ДАННЫЕ ЗАЯВКИ</w:t>
            </w:r>
          </w:p>
        </w:tc>
      </w:tr>
      <w:tr>
        <w:tc>
          <w:tcPr>
            <w:tcW w:type="dxa" w:w="5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Период счёта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июль 2026 г.</w:t>
            </w:r>
          </w:p>
        </w:tc>
      </w:tr>
      <w:tr>
        <w:tc>
          <w:tcPr>
            <w:tcW w:type="dxa" w:w="5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Сумма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240 000 руб.</w:t>
            </w:r>
          </w:p>
        </w:tc>
      </w:tr>
      <w:tr>
        <w:tc>
          <w:tcPr>
            <w:tcW w:type="dxa" w:w="5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Основание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договор № СР-01/26, дополнительное соглашение, отчёт и счёт</w:t>
            </w:r>
          </w:p>
        </w:tc>
      </w:tr>
    </w:tbl>
    <w:p>
      <w:pPr>
        <w:spacing w:after="0"/>
      </w:pPr>
    </w:p>
    <w:p>
      <w:r>
        <w:t>Просим рассмотреть к оплате счёт за июль 2026 г. на сумму 240 000 руб.</w:t>
      </w:r>
    </w:p>
    <w:p>
      <w:r>
        <w:t>Перед оплатой требуется проверить применимую редакцию цены.</w:t>
      </w:r>
    </w:p>
    <w:p>
      <w:r>
        <w:t>Заявка не означает, что платёж уже разрешён или проведён.</w:t>
      </w:r>
    </w:p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00"/>
    </w:pPr>
    <w:rPr>
      <w:rFonts w:ascii="Arial" w:hAnsi="Arial"/>
      <w:b/>
      <w:color w:val="1F4E78"/>
      <w:sz w:val="30"/>
    </w:rPr>
  </w:style>
  <w:style w:type="paragraph" w:customStyle="1" w:styleId="SectionTitle">
    <w:name w:val="SectionTitle"/>
    <w:pPr>
      <w:spacing w:after="100"/>
    </w:pPr>
    <w:rPr>
      <w:rFonts w:ascii="Arial" w:hAnsi="Arial"/>
      <w:b/>
      <w:color w:val="1F4E78"/>
      <w:sz w:val="22"/>
    </w:rPr>
  </w:style>
  <w:style w:type="paragraph" w:customStyle="1" w:styleId="SmallMeta">
    <w:name w:val="SmallMeta"/>
    <w:pPr>
      <w:spacing w:after="100"/>
    </w:pPr>
    <w:rPr>
      <w:rFonts w:ascii="Arial" w:hAnsi="Arial"/>
      <w:b w:val="0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