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3"/>
        </w:rPr>
        <w:t>ООО «Северный контур»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3"/>
        </w:rPr>
        <w:t>ВРЕМЕННЫЙ ПРИКАЗ № 44-ОД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3"/>
        </w:rPr>
        <w:t>О временном увеличении предельного размера прямой закупки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2.1. На период действия настоящего приказа предел прямой закупки по договорам на серверное оборудование для регионального офиса увеличивается до 500 000 руб.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2.2. Приказ применяется по дате заключения договора: если договор заключён в период действия приказа, повышенный предел применяется к такому договору.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2.3. Приказ действует по 15 октября 2026 г. включительно.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