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1D108" w14:textId="77777777" w:rsidR="00E91BC7" w:rsidRPr="00E91BC7" w:rsidRDefault="00E91BC7" w:rsidP="00E91BC7">
      <w:r w:rsidRPr="00E91BC7">
        <w:rPr>
          <w:b/>
          <w:bCs/>
        </w:rPr>
        <w:t>Argumentario Competitivo: Solución de Monitorización Familiar Accesible</w:t>
      </w:r>
    </w:p>
    <w:p w14:paraId="6D0D0E33" w14:textId="77777777" w:rsidR="00E91BC7" w:rsidRPr="00E91BC7" w:rsidRDefault="00E91BC7" w:rsidP="00E91BC7">
      <w:r w:rsidRPr="00E91BC7">
        <w:t xml:space="preserve">Para destacar frente al jurado del hackathon, el argumento central debe centrarse en que las soluciones actuales (sistemas de smartphones y tags) presentan </w:t>
      </w:r>
      <w:r w:rsidRPr="00E91BC7">
        <w:rPr>
          <w:b/>
          <w:bCs/>
        </w:rPr>
        <w:t>barreras económicas, tecnológicas y de dependencia de hardware</w:t>
      </w:r>
      <w:r w:rsidRPr="00E91BC7">
        <w:t>, mientras que nuestra propuesta utiliza la red de telecomunicaciones como una plataforma universal, inteligente y sin fricciones.</w:t>
      </w:r>
    </w:p>
    <w:p w14:paraId="28E6A2C1" w14:textId="77777777" w:rsidR="00E91BC7" w:rsidRPr="00E91BC7" w:rsidRDefault="00E91BC7" w:rsidP="00E91BC7">
      <w:r w:rsidRPr="00E91BC7">
        <w:t>Aquí tienes los puntos clave para rebatir a la competencia:</w:t>
      </w:r>
    </w:p>
    <w:p w14:paraId="32FE9311" w14:textId="77777777" w:rsidR="00E91BC7" w:rsidRPr="00E91BC7" w:rsidRDefault="00E91BC7" w:rsidP="00E91BC7">
      <w:r w:rsidRPr="00E91BC7">
        <w:rPr>
          <w:b/>
          <w:bCs/>
        </w:rPr>
        <w:t xml:space="preserve">1. Frente a los sistemas propietarios de smartphones (ej. Apple Find </w:t>
      </w:r>
      <w:proofErr w:type="spellStart"/>
      <w:r w:rsidRPr="00E91BC7">
        <w:rPr>
          <w:b/>
          <w:bCs/>
        </w:rPr>
        <w:t>My</w:t>
      </w:r>
      <w:proofErr w:type="spellEnd"/>
      <w:r w:rsidRPr="00E91BC7">
        <w:rPr>
          <w:b/>
          <w:bCs/>
        </w:rPr>
        <w:t xml:space="preserve">, Google </w:t>
      </w:r>
      <w:proofErr w:type="spellStart"/>
      <w:r w:rsidRPr="00E91BC7">
        <w:rPr>
          <w:b/>
          <w:bCs/>
        </w:rPr>
        <w:t>Family</w:t>
      </w:r>
      <w:proofErr w:type="spellEnd"/>
      <w:r w:rsidRPr="00E91BC7">
        <w:rPr>
          <w:b/>
          <w:bCs/>
        </w:rPr>
        <w:t xml:space="preserve"> </w:t>
      </w:r>
      <w:proofErr w:type="gramStart"/>
      <w:r w:rsidRPr="00E91BC7">
        <w:rPr>
          <w:b/>
          <w:bCs/>
        </w:rPr>
        <w:t>Link</w:t>
      </w:r>
      <w:proofErr w:type="gramEnd"/>
      <w:r w:rsidRPr="00E91BC7">
        <w:rPr>
          <w:b/>
          <w:bCs/>
        </w:rPr>
        <w:t>)</w:t>
      </w:r>
    </w:p>
    <w:p w14:paraId="6B5CBB8E" w14:textId="77777777" w:rsidR="00E91BC7" w:rsidRPr="00E91BC7" w:rsidRDefault="00E91BC7" w:rsidP="00E91BC7">
      <w:pPr>
        <w:numPr>
          <w:ilvl w:val="0"/>
          <w:numId w:val="1"/>
        </w:numPr>
      </w:pPr>
      <w:r w:rsidRPr="00E91BC7">
        <w:rPr>
          <w:b/>
          <w:bCs/>
        </w:rPr>
        <w:t>Cero fricción tecnológica e instalación:</w:t>
      </w:r>
      <w:r w:rsidRPr="00E91BC7">
        <w:t xml:space="preserve"> Para usar los sistemas de Apple o Google, la persona dependiente debe llevar un smartphone configurado con una cuenta, y a menudo requiere instalar o aceptar permisos en aplicaciones complejas. Nuestra solución es radicalmente diferencial: </w:t>
      </w:r>
      <w:r w:rsidRPr="00E91BC7">
        <w:rPr>
          <w:b/>
          <w:bCs/>
        </w:rPr>
        <w:t>el usuario monitorizado no necesita instalar ningún tipo de software en su teléfono</w:t>
      </w:r>
      <w:r w:rsidRPr="00E91BC7">
        <w:t>.</w:t>
      </w:r>
    </w:p>
    <w:p w14:paraId="5F942242" w14:textId="77777777" w:rsidR="00E91BC7" w:rsidRPr="00E91BC7" w:rsidRDefault="00E91BC7" w:rsidP="00E91BC7">
      <w:pPr>
        <w:numPr>
          <w:ilvl w:val="0"/>
          <w:numId w:val="1"/>
        </w:numPr>
      </w:pPr>
      <w:r w:rsidRPr="00E91BC7">
        <w:rPr>
          <w:b/>
          <w:bCs/>
        </w:rPr>
        <w:t>Inclusión frente a exclusividad de hardware:</w:t>
      </w:r>
      <w:r w:rsidRPr="00E91BC7">
        <w:t xml:space="preserve"> Los ecosistemas propietarios te obligan a comprar terminales muy caros que una persona mayor con Alzheimer o un niño pequeño pueden romper, perder o no saber usar. Nuestro servicio </w:t>
      </w:r>
      <w:r w:rsidRPr="00E91BC7">
        <w:rPr>
          <w:b/>
          <w:bCs/>
        </w:rPr>
        <w:t>funciona perfectamente con terminales básicos que no son "Smart", como móviles antiguos de teclado o simples relojes GSM</w:t>
      </w:r>
      <w:r w:rsidRPr="00E91BC7">
        <w:t xml:space="preserve"> para niños que solo permiten hacer llamadas.</w:t>
      </w:r>
    </w:p>
    <w:p w14:paraId="50F31890" w14:textId="77777777" w:rsidR="00E91BC7" w:rsidRPr="00E91BC7" w:rsidRDefault="00E91BC7" w:rsidP="00E91BC7">
      <w:pPr>
        <w:numPr>
          <w:ilvl w:val="0"/>
          <w:numId w:val="1"/>
        </w:numPr>
      </w:pPr>
      <w:r w:rsidRPr="00E91BC7">
        <w:rPr>
          <w:b/>
          <w:bCs/>
        </w:rPr>
        <w:t>Ahorro económico masivo:</w:t>
      </w:r>
      <w:r w:rsidRPr="00E91BC7">
        <w:t xml:space="preserve"> Mantener un sistema propietario exige un teléfono con GPS activo y una tarifa de línea de datos de internet constante. Nuestra plataforma opera </w:t>
      </w:r>
      <w:r w:rsidRPr="00E91BC7">
        <w:rPr>
          <w:b/>
          <w:bCs/>
        </w:rPr>
        <w:t>sin necesidad de contar con GPS ni línea de datos</w:t>
      </w:r>
      <w:r w:rsidRPr="00E91BC7">
        <w:t>, lo que supone un ahorro significativo y directo para las familias mes a mes.</w:t>
      </w:r>
    </w:p>
    <w:p w14:paraId="19023D4F" w14:textId="77777777" w:rsidR="00E91BC7" w:rsidRPr="00E91BC7" w:rsidRDefault="00E91BC7" w:rsidP="00E91BC7">
      <w:r w:rsidRPr="00E91BC7">
        <w:rPr>
          <w:b/>
          <w:bCs/>
        </w:rPr>
        <w:t xml:space="preserve">2. Frente a los localizadores Bluetooth (ej. Apple </w:t>
      </w:r>
      <w:proofErr w:type="spellStart"/>
      <w:r w:rsidRPr="00E91BC7">
        <w:rPr>
          <w:b/>
          <w:bCs/>
        </w:rPr>
        <w:t>AirTag</w:t>
      </w:r>
      <w:proofErr w:type="spellEnd"/>
      <w:r w:rsidRPr="00E91BC7">
        <w:rPr>
          <w:b/>
          <w:bCs/>
        </w:rPr>
        <w:t xml:space="preserve">, Samsung </w:t>
      </w:r>
      <w:proofErr w:type="spellStart"/>
      <w:r w:rsidRPr="00E91BC7">
        <w:rPr>
          <w:b/>
          <w:bCs/>
        </w:rPr>
        <w:t>SmartTag</w:t>
      </w:r>
      <w:proofErr w:type="spellEnd"/>
      <w:r w:rsidRPr="00E91BC7">
        <w:rPr>
          <w:b/>
          <w:bCs/>
        </w:rPr>
        <w:t>)</w:t>
      </w:r>
    </w:p>
    <w:p w14:paraId="05F6AFE2" w14:textId="77777777" w:rsidR="00E91BC7" w:rsidRPr="00E91BC7" w:rsidRDefault="00E91BC7" w:rsidP="00E91BC7">
      <w:pPr>
        <w:numPr>
          <w:ilvl w:val="0"/>
          <w:numId w:val="2"/>
        </w:numPr>
      </w:pPr>
      <w:r w:rsidRPr="00E91BC7">
        <w:rPr>
          <w:b/>
          <w:bCs/>
        </w:rPr>
        <w:t>Cobertura real vs. Dependencia de terceros (Efecto Malla):</w:t>
      </w:r>
      <w:r w:rsidRPr="00E91BC7">
        <w:t xml:space="preserve"> Los </w:t>
      </w:r>
      <w:proofErr w:type="spellStart"/>
      <w:r w:rsidRPr="00E91BC7">
        <w:t>AirTags</w:t>
      </w:r>
      <w:proofErr w:type="spellEnd"/>
      <w:r w:rsidRPr="00E91BC7">
        <w:t xml:space="preserve"> no tienen conexión autónoma; dependen de conectarse por Bluetooth a otros </w:t>
      </w:r>
      <w:proofErr w:type="spellStart"/>
      <w:r w:rsidRPr="00E91BC7">
        <w:t>iPhones</w:t>
      </w:r>
      <w:proofErr w:type="spellEnd"/>
      <w:r w:rsidRPr="00E91BC7">
        <w:t xml:space="preserve"> que pasen cerca. Si el familiar se pierde en un parque vacío o una zona rural, el </w:t>
      </w:r>
      <w:proofErr w:type="spellStart"/>
      <w:r w:rsidRPr="00E91BC7">
        <w:t>AirTag</w:t>
      </w:r>
      <w:proofErr w:type="spellEnd"/>
      <w:r w:rsidRPr="00E91BC7">
        <w:t xml:space="preserve"> queda ciego. Nuestra solución </w:t>
      </w:r>
      <w:r w:rsidRPr="00E91BC7">
        <w:rPr>
          <w:b/>
          <w:bCs/>
        </w:rPr>
        <w:t>extrae la posición aproximada directamente de la red de telecomunicaciones</w:t>
      </w:r>
      <w:r w:rsidRPr="00E91BC7">
        <w:t xml:space="preserve"> (utilizando </w:t>
      </w:r>
      <w:proofErr w:type="spellStart"/>
      <w:r w:rsidRPr="00E91BC7">
        <w:t>APIs</w:t>
      </w:r>
      <w:proofErr w:type="spellEnd"/>
      <w:r w:rsidRPr="00E91BC7">
        <w:t xml:space="preserve"> estandarizadas como </w:t>
      </w:r>
      <w:proofErr w:type="spellStart"/>
      <w:r w:rsidRPr="00E91BC7">
        <w:rPr>
          <w:i/>
          <w:iCs/>
        </w:rPr>
        <w:t>Location</w:t>
      </w:r>
      <w:proofErr w:type="spellEnd"/>
      <w:r w:rsidRPr="00E91BC7">
        <w:rPr>
          <w:i/>
          <w:iCs/>
        </w:rPr>
        <w:t xml:space="preserve"> </w:t>
      </w:r>
      <w:proofErr w:type="spellStart"/>
      <w:r w:rsidRPr="00E91BC7">
        <w:rPr>
          <w:i/>
          <w:iCs/>
        </w:rPr>
        <w:t>Retrieval</w:t>
      </w:r>
      <w:proofErr w:type="spellEnd"/>
      <w:r w:rsidRPr="00E91BC7">
        <w:t xml:space="preserve"> y </w:t>
      </w:r>
      <w:proofErr w:type="spellStart"/>
      <w:r w:rsidRPr="00E91BC7">
        <w:rPr>
          <w:i/>
          <w:iCs/>
        </w:rPr>
        <w:t>Geofencing</w:t>
      </w:r>
      <w:proofErr w:type="spellEnd"/>
      <w:r w:rsidRPr="00E91BC7">
        <w:t xml:space="preserve"> de Open Gateway), lo que garantiza localización autónoma en cualquier lugar con cobertura móvil.</w:t>
      </w:r>
    </w:p>
    <w:p w14:paraId="63C61CB5" w14:textId="77777777" w:rsidR="00E91BC7" w:rsidRPr="00E91BC7" w:rsidRDefault="00E91BC7" w:rsidP="00E91BC7">
      <w:pPr>
        <w:numPr>
          <w:ilvl w:val="0"/>
          <w:numId w:val="2"/>
        </w:numPr>
      </w:pPr>
      <w:r w:rsidRPr="00E91BC7">
        <w:rPr>
          <w:b/>
          <w:bCs/>
        </w:rPr>
        <w:t>Capacidad de comunicación activa frente a rastreo pasivo:</w:t>
      </w:r>
      <w:r w:rsidRPr="00E91BC7">
        <w:t xml:space="preserve"> Un </w:t>
      </w:r>
      <w:proofErr w:type="spellStart"/>
      <w:r w:rsidRPr="00E91BC7">
        <w:t>AirTag</w:t>
      </w:r>
      <w:proofErr w:type="spellEnd"/>
      <w:r w:rsidRPr="00E91BC7">
        <w:t xml:space="preserve"> es un elemento inerte que, como mucho, emite un pitido. Nuestro modelo permite </w:t>
      </w:r>
      <w:r w:rsidRPr="00E91BC7">
        <w:rPr>
          <w:b/>
          <w:bCs/>
        </w:rPr>
        <w:t>interacción directa y vital en caso de emergencia</w:t>
      </w:r>
      <w:r w:rsidRPr="00E91BC7">
        <w:t>: el cuidador puede enviar una notificación directa al teléfono básico del dependiente mediante un mensaje, iniciar una llamada de forma remota o activar una alarma sonora.</w:t>
      </w:r>
    </w:p>
    <w:p w14:paraId="42484104" w14:textId="77777777" w:rsidR="00E91BC7" w:rsidRPr="00E91BC7" w:rsidRDefault="00E91BC7" w:rsidP="00E91BC7">
      <w:r w:rsidRPr="00E91BC7">
        <w:rPr>
          <w:b/>
          <w:bCs/>
        </w:rPr>
        <w:t>3. El diferenciador absoluto: Inteligencia Artificial Proactiva</w:t>
      </w:r>
      <w:r w:rsidRPr="00E91BC7">
        <w:t xml:space="preserve"> Tanto Find </w:t>
      </w:r>
      <w:proofErr w:type="spellStart"/>
      <w:r w:rsidRPr="00E91BC7">
        <w:t>My</w:t>
      </w:r>
      <w:proofErr w:type="spellEnd"/>
      <w:r w:rsidRPr="00E91BC7">
        <w:t xml:space="preserve"> como los </w:t>
      </w:r>
      <w:proofErr w:type="spellStart"/>
      <w:r w:rsidRPr="00E91BC7">
        <w:t>AirTags</w:t>
      </w:r>
      <w:proofErr w:type="spellEnd"/>
      <w:r w:rsidRPr="00E91BC7">
        <w:t xml:space="preserve"> son sistemas </w:t>
      </w:r>
      <w:r w:rsidRPr="00E91BC7">
        <w:rPr>
          <w:b/>
          <w:bCs/>
        </w:rPr>
        <w:t>pasivos</w:t>
      </w:r>
      <w:r w:rsidRPr="00E91BC7">
        <w:t xml:space="preserve"> (solo te muestran un punto en un mapa o te avisan si el dispositivo se aleja). Nuestra solución da un salto hacia la </w:t>
      </w:r>
      <w:r w:rsidRPr="00E91BC7">
        <w:rPr>
          <w:b/>
          <w:bCs/>
        </w:rPr>
        <w:t>proactividad y la predicción</w:t>
      </w:r>
      <w:r w:rsidRPr="00E91BC7">
        <w:t>:</w:t>
      </w:r>
    </w:p>
    <w:p w14:paraId="68F31A8E" w14:textId="77777777" w:rsidR="00E91BC7" w:rsidRPr="00E91BC7" w:rsidRDefault="00E91BC7" w:rsidP="00E91BC7">
      <w:pPr>
        <w:numPr>
          <w:ilvl w:val="0"/>
          <w:numId w:val="3"/>
        </w:numPr>
      </w:pPr>
      <w:r w:rsidRPr="00E91BC7">
        <w:rPr>
          <w:b/>
          <w:bCs/>
        </w:rPr>
        <w:lastRenderedPageBreak/>
        <w:t>Análisis predictivo de patrones:</w:t>
      </w:r>
      <w:r w:rsidRPr="00E91BC7">
        <w:t xml:space="preserve"> Utilizamos IA para analizar el historial, los hábitos y los intereses de la persona, proporcionando recomendaciones estratégicas al cuidador en lugar de simples coordenadas.</w:t>
      </w:r>
    </w:p>
    <w:p w14:paraId="514EAD33" w14:textId="77777777" w:rsidR="00E91BC7" w:rsidRPr="00E91BC7" w:rsidRDefault="00E91BC7" w:rsidP="00E91BC7">
      <w:pPr>
        <w:numPr>
          <w:ilvl w:val="0"/>
          <w:numId w:val="3"/>
        </w:numPr>
      </w:pPr>
      <w:r w:rsidRPr="00E91BC7">
        <w:rPr>
          <w:b/>
          <w:bCs/>
        </w:rPr>
        <w:t>Zonas seguras contextuales:</w:t>
      </w:r>
      <w:r w:rsidRPr="00E91BC7">
        <w:t xml:space="preserve"> Integramos un "agente de citas" basado en IA capaz de interpretar el contexto temporal. Si el usuario tiene programada una visita al hospital o una excursión escolar, </w:t>
      </w:r>
      <w:r w:rsidRPr="00E91BC7">
        <w:rPr>
          <w:b/>
          <w:bCs/>
        </w:rPr>
        <w:t>la IA amplía las zonas seguras de manera temporal y automática</w:t>
      </w:r>
      <w:r w:rsidRPr="00E91BC7">
        <w:t>, evitando las falsas alarmas que plagan a los sistemas actuales. Además, el sistema lanza eventos automáticos si detecta al usuario cerca de puntos de interés críticos por tipología, como comisarías u hospitales.</w:t>
      </w:r>
    </w:p>
    <w:p w14:paraId="525761C8" w14:textId="77777777" w:rsidR="00E91BC7" w:rsidRPr="00E91BC7" w:rsidRDefault="00E91BC7" w:rsidP="00E91BC7">
      <w:r w:rsidRPr="00E91BC7">
        <w:rPr>
          <w:b/>
          <w:bCs/>
        </w:rPr>
        <w:t>Resumen para el Pitch:</w:t>
      </w:r>
      <w:r w:rsidRPr="00E91BC7">
        <w:t xml:space="preserve"> </w:t>
      </w:r>
      <w:r w:rsidRPr="00E91BC7">
        <w:rPr>
          <w:i/>
          <w:iCs/>
        </w:rPr>
        <w:t xml:space="preserve">"Los sistemas de Apple y Google obligan a nuestras personas más vulnerables a adaptarse a su tecnología cara y compleja. Los </w:t>
      </w:r>
      <w:proofErr w:type="spellStart"/>
      <w:r w:rsidRPr="00E91BC7">
        <w:rPr>
          <w:i/>
          <w:iCs/>
        </w:rPr>
        <w:t>AirTags</w:t>
      </w:r>
      <w:proofErr w:type="spellEnd"/>
      <w:r w:rsidRPr="00E91BC7">
        <w:rPr>
          <w:i/>
          <w:iCs/>
        </w:rPr>
        <w:t xml:space="preserve"> los tratan como objetos perdidos que dependen de que un extraño pase cerca. Nuestra solución trata a los familiares como personas: usamos la inteligencia de la red (Open Gateway) para protegerlos sin que ellos tengan que cambiar de teléfono, instalar </w:t>
      </w:r>
      <w:proofErr w:type="gramStart"/>
      <w:r w:rsidRPr="00E91BC7">
        <w:rPr>
          <w:i/>
          <w:iCs/>
        </w:rPr>
        <w:t>apps</w:t>
      </w:r>
      <w:proofErr w:type="gramEnd"/>
      <w:r w:rsidRPr="00E91BC7">
        <w:rPr>
          <w:i/>
          <w:iCs/>
        </w:rPr>
        <w:t xml:space="preserve"> o gastar dinero en datos, todo respaldado por una IA que entiende sus rutinas."</w:t>
      </w:r>
    </w:p>
    <w:p w14:paraId="66616A93" w14:textId="77777777" w:rsidR="00A6511F" w:rsidRDefault="00A6511F"/>
    <w:sectPr w:rsidR="00A6511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A807B8"/>
    <w:multiLevelType w:val="multilevel"/>
    <w:tmpl w:val="ABFA0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091A79"/>
    <w:multiLevelType w:val="multilevel"/>
    <w:tmpl w:val="6F2E8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C422EB"/>
    <w:multiLevelType w:val="multilevel"/>
    <w:tmpl w:val="7B9C8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8826877">
    <w:abstractNumId w:val="0"/>
  </w:num>
  <w:num w:numId="2" w16cid:durableId="816188627">
    <w:abstractNumId w:val="2"/>
  </w:num>
  <w:num w:numId="3" w16cid:durableId="13117106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BC7"/>
    <w:rsid w:val="00271C55"/>
    <w:rsid w:val="004A0212"/>
    <w:rsid w:val="0074714B"/>
    <w:rsid w:val="00A6511F"/>
    <w:rsid w:val="00E91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8BBD15"/>
  <w15:chartTrackingRefBased/>
  <w15:docId w15:val="{74C53940-0DD5-464E-A434-F48395D97B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91B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91B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91B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91B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91B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91B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91B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91B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91B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91B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91B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91B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91BC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91BC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91BC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91BC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91BC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91BC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91B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91B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91B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91B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91B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91BC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91BC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91BC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1B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1BC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91B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618</Words>
  <Characters>3404</Characters>
  <Application>Microsoft Office Word</Application>
  <DocSecurity>0</DocSecurity>
  <Lines>28</Lines>
  <Paragraphs>8</Paragraphs>
  <ScaleCrop>false</ScaleCrop>
  <Company/>
  <LinksUpToDate>false</LinksUpToDate>
  <CharactersWithSpaces>4014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Baena Arnaiz</dc:creator>
  <cp:keywords/>
  <dc:description/>
  <cp:lastModifiedBy>Carlos Baena Arnaiz</cp:lastModifiedBy>
  <cp:revision>1</cp:revision>
  <dcterms:created xsi:type="dcterms:W3CDTF">2026-03-02T14:31:00Z</dcterms:created>
  <dcterms:modified xsi:type="dcterms:W3CDTF">2026-03-02T14:31:00Z</dcterms:modified>
</cp:coreProperties>
</file>