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IDIOT Project – Key Addresses</w:t>
      </w:r>
    </w:p>
    <w:p>
      <w:pPr>
        <w:pStyle w:val="Heading1"/>
      </w:pPr>
      <w:r>
        <w:t>Wallets</w:t>
      </w:r>
    </w:p>
    <w:p>
      <w:r>
        <w:t>Ledger Cold Wallet (Nano S Plus):</w:t>
        <w:br/>
        <w:t>0xf123f1269Fcb1d0c6F1DCFc3EF1F68dEDDf52a5e</w:t>
        <w:br/>
        <w:t>(Main cold wallet; holds IDIOT supply)</w:t>
      </w:r>
    </w:p>
    <w:p>
      <w:r>
        <w:t>LP-HOT Wallet:</w:t>
        <w:br/>
        <w:t>0xAC95d0B5603C7212a690bd089BAD472473496374</w:t>
        <w:br/>
        <w:t>(Liquidity operations wallet; holds ETH)</w:t>
      </w:r>
    </w:p>
    <w:p>
      <w:r>
        <w:t>OPS-HOT Wallet:</w:t>
        <w:br/>
        <w:t>0x721d2adcCf634f4185edE152ee98cA836CF22EA6</w:t>
        <w:br/>
        <w:t>(Ops wallet; holds ETH + IDIOT)</w:t>
      </w:r>
    </w:p>
    <w:p>
      <w:pPr>
        <w:pStyle w:val="Heading1"/>
      </w:pPr>
      <w:r>
        <w:t>Token Contracts</w:t>
      </w:r>
    </w:p>
    <w:p>
      <w:r>
        <w:t>IDIOT Token (official):</w:t>
        <w:br/>
        <w:t>0xC29EF04CFFe38012dcfc1E96a2B368443f298dE1</w:t>
        <w:br/>
        <w:t>Name: Idiot Token</w:t>
        <w:br/>
        <w:t>Symbol: IDIOT</w:t>
        <w:br/>
        <w:t>Decimals: 18</w:t>
        <w:br/>
        <w:t>Total Supply: 1,000,000,000</w:t>
        <w:br/>
        <w:t>Notes: OpenZeppelin ERC20, initial supply minted to deployer</w:t>
      </w:r>
    </w:p>
    <w:p>
      <w:r>
        <w:t>Fusion235 Token (FUSE):</w:t>
        <w:br/>
        <w:t>(Contract address to be confirmed on Base)</w:t>
        <w:br/>
        <w:t>Notes: ERC-20 on Base; deployed via Hardhat; source verification needed</w:t>
      </w:r>
    </w:p>
    <w:p>
      <w:pPr>
        <w:pStyle w:val="Heading1"/>
      </w:pPr>
      <w:r>
        <w:t>NFT / Liquidity Contracts</w:t>
      </w:r>
    </w:p>
    <w:p>
      <w:r>
        <w:t>Uniswap V3 Positions NFT Contract (Base):</w:t>
        <w:br/>
        <w:t>0x03a520b32C04BF3bEEf7BEb72E919cf822Ed34f1</w:t>
        <w:br/>
        <w:t>Notes: Standard Uniswap V3 liquidity position manager</w:t>
      </w:r>
    </w:p>
    <w:p>
      <w:r>
        <w:t>Your Liquidity Position NFT:</w:t>
        <w:br/>
        <w:t>Pool Address: 0x763c9ab550dc0dabd32f40131481bf4ba4d8c1ea</w:t>
        <w:br/>
        <w:t>Token ID: 3887185</w:t>
        <w:br/>
        <w:t>Owner: 0xf123f1269Fcb1d0c6F1DCFc3EF1F68dEDDf52a5e</w:t>
        <w:br/>
        <w:t>Pair: IDIOT (0xC29E…) + WETH (0x4200…)</w:t>
        <w:br/>
        <w:t>Fee Tier: 0.3%</w:t>
      </w:r>
    </w:p>
    <w:p>
      <w:pPr>
        <w:pStyle w:val="Heading1"/>
      </w:pPr>
      <w:r>
        <w:t>Base Chain Reference Contracts</w:t>
      </w:r>
    </w:p>
    <w:p>
      <w:r>
        <w:t>WETH on Base:</w:t>
        <w:br/>
        <w:t>0x4200000000000000000000000000000000000006</w:t>
        <w:br/>
        <w:t>(Official wrapped ETH contract on Base)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