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7F1" w:rsidRDefault="00DC7777" w:rsidP="00FD17F1">
      <w:pPr>
        <w:jc w:val="center"/>
      </w:pPr>
      <w:r>
        <w:rPr>
          <w:b/>
          <w:sz w:val="36"/>
          <w:szCs w:val="36"/>
        </w:rPr>
        <w:t>Single Source With Multiple Destinations</w:t>
      </w:r>
    </w:p>
    <w:p w:rsidR="00DD779B" w:rsidRDefault="009F0025" w:rsidP="00FD17F1">
      <w:pPr>
        <w:rPr>
          <w:b/>
        </w:rPr>
      </w:pPr>
      <w:r w:rsidRPr="00047544">
        <w:rPr>
          <w:b/>
        </w:rPr>
        <w:t xml:space="preserve"> </w:t>
      </w:r>
    </w:p>
    <w:p w:rsidR="00FD17F1" w:rsidRDefault="003C47E3" w:rsidP="00FD17F1">
      <w:r>
        <w:rPr>
          <w:b/>
        </w:rPr>
        <w:t xml:space="preserve">Configuring  </w:t>
      </w:r>
      <w:r w:rsidR="00047544" w:rsidRPr="00047544">
        <w:rPr>
          <w:b/>
        </w:rPr>
        <w:t xml:space="preserve">File System Adapter </w:t>
      </w:r>
      <w:r w:rsidR="00E8095E" w:rsidRPr="00047544">
        <w:rPr>
          <w:b/>
        </w:rPr>
        <w:t>Service</w:t>
      </w:r>
      <w:r w:rsidR="00B155E2">
        <w:t xml:space="preserve">: </w:t>
      </w:r>
    </w:p>
    <w:p w:rsidR="00340C88" w:rsidRDefault="00DD779B" w:rsidP="00FD17F1">
      <w:r>
        <w:t>C</w:t>
      </w:r>
      <w:r w:rsidR="009C03A9">
        <w:t xml:space="preserve">reate the </w:t>
      </w:r>
      <w:r w:rsidR="00340C88">
        <w:t>"</w:t>
      </w:r>
      <w:r w:rsidR="009C03A9">
        <w:t>Fi</w:t>
      </w:r>
      <w:r w:rsidR="00340C88">
        <w:t>le System Adapter S</w:t>
      </w:r>
      <w:r w:rsidR="009C03A9">
        <w:t>ervice</w:t>
      </w:r>
      <w:r w:rsidR="00340C88">
        <w:t>"</w:t>
      </w:r>
      <w:r w:rsidR="009C03A9">
        <w:t xml:space="preserve"> </w:t>
      </w:r>
      <w:r>
        <w:t xml:space="preserve">of type "File System Adapter" </w:t>
      </w:r>
      <w:r w:rsidR="00340C88">
        <w:t>under Deployment in Administration menu</w:t>
      </w:r>
      <w:r>
        <w:t>.</w:t>
      </w:r>
    </w:p>
    <w:p w:rsidR="00340C88" w:rsidRDefault="00340C88" w:rsidP="00DD779B">
      <w:r>
        <w:rPr>
          <w:noProof/>
        </w:rPr>
        <w:drawing>
          <wp:inline distT="0" distB="0" distL="0" distR="0">
            <wp:extent cx="6858000" cy="3385820"/>
            <wp:effectExtent l="19050" t="0" r="0" b="0"/>
            <wp:docPr id="14" name="Picture 13" descr="2.Fs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FsHomeP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9B" w:rsidRDefault="00DD779B" w:rsidP="00DD779B"/>
    <w:p w:rsidR="00EB5E73" w:rsidRDefault="00DD779B" w:rsidP="00DD779B">
      <w:r>
        <w:t>By using "edit" button we can edit the existed service and by using "copy" button we can copy the service.</w:t>
      </w:r>
    </w:p>
    <w:p w:rsidR="00DD779B" w:rsidRDefault="00DD779B" w:rsidP="00DD779B">
      <w:r>
        <w:t>Ensure that the adapter is enabled.</w:t>
      </w:r>
    </w:p>
    <w:p w:rsidR="00340C88" w:rsidRDefault="00340C88" w:rsidP="00047544">
      <w:pPr>
        <w:spacing w:after="100" w:line="240" w:lineRule="auto"/>
      </w:pPr>
      <w:r>
        <w:t xml:space="preserve">The following will illustrate the </w:t>
      </w:r>
      <w:r w:rsidR="001C27CA">
        <w:t xml:space="preserve"> "File System Adapter Service" .</w:t>
      </w:r>
    </w:p>
    <w:p w:rsidR="009B4571" w:rsidRDefault="009B4571" w:rsidP="00047544">
      <w:pPr>
        <w:spacing w:after="100" w:line="240" w:lineRule="auto"/>
      </w:pPr>
    </w:p>
    <w:p w:rsidR="009B4571" w:rsidRDefault="009B4571" w:rsidP="00047544">
      <w:pPr>
        <w:spacing w:after="100" w:line="240" w:lineRule="auto"/>
      </w:pPr>
    </w:p>
    <w:p w:rsidR="009B4571" w:rsidRDefault="009B4571" w:rsidP="00047544">
      <w:pPr>
        <w:spacing w:after="100" w:line="240" w:lineRule="auto"/>
      </w:pPr>
    </w:p>
    <w:p w:rsidR="009B4571" w:rsidRDefault="009B4571" w:rsidP="00047544">
      <w:pPr>
        <w:spacing w:after="100" w:line="240" w:lineRule="auto"/>
      </w:pPr>
    </w:p>
    <w:p w:rsidR="009B4571" w:rsidRDefault="009B4571" w:rsidP="00047544">
      <w:pPr>
        <w:spacing w:after="100" w:line="240" w:lineRule="auto"/>
      </w:pPr>
    </w:p>
    <w:p w:rsidR="009B4571" w:rsidRDefault="009B4571" w:rsidP="00047544">
      <w:pPr>
        <w:spacing w:after="100" w:line="240" w:lineRule="auto"/>
      </w:pPr>
    </w:p>
    <w:p w:rsidR="009B4571" w:rsidRDefault="009B4571" w:rsidP="00047544">
      <w:pPr>
        <w:spacing w:after="100" w:line="240" w:lineRule="auto"/>
      </w:pPr>
    </w:p>
    <w:p w:rsidR="009B4571" w:rsidRDefault="009B4571" w:rsidP="00047544">
      <w:pPr>
        <w:spacing w:after="100" w:line="240" w:lineRule="auto"/>
      </w:pPr>
    </w:p>
    <w:p w:rsidR="009B4571" w:rsidRDefault="009B4571" w:rsidP="00047544">
      <w:pPr>
        <w:spacing w:after="100" w:line="240" w:lineRule="auto"/>
      </w:pPr>
    </w:p>
    <w:p w:rsidR="009B4571" w:rsidRDefault="009B4571" w:rsidP="00047544">
      <w:pPr>
        <w:spacing w:after="100" w:line="240" w:lineRule="auto"/>
      </w:pPr>
    </w:p>
    <w:p w:rsidR="009B4571" w:rsidRDefault="009B4571" w:rsidP="00047544">
      <w:pPr>
        <w:spacing w:after="100" w:line="240" w:lineRule="auto"/>
      </w:pPr>
    </w:p>
    <w:p w:rsidR="009B4571" w:rsidRDefault="009B4571" w:rsidP="00047544">
      <w:pPr>
        <w:spacing w:after="100" w:line="240" w:lineRule="auto"/>
      </w:pPr>
    </w:p>
    <w:p w:rsidR="009B4571" w:rsidRDefault="009B4571" w:rsidP="00047544">
      <w:pPr>
        <w:spacing w:after="100" w:line="240" w:lineRule="auto"/>
      </w:pPr>
    </w:p>
    <w:p w:rsidR="009B4571" w:rsidRDefault="00340C88" w:rsidP="00047544">
      <w:pPr>
        <w:spacing w:after="100" w:line="240" w:lineRule="auto"/>
      </w:pPr>
      <w:r w:rsidRPr="00340C88">
        <w:rPr>
          <w:noProof/>
        </w:rPr>
        <w:lastRenderedPageBreak/>
        <w:drawing>
          <wp:inline distT="0" distB="0" distL="0" distR="0">
            <wp:extent cx="5984119" cy="6003176"/>
            <wp:effectExtent l="19050" t="0" r="0" b="0"/>
            <wp:docPr id="17" name="Picture 15" descr="2.FileSystemAdapter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FileSystemAdapterServic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4119" cy="600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88" w:rsidRDefault="00887F88" w:rsidP="00047544">
      <w:pPr>
        <w:spacing w:after="100" w:line="240" w:lineRule="auto"/>
      </w:pPr>
      <w:r>
        <w:t xml:space="preserve">Create the Business Process </w:t>
      </w:r>
      <w:r w:rsidR="009B4571">
        <w:t>under the Business Process in Administration menu</w:t>
      </w:r>
    </w:p>
    <w:p w:rsidR="00F02488" w:rsidRDefault="00F02488">
      <w:pPr>
        <w:rPr>
          <w:noProof/>
        </w:rPr>
      </w:pPr>
      <w:r>
        <w:rPr>
          <w:noProof/>
        </w:rPr>
        <w:drawing>
          <wp:inline distT="0" distB="0" distL="0" distR="0">
            <wp:extent cx="6855265" cy="2233246"/>
            <wp:effectExtent l="19050" t="0" r="2735" b="0"/>
            <wp:docPr id="22" name="Picture 20" descr="2.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creat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71" w:rsidRDefault="00F02488" w:rsidP="00047544">
      <w:pPr>
        <w:spacing w:after="100" w:line="240" w:lineRule="auto"/>
      </w:pPr>
      <w:r>
        <w:t>Click on "Go" button as shown above.</w:t>
      </w:r>
    </w:p>
    <w:p w:rsidR="008B27F1" w:rsidRDefault="008B27F1" w:rsidP="00047544">
      <w:pPr>
        <w:spacing w:after="100" w:line="240" w:lineRule="auto"/>
      </w:pPr>
      <w:r>
        <w:t>Select the Business Process Text Editor and click on next.</w:t>
      </w:r>
    </w:p>
    <w:p w:rsidR="009B4571" w:rsidRDefault="00E057C1" w:rsidP="00047544">
      <w:pPr>
        <w:spacing w:after="100" w:line="240" w:lineRule="auto"/>
      </w:pPr>
      <w:r>
        <w:rPr>
          <w:noProof/>
        </w:rPr>
        <w:lastRenderedPageBreak/>
        <w:drawing>
          <wp:inline distT="0" distB="0" distL="0" distR="0">
            <wp:extent cx="6858000" cy="2749550"/>
            <wp:effectExtent l="19050" t="0" r="0" b="0"/>
            <wp:docPr id="24" name="Picture 23" descr="2.textediti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texteditio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71" w:rsidRDefault="009B4571" w:rsidP="00047544">
      <w:pPr>
        <w:spacing w:after="100" w:line="240" w:lineRule="auto"/>
      </w:pPr>
    </w:p>
    <w:p w:rsidR="009B4571" w:rsidRDefault="00E057C1" w:rsidP="00047544">
      <w:pPr>
        <w:spacing w:after="100" w:line="240" w:lineRule="auto"/>
      </w:pPr>
      <w:r>
        <w:t xml:space="preserve">Copy the following xml code in the Business Text Editor </w:t>
      </w:r>
      <w:r w:rsidR="00DB3CF9">
        <w:t xml:space="preserve">as below </w:t>
      </w:r>
      <w:r>
        <w:t xml:space="preserve">and click </w:t>
      </w:r>
      <w:r w:rsidR="00DB3CF9">
        <w:t>on next.</w:t>
      </w:r>
    </w:p>
    <w:p w:rsidR="00DB3CF9" w:rsidRDefault="00DB3CF9" w:rsidP="00047544">
      <w:pPr>
        <w:spacing w:after="100" w:line="240" w:lineRule="auto"/>
      </w:pPr>
    </w:p>
    <w:p w:rsidR="00DB3CF9" w:rsidRDefault="00DB3CF9" w:rsidP="00047544">
      <w:pPr>
        <w:spacing w:after="100" w:line="240" w:lineRule="auto"/>
      </w:pPr>
      <w:r>
        <w:rPr>
          <w:noProof/>
        </w:rPr>
        <w:drawing>
          <wp:inline distT="0" distB="0" distL="0" distR="0">
            <wp:extent cx="6858000" cy="2715260"/>
            <wp:effectExtent l="19050" t="0" r="0" b="0"/>
            <wp:docPr id="27" name="Picture 26" descr="xml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36" w:rsidRDefault="001F4336" w:rsidP="00047544">
      <w:pPr>
        <w:spacing w:after="100" w:line="240" w:lineRule="auto"/>
      </w:pPr>
    </w:p>
    <w:p w:rsidR="001F4336" w:rsidRDefault="001F4336" w:rsidP="00047544">
      <w:pPr>
        <w:spacing w:after="100" w:line="240" w:lineRule="auto"/>
      </w:pPr>
      <w:r>
        <w:t>Click on "Validate" button for validating the process.</w:t>
      </w:r>
    </w:p>
    <w:p w:rsidR="001F4336" w:rsidRDefault="001F4336" w:rsidP="00047544">
      <w:pPr>
        <w:spacing w:after="100" w:line="240" w:lineRule="auto"/>
      </w:pPr>
      <w:r>
        <w:t>Business Process shown as below.</w:t>
      </w:r>
    </w:p>
    <w:p w:rsidR="009B4571" w:rsidRDefault="00DB3CF9" w:rsidP="00047544">
      <w:pPr>
        <w:spacing w:after="100" w:line="240" w:lineRule="auto"/>
      </w:pPr>
      <w:r>
        <w:rPr>
          <w:noProof/>
        </w:rPr>
        <w:lastRenderedPageBreak/>
        <w:drawing>
          <wp:inline distT="0" distB="0" distL="0" distR="0">
            <wp:extent cx="5989320" cy="9144000"/>
            <wp:effectExtent l="19050" t="0" r="0" b="0"/>
            <wp:docPr id="25" name="Picture 24" descr="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65" w:rsidRDefault="00915365" w:rsidP="004B1FB1">
      <w:r w:rsidRPr="00915365">
        <w:lastRenderedPageBreak/>
        <w:t xml:space="preserve">A </w:t>
      </w:r>
      <w:r w:rsidR="00A40ADB">
        <w:t>"</w:t>
      </w:r>
      <w:r w:rsidRPr="009E66B3">
        <w:rPr>
          <w:b/>
        </w:rPr>
        <w:t>sequence</w:t>
      </w:r>
      <w:r w:rsidR="00A40ADB">
        <w:t>"</w:t>
      </w:r>
      <w:r w:rsidRPr="00915365">
        <w:t xml:space="preserve"> activity runs a series of child activities in the order in which it lists them. When a process runs, all of the child activities are run. The </w:t>
      </w:r>
      <w:r w:rsidR="009E66B3">
        <w:t>"</w:t>
      </w:r>
      <w:r w:rsidRPr="009E66B3">
        <w:rPr>
          <w:b/>
        </w:rPr>
        <w:t>sequence</w:t>
      </w:r>
      <w:r w:rsidR="009E66B3" w:rsidRPr="009E66B3">
        <w:t>"</w:t>
      </w:r>
      <w:r w:rsidRPr="00915365">
        <w:t xml:space="preserve"> activity finishes only after the last child activity is finished.</w:t>
      </w:r>
    </w:p>
    <w:p w:rsidR="00B155E2" w:rsidRDefault="004972A7" w:rsidP="00047544">
      <w:pPr>
        <w:spacing w:after="100" w:line="240" w:lineRule="auto"/>
      </w:pPr>
      <w:r>
        <w:t xml:space="preserve">First </w:t>
      </w:r>
      <w:r w:rsidR="00C77078">
        <w:t xml:space="preserve"> "</w:t>
      </w:r>
      <w:r w:rsidR="00FD17F1" w:rsidRPr="00FD17F1">
        <w:rPr>
          <w:rStyle w:val="ph"/>
          <w:rFonts w:cs="Arial"/>
          <w:color w:val="323232"/>
          <w:bdr w:val="none" w:sz="0" w:space="0" w:color="auto" w:frame="1"/>
        </w:rPr>
        <w:t>Sterling B2B Integrator</w:t>
      </w:r>
      <w:r w:rsidR="00C77078">
        <w:rPr>
          <w:rStyle w:val="ph"/>
          <w:rFonts w:cs="Arial"/>
          <w:color w:val="323232"/>
          <w:bdr w:val="none" w:sz="0" w:space="0" w:color="auto" w:frame="1"/>
        </w:rPr>
        <w:t>"</w:t>
      </w:r>
      <w:r w:rsidR="00FD17F1">
        <w:t xml:space="preserve"> </w:t>
      </w:r>
      <w:r>
        <w:t>collect</w:t>
      </w:r>
      <w:r w:rsidR="00FD17F1">
        <w:t xml:space="preserve"> the </w:t>
      </w:r>
      <w:r>
        <w:t>file</w:t>
      </w:r>
      <w:r w:rsidR="00B155E2">
        <w:t xml:space="preserve"> from the folder using </w:t>
      </w:r>
      <w:r w:rsidR="00B155E2" w:rsidRPr="00B155E2">
        <w:t>"File System Adapter"</w:t>
      </w:r>
      <w:r w:rsidR="00B155E2">
        <w:t xml:space="preserve"> service. you can see service </w:t>
      </w:r>
      <w:r w:rsidR="00A26F23">
        <w:t xml:space="preserve">implementation as </w:t>
      </w:r>
      <w:r w:rsidR="00B155E2">
        <w:t>below .</w:t>
      </w:r>
    </w:p>
    <w:p w:rsidR="00B155E2" w:rsidRDefault="006C3846" w:rsidP="00B155E2">
      <w:pPr>
        <w:spacing w:after="0"/>
      </w:pPr>
      <w:r>
        <w:rPr>
          <w:noProof/>
        </w:rPr>
        <w:drawing>
          <wp:inline distT="0" distB="0" distL="0" distR="0">
            <wp:extent cx="5106113" cy="2410162"/>
            <wp:effectExtent l="19050" t="0" r="0" b="0"/>
            <wp:docPr id="12" name="Picture 11" descr="2.FileSystemAdap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FileSystemAdapt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38" w:rsidRDefault="004C0038" w:rsidP="00B155E2">
      <w:pPr>
        <w:spacing w:after="0"/>
      </w:pPr>
    </w:p>
    <w:p w:rsidR="00FD17F1" w:rsidRDefault="00E8095E" w:rsidP="00B155E2">
      <w:pPr>
        <w:spacing w:after="0"/>
      </w:pPr>
      <w:r>
        <w:t xml:space="preserve">The above operation will the collect the file from the given </w:t>
      </w:r>
      <w:r w:rsidR="00C77078">
        <w:t>"</w:t>
      </w:r>
      <w:r>
        <w:t>collectionFolder</w:t>
      </w:r>
      <w:r w:rsidR="00C77078">
        <w:t>"</w:t>
      </w:r>
      <w:r>
        <w:t xml:space="preserve"> i.e. </w:t>
      </w:r>
      <w:r w:rsidR="00C77078">
        <w:t>"</w:t>
      </w:r>
      <w:r>
        <w:t>C:\Single-Source</w:t>
      </w:r>
      <w:r w:rsidR="00C77078">
        <w:t>"</w:t>
      </w:r>
      <w:r w:rsidR="00D764EF">
        <w:t xml:space="preserve"> using the Action FS_COLLECT. </w:t>
      </w:r>
      <w:r>
        <w:t>Here this operat</w:t>
      </w:r>
      <w:r w:rsidR="00C77078">
        <w:t>ion is collecting only one file, for</w:t>
      </w:r>
      <w:r>
        <w:t xml:space="preserve"> collect</w:t>
      </w:r>
      <w:r w:rsidR="00C77078">
        <w:t xml:space="preserve">ing multiple files need to set "collectMultiple" </w:t>
      </w:r>
      <w:r>
        <w:t>attribute as true</w:t>
      </w:r>
      <w:r w:rsidR="00A26F23">
        <w:t>.</w:t>
      </w:r>
    </w:p>
    <w:p w:rsidR="00A26F23" w:rsidRDefault="00FD17F1" w:rsidP="00FD17F1">
      <w:r w:rsidRPr="00FD17F1">
        <w:t xml:space="preserve">The </w:t>
      </w:r>
      <w:r w:rsidR="00C77078">
        <w:t>"</w:t>
      </w:r>
      <w:r w:rsidRPr="009E66B3">
        <w:rPr>
          <w:b/>
        </w:rPr>
        <w:t>all</w:t>
      </w:r>
      <w:r w:rsidR="00C77078">
        <w:t>"</w:t>
      </w:r>
      <w:r w:rsidRPr="00FD17F1">
        <w:t xml:space="preserve"> activity contains two or more complex child activities and runs all of them simultaneously. The </w:t>
      </w:r>
      <w:r w:rsidR="00C77078">
        <w:t>"</w:t>
      </w:r>
      <w:r w:rsidRPr="009E66B3">
        <w:rPr>
          <w:b/>
        </w:rPr>
        <w:t>all</w:t>
      </w:r>
      <w:r w:rsidR="00C77078">
        <w:t>"</w:t>
      </w:r>
      <w:r w:rsidRPr="00FD17F1">
        <w:t xml:space="preserve"> activity finishes only after the child activities are finished.</w:t>
      </w:r>
    </w:p>
    <w:p w:rsidR="00FD17F1" w:rsidRDefault="00FD17F1" w:rsidP="00FD17F1">
      <w:r w:rsidRPr="00FD17F1">
        <w:t xml:space="preserve">The following example contains three child </w:t>
      </w:r>
      <w:r>
        <w:t>operations</w:t>
      </w:r>
      <w:r w:rsidRPr="00FD17F1">
        <w:t>. </w:t>
      </w:r>
      <w:r w:rsidRPr="00FD17F1">
        <w:rPr>
          <w:rStyle w:val="ph"/>
          <w:rFonts w:cs="Arial"/>
          <w:color w:val="323232"/>
          <w:bdr w:val="none" w:sz="0" w:space="0" w:color="auto" w:frame="1"/>
        </w:rPr>
        <w:t>Sterling B2B Integrator</w:t>
      </w:r>
      <w:r w:rsidRPr="00FD17F1">
        <w:t xml:space="preserve"> begins these sequences at the same time—that is, the </w:t>
      </w:r>
      <w:r>
        <w:t>three</w:t>
      </w:r>
      <w:r w:rsidRPr="00FD17F1">
        <w:t xml:space="preserve"> operations start simultaneously. The </w:t>
      </w:r>
      <w:r>
        <w:t>operations</w:t>
      </w:r>
      <w:r w:rsidRPr="00FD17F1">
        <w:t xml:space="preserve"> continue to run independently until the last operation in each is completed. The all activity finishe</w:t>
      </w:r>
      <w:r>
        <w:t xml:space="preserve">s when all three child operations </w:t>
      </w:r>
      <w:r w:rsidRPr="00FD17F1">
        <w:t>finish</w:t>
      </w:r>
      <w:r>
        <w:t>ed</w:t>
      </w:r>
      <w:r w:rsidRPr="00FD17F1">
        <w:t>.</w:t>
      </w:r>
    </w:p>
    <w:p w:rsidR="003C47E3" w:rsidRPr="00FD17F1" w:rsidRDefault="003C47E3" w:rsidP="00FD17F1">
      <w:r>
        <w:t>The below operation</w:t>
      </w:r>
      <w:r w:rsidR="007B2589">
        <w:t xml:space="preserve">s extract the file by using the action "FS_EXTRACT" and write it into destinations which are defined by using the "extractionFolder" attribute. </w:t>
      </w:r>
    </w:p>
    <w:p w:rsidR="00316191" w:rsidRPr="009F0025" w:rsidRDefault="00316191" w:rsidP="00B155E2">
      <w:pPr>
        <w:spacing w:after="0"/>
      </w:pPr>
      <w:r>
        <w:rPr>
          <w:noProof/>
        </w:rPr>
        <w:lastRenderedPageBreak/>
        <w:drawing>
          <wp:inline distT="0" distB="0" distL="0" distR="0">
            <wp:extent cx="5706272" cy="6592220"/>
            <wp:effectExtent l="19050" t="0" r="8728" b="0"/>
            <wp:docPr id="13" name="Picture 12" descr="2.Destin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Destination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05" w:rsidRDefault="00BB7305" w:rsidP="007B2589">
      <w:pPr>
        <w:spacing w:after="0"/>
        <w:rPr>
          <w:b/>
        </w:rPr>
      </w:pPr>
    </w:p>
    <w:p w:rsidR="00BB7305" w:rsidRDefault="007B2589" w:rsidP="007B2589">
      <w:pPr>
        <w:spacing w:after="0"/>
      </w:pPr>
      <w:r>
        <w:t>Run the process by click on the "execution manager" .</w:t>
      </w:r>
    </w:p>
    <w:p w:rsidR="007B2589" w:rsidRDefault="0089340B" w:rsidP="007B2589">
      <w:pPr>
        <w:spacing w:after="0"/>
      </w:pPr>
      <w:r>
        <w:t>Modify the process by click on "source manager".</w:t>
      </w:r>
    </w:p>
    <w:p w:rsidR="007B2589" w:rsidRDefault="007B2589" w:rsidP="007B2589">
      <w:pPr>
        <w:spacing w:after="0"/>
      </w:pPr>
      <w:r>
        <w:t xml:space="preserve"> </w:t>
      </w:r>
    </w:p>
    <w:p w:rsidR="00DA6F00" w:rsidRDefault="00DA6F00" w:rsidP="007B2589">
      <w:pPr>
        <w:spacing w:after="0"/>
      </w:pPr>
    </w:p>
    <w:p w:rsidR="00DA6F00" w:rsidRDefault="00DA6F00" w:rsidP="007B2589">
      <w:pPr>
        <w:spacing w:after="0"/>
      </w:pPr>
      <w:r>
        <w:rPr>
          <w:noProof/>
        </w:rPr>
        <w:lastRenderedPageBreak/>
        <w:drawing>
          <wp:inline distT="0" distB="0" distL="0" distR="0">
            <wp:extent cx="6858000" cy="2727960"/>
            <wp:effectExtent l="19050" t="0" r="0" b="0"/>
            <wp:docPr id="30" name="Picture 29" descr="2.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61" w:rsidRDefault="00116561">
      <w:pPr>
        <w:spacing w:after="0"/>
      </w:pPr>
    </w:p>
    <w:p w:rsidR="00493D77" w:rsidRDefault="00493D77" w:rsidP="00493D77">
      <w:pPr>
        <w:spacing w:after="0"/>
      </w:pPr>
      <w:r>
        <w:t xml:space="preserve">In the below shows the different version of process. first one is  latest version of process and which is the last modified version. </w:t>
      </w:r>
    </w:p>
    <w:p w:rsidR="00493D77" w:rsidRDefault="00493D77">
      <w:pPr>
        <w:spacing w:after="0"/>
      </w:pPr>
    </w:p>
    <w:p w:rsidR="00BB7305" w:rsidRDefault="00BB7305">
      <w:pPr>
        <w:spacing w:after="0"/>
      </w:pPr>
      <w:r>
        <w:rPr>
          <w:noProof/>
        </w:rPr>
        <w:drawing>
          <wp:inline distT="0" distB="0" distL="0" distR="0">
            <wp:extent cx="6858000" cy="2118360"/>
            <wp:effectExtent l="19050" t="0" r="0" b="0"/>
            <wp:docPr id="6" name="Picture 5" descr="latestmod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estmodifie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EB" w:rsidRDefault="006B1AEB">
      <w:pPr>
        <w:spacing w:after="0"/>
      </w:pPr>
    </w:p>
    <w:p w:rsidR="006B1AEB" w:rsidRDefault="003A3D67">
      <w:pPr>
        <w:spacing w:after="0"/>
      </w:pPr>
      <w:r>
        <w:t>After click on the "execution manager"  the following window will open</w:t>
      </w:r>
    </w:p>
    <w:p w:rsidR="003A3D67" w:rsidRDefault="003A3D67">
      <w:pPr>
        <w:spacing w:after="0"/>
      </w:pPr>
    </w:p>
    <w:p w:rsidR="003A3D67" w:rsidRDefault="003A3D67">
      <w:pPr>
        <w:spacing w:after="0"/>
      </w:pPr>
      <w:r>
        <w:rPr>
          <w:noProof/>
        </w:rPr>
        <w:drawing>
          <wp:inline distT="0" distB="0" distL="0" distR="0">
            <wp:extent cx="6858000" cy="2007235"/>
            <wp:effectExtent l="19050" t="0" r="0" b="0"/>
            <wp:docPr id="31" name="Picture 30" descr="exec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cu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EB" w:rsidRDefault="00C007DB">
      <w:pPr>
        <w:spacing w:after="0"/>
      </w:pPr>
      <w:r>
        <w:t xml:space="preserve"> </w:t>
      </w:r>
    </w:p>
    <w:p w:rsidR="003A3D67" w:rsidRDefault="003A3D67">
      <w:pPr>
        <w:spacing w:after="0"/>
      </w:pPr>
      <w:r>
        <w:t>Click on the "execution manager" the following window will open</w:t>
      </w:r>
    </w:p>
    <w:p w:rsidR="003A3D67" w:rsidRDefault="003A3D67">
      <w:pPr>
        <w:spacing w:after="0"/>
      </w:pPr>
    </w:p>
    <w:p w:rsidR="003A3D67" w:rsidRDefault="003A3D67">
      <w:pPr>
        <w:spacing w:after="0"/>
      </w:pPr>
      <w:r>
        <w:rPr>
          <w:noProof/>
        </w:rPr>
        <w:lastRenderedPageBreak/>
        <w:drawing>
          <wp:inline distT="0" distB="0" distL="0" distR="0">
            <wp:extent cx="6619680" cy="2417885"/>
            <wp:effectExtent l="19050" t="0" r="0" b="0"/>
            <wp:docPr id="32" name="Picture 31" descr="execu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cute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241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EB" w:rsidRDefault="006B1AEB">
      <w:pPr>
        <w:spacing w:after="0"/>
      </w:pPr>
    </w:p>
    <w:p w:rsidR="00D96CCD" w:rsidRDefault="00D96CCD">
      <w:pPr>
        <w:spacing w:after="0"/>
      </w:pPr>
    </w:p>
    <w:p w:rsidR="00D96CCD" w:rsidRDefault="00D96CCD">
      <w:pPr>
        <w:spacing w:after="0"/>
      </w:pPr>
    </w:p>
    <w:p w:rsidR="00D96CCD" w:rsidRDefault="00EA582E">
      <w:pPr>
        <w:spacing w:after="0"/>
      </w:pPr>
      <w:r>
        <w:t>Click on Go button the following window will open</w:t>
      </w:r>
    </w:p>
    <w:p w:rsidR="00EA582E" w:rsidRDefault="00EA582E">
      <w:pPr>
        <w:spacing w:after="0"/>
      </w:pPr>
    </w:p>
    <w:p w:rsidR="00D96CCD" w:rsidRDefault="00E76BA9">
      <w:pPr>
        <w:spacing w:after="0"/>
      </w:pPr>
      <w:r>
        <w:rPr>
          <w:noProof/>
        </w:rPr>
        <w:drawing>
          <wp:inline distT="0" distB="0" distL="0" distR="0">
            <wp:extent cx="6858000" cy="5577840"/>
            <wp:effectExtent l="19050" t="0" r="0" b="0"/>
            <wp:docPr id="1" name="Picture 0" descr="2.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succes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CCD" w:rsidSect="000148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drawingGridHorizontalSpacing w:val="110"/>
  <w:displayHorizontalDrawingGridEvery w:val="2"/>
  <w:characterSpacingControl w:val="doNotCompress"/>
  <w:compat/>
  <w:rsids>
    <w:rsidRoot w:val="00014888"/>
    <w:rsid w:val="00014888"/>
    <w:rsid w:val="00047544"/>
    <w:rsid w:val="000852AE"/>
    <w:rsid w:val="000B2829"/>
    <w:rsid w:val="000E0E89"/>
    <w:rsid w:val="00116561"/>
    <w:rsid w:val="00164F8F"/>
    <w:rsid w:val="00185FDE"/>
    <w:rsid w:val="001C27CA"/>
    <w:rsid w:val="001F4336"/>
    <w:rsid w:val="00217D99"/>
    <w:rsid w:val="002D4EAD"/>
    <w:rsid w:val="00316191"/>
    <w:rsid w:val="00340C88"/>
    <w:rsid w:val="003A3D67"/>
    <w:rsid w:val="003C47E3"/>
    <w:rsid w:val="00400B44"/>
    <w:rsid w:val="00452EED"/>
    <w:rsid w:val="00493D77"/>
    <w:rsid w:val="004972A7"/>
    <w:rsid w:val="004B1FB1"/>
    <w:rsid w:val="004C0038"/>
    <w:rsid w:val="004C1371"/>
    <w:rsid w:val="00565D10"/>
    <w:rsid w:val="005A522E"/>
    <w:rsid w:val="006925B5"/>
    <w:rsid w:val="006B1AEB"/>
    <w:rsid w:val="006C3846"/>
    <w:rsid w:val="007300F9"/>
    <w:rsid w:val="007554F1"/>
    <w:rsid w:val="007B2589"/>
    <w:rsid w:val="007C0A3C"/>
    <w:rsid w:val="007C17AD"/>
    <w:rsid w:val="00825A03"/>
    <w:rsid w:val="00887F88"/>
    <w:rsid w:val="0089340B"/>
    <w:rsid w:val="008B27F1"/>
    <w:rsid w:val="00915365"/>
    <w:rsid w:val="00932098"/>
    <w:rsid w:val="0095505F"/>
    <w:rsid w:val="00991104"/>
    <w:rsid w:val="009B4571"/>
    <w:rsid w:val="009C03A9"/>
    <w:rsid w:val="009E66B3"/>
    <w:rsid w:val="009F0025"/>
    <w:rsid w:val="00A20879"/>
    <w:rsid w:val="00A26F23"/>
    <w:rsid w:val="00A40ADB"/>
    <w:rsid w:val="00B155E2"/>
    <w:rsid w:val="00B24FA8"/>
    <w:rsid w:val="00BB7305"/>
    <w:rsid w:val="00C007DB"/>
    <w:rsid w:val="00C44B21"/>
    <w:rsid w:val="00C77078"/>
    <w:rsid w:val="00CC09F0"/>
    <w:rsid w:val="00CC1EAC"/>
    <w:rsid w:val="00D764EF"/>
    <w:rsid w:val="00D96CCD"/>
    <w:rsid w:val="00D97CC5"/>
    <w:rsid w:val="00DA6F00"/>
    <w:rsid w:val="00DB3CF9"/>
    <w:rsid w:val="00DC7777"/>
    <w:rsid w:val="00DD779B"/>
    <w:rsid w:val="00DE5700"/>
    <w:rsid w:val="00E057C1"/>
    <w:rsid w:val="00E32C59"/>
    <w:rsid w:val="00E76BA9"/>
    <w:rsid w:val="00E8095E"/>
    <w:rsid w:val="00E977A1"/>
    <w:rsid w:val="00EA582E"/>
    <w:rsid w:val="00EB5E73"/>
    <w:rsid w:val="00EC35D3"/>
    <w:rsid w:val="00F02488"/>
    <w:rsid w:val="00FD17F1"/>
    <w:rsid w:val="00FE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038"/>
    <w:rPr>
      <w:rFonts w:ascii="Tahoma" w:hAnsi="Tahoma" w:cs="Tahoma"/>
      <w:sz w:val="16"/>
      <w:szCs w:val="16"/>
    </w:rPr>
  </w:style>
  <w:style w:type="paragraph" w:customStyle="1" w:styleId="shortdesc">
    <w:name w:val="shortdesc"/>
    <w:basedOn w:val="Normal"/>
    <w:rsid w:val="00FD1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">
    <w:name w:val="p"/>
    <w:basedOn w:val="Normal"/>
    <w:rsid w:val="00FD1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DefaultParagraphFont"/>
    <w:rsid w:val="00FD17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D8510-B1D3-4975-BD84-2F9F4C5F4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8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42</cp:revision>
  <dcterms:created xsi:type="dcterms:W3CDTF">2019-03-28T05:24:00Z</dcterms:created>
  <dcterms:modified xsi:type="dcterms:W3CDTF">2019-04-02T06:58:00Z</dcterms:modified>
</cp:coreProperties>
</file>