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EC3" w:rsidRDefault="00675EC3" w:rsidP="00675EC3">
      <w:pPr>
        <w:pStyle w:val="Heading1"/>
        <w:pBdr>
          <w:bottom w:val="single" w:sz="6" w:space="4" w:color="EAECEF"/>
        </w:pBdr>
        <w:shd w:val="clear" w:color="auto" w:fill="FFFFFF"/>
        <w:spacing w:after="240"/>
        <w:jc w:val="center"/>
        <w:rPr>
          <w:rFonts w:ascii="Segoe UI" w:hAnsi="Segoe UI" w:cs="Segoe UI"/>
          <w:color w:val="24292E"/>
        </w:rPr>
      </w:pPr>
      <w:r>
        <w:rPr>
          <w:rFonts w:ascii="Segoe UI" w:hAnsi="Segoe UI" w:cs="Segoe UI"/>
          <w:color w:val="24292E"/>
        </w:rPr>
        <w:t>IBM Business Process Manager Analytics</w:t>
      </w:r>
    </w:p>
    <w:p w:rsidR="00F23BB8" w:rsidRPr="00F6742E" w:rsidRDefault="00F23BB8" w:rsidP="000F0E9E">
      <w:pPr>
        <w:autoSpaceDE w:val="0"/>
        <w:autoSpaceDN w:val="0"/>
        <w:adjustRightInd w:val="0"/>
        <w:spacing w:after="0"/>
        <w:jc w:val="center"/>
        <w:rPr>
          <w:rFonts w:cstheme="minorHAnsi"/>
          <w:b/>
          <w:bCs/>
          <w:color w:val="000000"/>
          <w:sz w:val="24"/>
          <w:szCs w:val="24"/>
        </w:rPr>
      </w:pPr>
    </w:p>
    <w:p w:rsidR="008506FD" w:rsidRPr="00F6742E" w:rsidRDefault="008506FD" w:rsidP="008506FD">
      <w:pPr>
        <w:autoSpaceDE w:val="0"/>
        <w:autoSpaceDN w:val="0"/>
        <w:adjustRightInd w:val="0"/>
        <w:spacing w:after="0"/>
        <w:rPr>
          <w:rFonts w:cstheme="minorHAnsi"/>
          <w:b/>
          <w:bCs/>
          <w:color w:val="000000"/>
          <w:sz w:val="24"/>
          <w:szCs w:val="24"/>
        </w:rPr>
      </w:pPr>
      <w:r w:rsidRPr="00F6742E">
        <w:rPr>
          <w:rFonts w:cstheme="minorHAnsi"/>
          <w:b/>
          <w:bCs/>
          <w:color w:val="000000"/>
          <w:sz w:val="24"/>
          <w:szCs w:val="24"/>
        </w:rPr>
        <w:t>Introduction</w:t>
      </w:r>
    </w:p>
    <w:p w:rsidR="008506FD" w:rsidRDefault="008506FD" w:rsidP="008506FD">
      <w:pPr>
        <w:autoSpaceDE w:val="0"/>
        <w:autoSpaceDN w:val="0"/>
        <w:adjustRightInd w:val="0"/>
        <w:spacing w:after="0"/>
        <w:rPr>
          <w:rFonts w:cstheme="minorHAnsi"/>
          <w:bCs/>
          <w:color w:val="000000"/>
          <w:sz w:val="24"/>
          <w:szCs w:val="24"/>
        </w:rPr>
      </w:pPr>
      <w:r w:rsidRPr="00F6742E">
        <w:rPr>
          <w:rFonts w:cstheme="minorHAnsi"/>
          <w:bCs/>
          <w:color w:val="000000"/>
          <w:sz w:val="24"/>
          <w:szCs w:val="24"/>
        </w:rPr>
        <w:t>The key value of IBM Business Process Manager (BPM) is in streamlining custom enterprise business processes to better optimize service and cost. It does this namely through 1) custom process applications to manage work, and 2) process analytics for workers, managers, and analysts to assist their decision making in the execution and management of work and the design of processes. This technology demonstration aims to enhance BPM capabilities for (2) process analytics, with modern technologies which can excel in the era of big data and analytics, taking advantage of the full potential of the rich information into business operations afforded by custom process apps executing in BPM.</w:t>
      </w:r>
    </w:p>
    <w:p w:rsidR="005F1555" w:rsidRPr="00F6742E" w:rsidRDefault="005F1555" w:rsidP="008506FD">
      <w:pPr>
        <w:autoSpaceDE w:val="0"/>
        <w:autoSpaceDN w:val="0"/>
        <w:adjustRightInd w:val="0"/>
        <w:spacing w:after="0"/>
        <w:rPr>
          <w:rFonts w:cstheme="minorHAnsi"/>
          <w:bCs/>
          <w:color w:val="000000"/>
          <w:sz w:val="24"/>
          <w:szCs w:val="24"/>
        </w:rPr>
      </w:pPr>
    </w:p>
    <w:p w:rsidR="008506FD" w:rsidRDefault="008506FD" w:rsidP="008506FD">
      <w:pPr>
        <w:autoSpaceDE w:val="0"/>
        <w:autoSpaceDN w:val="0"/>
        <w:adjustRightInd w:val="0"/>
        <w:spacing w:after="0"/>
        <w:rPr>
          <w:rFonts w:cstheme="minorHAnsi"/>
          <w:bCs/>
          <w:color w:val="000000"/>
          <w:sz w:val="24"/>
          <w:szCs w:val="24"/>
        </w:rPr>
      </w:pPr>
      <w:r w:rsidRPr="00F6742E">
        <w:rPr>
          <w:rFonts w:cstheme="minorHAnsi"/>
          <w:bCs/>
          <w:color w:val="000000"/>
          <w:sz w:val="24"/>
          <w:szCs w:val="24"/>
        </w:rPr>
        <w:t>The BPM Analytics aims to enhance BPM for two scenarios: 1) BPM Analytics - providing enhanced process analytics features directly within the BPM offering targeting BPM user roles, and 2) 3rd Party Analytics - providing enhanced features to publish process data to external data and analytics solutions provided by IBM, customers, and partners.</w:t>
      </w:r>
    </w:p>
    <w:p w:rsidR="005F1555" w:rsidRPr="00F6742E" w:rsidRDefault="005F1555" w:rsidP="008506FD">
      <w:pPr>
        <w:autoSpaceDE w:val="0"/>
        <w:autoSpaceDN w:val="0"/>
        <w:adjustRightInd w:val="0"/>
        <w:spacing w:after="0"/>
        <w:rPr>
          <w:rFonts w:cstheme="minorHAnsi"/>
          <w:bCs/>
          <w:color w:val="000000"/>
          <w:sz w:val="24"/>
          <w:szCs w:val="24"/>
        </w:rPr>
      </w:pPr>
    </w:p>
    <w:p w:rsidR="008506FD" w:rsidRPr="00F6742E" w:rsidRDefault="008506FD" w:rsidP="008506FD">
      <w:pPr>
        <w:autoSpaceDE w:val="0"/>
        <w:autoSpaceDN w:val="0"/>
        <w:adjustRightInd w:val="0"/>
        <w:spacing w:after="0"/>
        <w:rPr>
          <w:rFonts w:cstheme="minorHAnsi"/>
          <w:bCs/>
          <w:color w:val="000000"/>
          <w:sz w:val="24"/>
          <w:szCs w:val="24"/>
        </w:rPr>
      </w:pPr>
      <w:r w:rsidRPr="00F6742E">
        <w:rPr>
          <w:rFonts w:cstheme="minorHAnsi"/>
          <w:bCs/>
          <w:color w:val="000000"/>
          <w:sz w:val="24"/>
          <w:szCs w:val="24"/>
        </w:rPr>
        <w:t>This demonstration enhances the existing BPM Dynamic Event Framework (DEF) solution to publish business events in JSON message format, after a serial of the reformat and aggregation, store the query-optimized documents at the Elasticsearch, then finally the documents can be fed in the dashboard at the Kibana.</w:t>
      </w:r>
    </w:p>
    <w:p w:rsidR="00F23BB8" w:rsidRPr="00F6742E" w:rsidRDefault="00F23BB8" w:rsidP="00F23BB8">
      <w:pPr>
        <w:autoSpaceDE w:val="0"/>
        <w:autoSpaceDN w:val="0"/>
        <w:adjustRightInd w:val="0"/>
        <w:spacing w:after="0"/>
        <w:rPr>
          <w:rFonts w:cstheme="minorHAnsi"/>
          <w:bCs/>
          <w:color w:val="000000"/>
          <w:sz w:val="24"/>
          <w:szCs w:val="24"/>
        </w:rPr>
      </w:pPr>
    </w:p>
    <w:p w:rsidR="00A1398B" w:rsidRPr="00F6742E" w:rsidRDefault="00A1398B" w:rsidP="00A1398B">
      <w:pPr>
        <w:autoSpaceDE w:val="0"/>
        <w:autoSpaceDN w:val="0"/>
        <w:adjustRightInd w:val="0"/>
        <w:spacing w:after="0"/>
        <w:rPr>
          <w:rFonts w:cstheme="minorHAnsi"/>
          <w:color w:val="000000"/>
          <w:sz w:val="24"/>
          <w:szCs w:val="24"/>
        </w:rPr>
      </w:pPr>
      <w:r w:rsidRPr="00F6742E">
        <w:rPr>
          <w:rFonts w:cstheme="minorHAnsi"/>
          <w:b/>
          <w:bCs/>
          <w:color w:val="000000"/>
          <w:sz w:val="24"/>
          <w:szCs w:val="24"/>
        </w:rPr>
        <w:t xml:space="preserve">Elasticsearch </w:t>
      </w:r>
    </w:p>
    <w:p w:rsidR="00A1398B" w:rsidRPr="00F6742E" w:rsidRDefault="00A1398B" w:rsidP="00A1398B">
      <w:pPr>
        <w:autoSpaceDE w:val="0"/>
        <w:autoSpaceDN w:val="0"/>
        <w:adjustRightInd w:val="0"/>
        <w:spacing w:after="0"/>
        <w:rPr>
          <w:rFonts w:cstheme="minorHAnsi"/>
          <w:color w:val="000000"/>
          <w:sz w:val="24"/>
          <w:szCs w:val="24"/>
        </w:rPr>
      </w:pPr>
      <w:r w:rsidRPr="00F6742E">
        <w:rPr>
          <w:rFonts w:cstheme="minorHAnsi"/>
          <w:color w:val="000000"/>
          <w:sz w:val="24"/>
          <w:szCs w:val="24"/>
        </w:rPr>
        <w:t>Elasticsearch, built on top of Apache Lucene, is a search engine with focus on near real-time analysis of the data, and is based on the RESTful architecture. It provides standard full text search functionality and powerful search based on query. Elasticsearch is document-oriented/based and we can store everything we want as JSON. This makes it powerful, simple and flexible.</w:t>
      </w:r>
    </w:p>
    <w:p w:rsidR="00A1398B" w:rsidRPr="00F6742E" w:rsidRDefault="00A1398B" w:rsidP="00A1398B">
      <w:pPr>
        <w:autoSpaceDE w:val="0"/>
        <w:autoSpaceDN w:val="0"/>
        <w:adjustRightInd w:val="0"/>
        <w:spacing w:after="0"/>
        <w:rPr>
          <w:rFonts w:cstheme="minorHAnsi"/>
          <w:color w:val="000000"/>
          <w:sz w:val="24"/>
          <w:szCs w:val="24"/>
        </w:rPr>
      </w:pPr>
    </w:p>
    <w:p w:rsidR="00A1398B" w:rsidRPr="00F6742E" w:rsidRDefault="00A1398B" w:rsidP="00A1398B">
      <w:pPr>
        <w:rPr>
          <w:rFonts w:cstheme="minorHAnsi"/>
          <w:b/>
          <w:sz w:val="24"/>
          <w:szCs w:val="24"/>
        </w:rPr>
      </w:pPr>
      <w:r w:rsidRPr="00F6742E">
        <w:rPr>
          <w:rFonts w:cstheme="minorHAnsi"/>
          <w:b/>
          <w:sz w:val="24"/>
          <w:szCs w:val="24"/>
        </w:rPr>
        <w:t xml:space="preserve">Logstash </w:t>
      </w:r>
    </w:p>
    <w:p w:rsidR="00A1398B" w:rsidRPr="00F6742E" w:rsidRDefault="00A1398B" w:rsidP="00A1398B">
      <w:pPr>
        <w:rPr>
          <w:rFonts w:cstheme="minorHAnsi"/>
          <w:sz w:val="24"/>
          <w:szCs w:val="24"/>
        </w:rPr>
      </w:pPr>
      <w:r w:rsidRPr="00F6742E">
        <w:rPr>
          <w:rFonts w:cstheme="minorHAnsi"/>
          <w:sz w:val="24"/>
          <w:szCs w:val="24"/>
        </w:rPr>
        <w:t xml:space="preserve">Logstash is a tool for managing events and logs. We can use it to collect logs, parse them, and store them for later use. In ELK Stack logstash plays an important role in shipping the log and indexing them later which can be supplied to Elastic Search. </w:t>
      </w:r>
    </w:p>
    <w:p w:rsidR="00A1398B" w:rsidRPr="00F6742E" w:rsidRDefault="00A1398B" w:rsidP="00A1398B">
      <w:pPr>
        <w:rPr>
          <w:rFonts w:cstheme="minorHAnsi"/>
          <w:sz w:val="24"/>
          <w:szCs w:val="24"/>
        </w:rPr>
      </w:pPr>
      <w:r w:rsidRPr="00F6742E">
        <w:rPr>
          <w:rFonts w:cstheme="minorHAnsi"/>
          <w:sz w:val="24"/>
          <w:szCs w:val="24"/>
        </w:rPr>
        <w:t xml:space="preserve">Logstash is the part of the ELK stack responsible for collection, transformation and shipping of the pointed log files from remote sources or by listening to records on specific ports . It can be configured to receive records from a variety of sources including flat files, TCP ports or local system out logs ( our case) . The paths are typically defined in input.conf files . Once the source data is collected the filter configuration files transforms and enriches the log data. Finally based </w:t>
      </w:r>
      <w:r w:rsidRPr="00F6742E">
        <w:rPr>
          <w:rFonts w:cstheme="minorHAnsi"/>
          <w:sz w:val="24"/>
          <w:szCs w:val="24"/>
        </w:rPr>
        <w:lastRenderedPageBreak/>
        <w:t xml:space="preserve">on the output configuration file a specific method of Elasticsearch sends the log records to Elasticsearch database for indexing. </w:t>
      </w:r>
    </w:p>
    <w:p w:rsidR="00A1398B" w:rsidRPr="00F6742E" w:rsidRDefault="00A1398B" w:rsidP="00A1398B">
      <w:pPr>
        <w:rPr>
          <w:rFonts w:cstheme="minorHAnsi"/>
          <w:b/>
          <w:sz w:val="24"/>
          <w:szCs w:val="24"/>
        </w:rPr>
      </w:pPr>
      <w:r w:rsidRPr="00F6742E">
        <w:rPr>
          <w:rFonts w:cstheme="minorHAnsi"/>
          <w:b/>
          <w:sz w:val="24"/>
          <w:szCs w:val="24"/>
        </w:rPr>
        <w:t xml:space="preserve">Kibana </w:t>
      </w:r>
    </w:p>
    <w:p w:rsidR="00A1398B" w:rsidRPr="00F6742E" w:rsidRDefault="00A1398B" w:rsidP="00A1398B">
      <w:pPr>
        <w:rPr>
          <w:rFonts w:cstheme="minorHAnsi"/>
          <w:sz w:val="24"/>
          <w:szCs w:val="24"/>
        </w:rPr>
      </w:pPr>
      <w:r w:rsidRPr="00F6742E">
        <w:rPr>
          <w:rFonts w:cstheme="minorHAnsi"/>
          <w:sz w:val="24"/>
          <w:szCs w:val="24"/>
        </w:rPr>
        <w:t>Kibana is a user-friendly way to view, search and visualize our log data, which will present the data stored from Logstash into Elasticsearch, in a very customizable interface with histogram and other panels which provides real-time analysis and search of data that we have parsed into Elasticsearch.</w:t>
      </w:r>
    </w:p>
    <w:p w:rsidR="00A1398B" w:rsidRPr="00F6742E" w:rsidRDefault="00A1398B" w:rsidP="00A1398B">
      <w:pPr>
        <w:rPr>
          <w:rFonts w:cstheme="minorHAnsi"/>
          <w:sz w:val="24"/>
          <w:szCs w:val="24"/>
        </w:rPr>
      </w:pPr>
    </w:p>
    <w:p w:rsidR="00A1398B" w:rsidRPr="00F6742E" w:rsidRDefault="00A1398B" w:rsidP="00A1398B">
      <w:pPr>
        <w:rPr>
          <w:rFonts w:cstheme="minorHAnsi"/>
          <w:b/>
          <w:sz w:val="24"/>
          <w:szCs w:val="24"/>
        </w:rPr>
      </w:pPr>
      <w:r w:rsidRPr="00F6742E">
        <w:rPr>
          <w:rFonts w:cstheme="minorHAnsi"/>
          <w:b/>
          <w:sz w:val="24"/>
          <w:szCs w:val="24"/>
        </w:rPr>
        <w:t xml:space="preserve">How Do They Work Together? </w:t>
      </w:r>
    </w:p>
    <w:p w:rsidR="00A1398B" w:rsidRPr="00F6742E" w:rsidRDefault="00A1398B" w:rsidP="00A1398B">
      <w:pPr>
        <w:rPr>
          <w:rFonts w:cstheme="minorHAnsi"/>
          <w:sz w:val="24"/>
          <w:szCs w:val="24"/>
        </w:rPr>
      </w:pPr>
      <w:r w:rsidRPr="00F6742E">
        <w:rPr>
          <w:rFonts w:cstheme="minorHAnsi"/>
          <w:sz w:val="24"/>
          <w:szCs w:val="24"/>
        </w:rPr>
        <w:t>Logstash is essentially a pipelining tool. In a basic, centralized installation a logstash agent, known as the shipper, will read input from one to many input sources and output that text wrapped in a JSON message to a broker. Typically, Redis, the broker, caches the messages until another logstash agent, known as the collector, picks them up, and sends them to another output. In the common example, this output is Elasticsearch, where the messages will be indexed and stored for searching. The Elasticsearch store is accessed via the Kibana web application which allows you to visualize and search through the logs. The entire system is scalable. Many different shippers may be running on many different hosts, watching log files and shipping the messages off to a cluster of brokers. Then many collectors can be reading those messages and writing them to an Elasticsearch cluster.</w:t>
      </w:r>
    </w:p>
    <w:p w:rsidR="00A1398B" w:rsidRPr="00F6742E" w:rsidRDefault="00A1398B" w:rsidP="00E21360">
      <w:pPr>
        <w:pStyle w:val="Default"/>
        <w:rPr>
          <w:rFonts w:asciiTheme="minorHAnsi" w:hAnsiTheme="minorHAnsi" w:cstheme="minorHAnsi"/>
          <w:sz w:val="36"/>
          <w:szCs w:val="36"/>
        </w:rPr>
      </w:pPr>
      <w:r w:rsidRPr="00F6742E">
        <w:rPr>
          <w:rFonts w:asciiTheme="minorHAnsi" w:hAnsiTheme="minorHAnsi" w:cstheme="minorHAnsi"/>
          <w:noProof/>
          <w:sz w:val="36"/>
          <w:szCs w:val="36"/>
        </w:rPr>
        <w:drawing>
          <wp:inline distT="0" distB="0" distL="0" distR="0">
            <wp:extent cx="5943600" cy="127104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43600" cy="1271049"/>
                    </a:xfrm>
                    <a:prstGeom prst="rect">
                      <a:avLst/>
                    </a:prstGeom>
                    <a:noFill/>
                    <a:ln w="9525">
                      <a:noFill/>
                      <a:miter lim="800000"/>
                      <a:headEnd/>
                      <a:tailEnd/>
                    </a:ln>
                  </pic:spPr>
                </pic:pic>
              </a:graphicData>
            </a:graphic>
          </wp:inline>
        </w:drawing>
      </w:r>
    </w:p>
    <w:p w:rsidR="00A1398B" w:rsidRPr="00F6742E" w:rsidRDefault="00A1398B" w:rsidP="00E21360">
      <w:pPr>
        <w:pStyle w:val="Default"/>
        <w:rPr>
          <w:rFonts w:asciiTheme="minorHAnsi" w:hAnsiTheme="minorHAnsi" w:cstheme="minorHAnsi"/>
          <w:sz w:val="36"/>
          <w:szCs w:val="36"/>
        </w:rPr>
      </w:pPr>
    </w:p>
    <w:p w:rsidR="00E21360" w:rsidRPr="00F6742E" w:rsidRDefault="00E21360" w:rsidP="00E21360">
      <w:pPr>
        <w:pStyle w:val="Default"/>
        <w:rPr>
          <w:rFonts w:asciiTheme="minorHAnsi" w:hAnsiTheme="minorHAnsi" w:cstheme="minorHAnsi"/>
          <w:sz w:val="36"/>
          <w:szCs w:val="36"/>
        </w:rPr>
      </w:pPr>
      <w:r w:rsidRPr="00F6742E">
        <w:rPr>
          <w:rFonts w:asciiTheme="minorHAnsi" w:hAnsiTheme="minorHAnsi" w:cstheme="minorHAnsi"/>
          <w:sz w:val="36"/>
          <w:szCs w:val="36"/>
        </w:rPr>
        <w:t xml:space="preserve">Creating your first dashboard </w:t>
      </w:r>
    </w:p>
    <w:p w:rsidR="00E21360" w:rsidRPr="00F6742E" w:rsidRDefault="00E21360" w:rsidP="00E21360">
      <w:pPr>
        <w:pStyle w:val="Default"/>
        <w:rPr>
          <w:rFonts w:asciiTheme="minorHAnsi" w:hAnsiTheme="minorHAnsi" w:cstheme="minorHAnsi"/>
          <w:sz w:val="21"/>
          <w:szCs w:val="21"/>
        </w:rPr>
      </w:pPr>
      <w:r w:rsidRPr="00F6742E">
        <w:rPr>
          <w:rFonts w:asciiTheme="minorHAnsi" w:hAnsiTheme="minorHAnsi" w:cstheme="minorHAnsi"/>
          <w:sz w:val="21"/>
          <w:szCs w:val="21"/>
        </w:rPr>
        <w:t xml:space="preserve">By default, IBM BPM Analytics provides the Process Performance, Task, and Team Performance dashboards. If you have KPI or business data that you want to be tracked in a dashboard, you must define your own dashboard in Kibana. </w:t>
      </w:r>
    </w:p>
    <w:p w:rsidR="00E21360" w:rsidRPr="00F6742E" w:rsidRDefault="00E21360" w:rsidP="00E21360">
      <w:pPr>
        <w:pStyle w:val="Default"/>
        <w:rPr>
          <w:rFonts w:asciiTheme="minorHAnsi" w:hAnsiTheme="minorHAnsi" w:cstheme="minorHAnsi"/>
          <w:sz w:val="28"/>
          <w:szCs w:val="28"/>
        </w:rPr>
      </w:pPr>
      <w:r w:rsidRPr="00F6742E">
        <w:rPr>
          <w:rFonts w:asciiTheme="minorHAnsi" w:hAnsiTheme="minorHAnsi" w:cstheme="minorHAnsi"/>
          <w:sz w:val="28"/>
          <w:szCs w:val="28"/>
        </w:rPr>
        <w:t xml:space="preserve">Enabling tracked fields </w:t>
      </w:r>
    </w:p>
    <w:p w:rsidR="003F74F3" w:rsidRPr="00F6742E" w:rsidRDefault="00E21360" w:rsidP="00E21360">
      <w:pPr>
        <w:rPr>
          <w:rFonts w:cstheme="minorHAnsi"/>
          <w:sz w:val="21"/>
          <w:szCs w:val="21"/>
        </w:rPr>
      </w:pPr>
      <w:r w:rsidRPr="00F6742E">
        <w:rPr>
          <w:rFonts w:cstheme="minorHAnsi"/>
          <w:sz w:val="21"/>
          <w:szCs w:val="21"/>
        </w:rPr>
        <w:t xml:space="preserve">When you define process variables in Process Designer, you can enable the </w:t>
      </w:r>
      <w:r w:rsidRPr="00F6742E">
        <w:rPr>
          <w:rFonts w:cstheme="minorHAnsi"/>
          <w:b/>
          <w:bCs/>
          <w:sz w:val="21"/>
          <w:szCs w:val="21"/>
        </w:rPr>
        <w:t xml:space="preserve">Track this Field </w:t>
      </w:r>
      <w:r w:rsidRPr="00F6742E">
        <w:rPr>
          <w:rFonts w:cstheme="minorHAnsi"/>
          <w:sz w:val="21"/>
          <w:szCs w:val="21"/>
        </w:rPr>
        <w:t>option. If you select this option, the field is recorded as autotracking.</w:t>
      </w:r>
    </w:p>
    <w:p w:rsidR="00E21360" w:rsidRPr="00F6742E" w:rsidRDefault="00E21360" w:rsidP="00E21360">
      <w:pPr>
        <w:rPr>
          <w:rFonts w:cstheme="minorHAnsi"/>
          <w:sz w:val="21"/>
          <w:szCs w:val="21"/>
        </w:rPr>
      </w:pPr>
    </w:p>
    <w:p w:rsidR="00E21360" w:rsidRPr="00F6742E" w:rsidRDefault="00DC5CC6" w:rsidP="00E21360">
      <w:pPr>
        <w:rPr>
          <w:rFonts w:cstheme="minorHAnsi"/>
        </w:rPr>
      </w:pPr>
      <w:r w:rsidRPr="00F6742E">
        <w:rPr>
          <w:rFonts w:cstheme="minorHAnsi"/>
          <w:noProof/>
        </w:rPr>
        <w:lastRenderedPageBreak/>
        <w:drawing>
          <wp:inline distT="0" distB="0" distL="0" distR="0">
            <wp:extent cx="5943600" cy="3722409"/>
            <wp:effectExtent l="19050" t="0" r="0" b="0"/>
            <wp:docPr id="10" name="Picture 1" descr="C:\Users\db2admin.bandaru-PC\Desktop\BPM\Tasks\kibana screenshots\tracked vari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b2admin.bandaru-PC\Desktop\BPM\Tasks\kibana screenshots\tracked variables.PNG"/>
                    <pic:cNvPicPr>
                      <a:picLocks noChangeAspect="1" noChangeArrowheads="1"/>
                    </pic:cNvPicPr>
                  </pic:nvPicPr>
                  <pic:blipFill>
                    <a:blip r:embed="rId7"/>
                    <a:srcRect/>
                    <a:stretch>
                      <a:fillRect/>
                    </a:stretch>
                  </pic:blipFill>
                  <pic:spPr bwMode="auto">
                    <a:xfrm>
                      <a:off x="0" y="0"/>
                      <a:ext cx="5943600" cy="3722409"/>
                    </a:xfrm>
                    <a:prstGeom prst="rect">
                      <a:avLst/>
                    </a:prstGeom>
                    <a:noFill/>
                    <a:ln w="9525">
                      <a:noFill/>
                      <a:miter lim="800000"/>
                      <a:headEnd/>
                      <a:tailEnd/>
                    </a:ln>
                  </pic:spPr>
                </pic:pic>
              </a:graphicData>
            </a:graphic>
          </wp:inline>
        </w:drawing>
      </w:r>
    </w:p>
    <w:p w:rsidR="00A1398B" w:rsidRPr="00F6742E" w:rsidRDefault="00A1398B" w:rsidP="00E21360">
      <w:pPr>
        <w:rPr>
          <w:rFonts w:cstheme="minorHAnsi"/>
        </w:rPr>
      </w:pPr>
    </w:p>
    <w:p w:rsidR="00A1398B" w:rsidRPr="00F6742E" w:rsidRDefault="00A1398B" w:rsidP="00A1398B">
      <w:pPr>
        <w:rPr>
          <w:rFonts w:cstheme="minorHAnsi"/>
          <w:sz w:val="24"/>
          <w:szCs w:val="24"/>
        </w:rPr>
      </w:pPr>
      <w:r w:rsidRPr="00F6742E">
        <w:rPr>
          <w:rFonts w:cstheme="minorHAnsi"/>
          <w:sz w:val="24"/>
          <w:szCs w:val="24"/>
        </w:rPr>
        <w:t xml:space="preserve">In this example of a </w:t>
      </w:r>
      <w:r w:rsidR="00DC5CC6" w:rsidRPr="00F6742E">
        <w:rPr>
          <w:rFonts w:cstheme="minorHAnsi"/>
          <w:sz w:val="24"/>
          <w:szCs w:val="24"/>
        </w:rPr>
        <w:t>Test2</w:t>
      </w:r>
      <w:r w:rsidRPr="00F6742E">
        <w:rPr>
          <w:rFonts w:cstheme="minorHAnsi"/>
          <w:sz w:val="24"/>
          <w:szCs w:val="24"/>
        </w:rPr>
        <w:t xml:space="preserve">, the autotracked fields </w:t>
      </w:r>
      <w:r w:rsidR="00DC5CC6" w:rsidRPr="00F6742E">
        <w:rPr>
          <w:rFonts w:cstheme="minorHAnsi"/>
          <w:sz w:val="24"/>
          <w:szCs w:val="24"/>
        </w:rPr>
        <w:t>include: loanAmount and interest</w:t>
      </w:r>
      <w:r w:rsidRPr="00F6742E">
        <w:rPr>
          <w:rFonts w:cstheme="minorHAnsi"/>
          <w:sz w:val="24"/>
          <w:szCs w:val="24"/>
        </w:rPr>
        <w:t>. The aut</w:t>
      </w:r>
      <w:r w:rsidR="00DC5CC6" w:rsidRPr="00F6742E">
        <w:rPr>
          <w:rFonts w:cstheme="minorHAnsi"/>
          <w:sz w:val="24"/>
          <w:szCs w:val="24"/>
        </w:rPr>
        <w:t>otracking group name is Loan_Details</w:t>
      </w:r>
      <w:r w:rsidRPr="00F6742E">
        <w:rPr>
          <w:rFonts w:cstheme="minorHAnsi"/>
          <w:sz w:val="24"/>
          <w:szCs w:val="24"/>
        </w:rPr>
        <w:t xml:space="preserve">. </w:t>
      </w:r>
    </w:p>
    <w:p w:rsidR="00A1398B" w:rsidRPr="00F6742E" w:rsidRDefault="00A1398B" w:rsidP="00A1398B">
      <w:pPr>
        <w:rPr>
          <w:rFonts w:cstheme="minorHAnsi"/>
          <w:sz w:val="24"/>
          <w:szCs w:val="24"/>
        </w:rPr>
      </w:pPr>
      <w:r w:rsidRPr="00F6742E">
        <w:rPr>
          <w:rFonts w:cstheme="minorHAnsi"/>
          <w:b/>
          <w:bCs/>
          <w:sz w:val="24"/>
          <w:szCs w:val="24"/>
        </w:rPr>
        <w:t>Note</w:t>
      </w:r>
      <w:r w:rsidRPr="00F6742E">
        <w:rPr>
          <w:rFonts w:cstheme="minorHAnsi"/>
          <w:sz w:val="24"/>
          <w:szCs w:val="24"/>
        </w:rPr>
        <w:t xml:space="preserve">: For the tracked field and its value to be attached to the DEF event, the </w:t>
      </w:r>
      <w:r w:rsidRPr="00F6742E">
        <w:rPr>
          <w:rFonts w:cstheme="minorHAnsi"/>
          <w:b/>
          <w:bCs/>
          <w:sz w:val="24"/>
          <w:szCs w:val="24"/>
        </w:rPr>
        <w:t xml:space="preserve">Enable Autotracking </w:t>
      </w:r>
      <w:r w:rsidRPr="00F6742E">
        <w:rPr>
          <w:rFonts w:cstheme="minorHAnsi"/>
          <w:sz w:val="24"/>
          <w:szCs w:val="24"/>
        </w:rPr>
        <w:t>option must be selected in the Tracking Groups panel.</w:t>
      </w:r>
    </w:p>
    <w:p w:rsidR="00A1398B" w:rsidRPr="00F6742E" w:rsidRDefault="00A1398B" w:rsidP="00A1398B">
      <w:pPr>
        <w:rPr>
          <w:rFonts w:cstheme="minorHAnsi"/>
          <w:sz w:val="24"/>
          <w:szCs w:val="24"/>
        </w:rPr>
      </w:pPr>
    </w:p>
    <w:p w:rsidR="00A1398B" w:rsidRPr="00F6742E" w:rsidRDefault="00DC5CC6" w:rsidP="00A1398B">
      <w:pPr>
        <w:rPr>
          <w:rFonts w:cstheme="minorHAnsi"/>
          <w:sz w:val="24"/>
          <w:szCs w:val="24"/>
        </w:rPr>
      </w:pPr>
      <w:r w:rsidRPr="00F6742E">
        <w:rPr>
          <w:rFonts w:cstheme="minorHAnsi"/>
          <w:noProof/>
          <w:sz w:val="24"/>
          <w:szCs w:val="24"/>
        </w:rPr>
        <w:lastRenderedPageBreak/>
        <w:drawing>
          <wp:inline distT="0" distB="0" distL="0" distR="0">
            <wp:extent cx="5943600" cy="3730121"/>
            <wp:effectExtent l="19050" t="0" r="0" b="0"/>
            <wp:docPr id="11" name="Picture 2" descr="C:\Users\db2admin.bandaru-PC\Desktop\BPM\Tasks\kibana screenshots\Track 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b2admin.bandaru-PC\Desktop\BPM\Tasks\kibana screenshots\Track name.PNG"/>
                    <pic:cNvPicPr>
                      <a:picLocks noChangeAspect="1" noChangeArrowheads="1"/>
                    </pic:cNvPicPr>
                  </pic:nvPicPr>
                  <pic:blipFill>
                    <a:blip r:embed="rId8"/>
                    <a:srcRect/>
                    <a:stretch>
                      <a:fillRect/>
                    </a:stretch>
                  </pic:blipFill>
                  <pic:spPr bwMode="auto">
                    <a:xfrm>
                      <a:off x="0" y="0"/>
                      <a:ext cx="5943600" cy="3730121"/>
                    </a:xfrm>
                    <a:prstGeom prst="rect">
                      <a:avLst/>
                    </a:prstGeom>
                    <a:noFill/>
                    <a:ln w="9525">
                      <a:noFill/>
                      <a:miter lim="800000"/>
                      <a:headEnd/>
                      <a:tailEnd/>
                    </a:ln>
                  </pic:spPr>
                </pic:pic>
              </a:graphicData>
            </a:graphic>
          </wp:inline>
        </w:drawing>
      </w:r>
    </w:p>
    <w:p w:rsidR="00A1398B" w:rsidRPr="00F6742E" w:rsidRDefault="00A1398B" w:rsidP="00A1398B">
      <w:pPr>
        <w:rPr>
          <w:rFonts w:cstheme="minorHAnsi"/>
          <w:sz w:val="24"/>
          <w:szCs w:val="24"/>
        </w:rPr>
      </w:pPr>
    </w:p>
    <w:p w:rsidR="00A1398B" w:rsidRPr="00F6742E" w:rsidRDefault="00A1398B" w:rsidP="00A1398B">
      <w:pPr>
        <w:rPr>
          <w:rFonts w:cstheme="minorHAnsi"/>
          <w:sz w:val="24"/>
          <w:szCs w:val="24"/>
        </w:rPr>
      </w:pPr>
      <w:r w:rsidRPr="00F6742E">
        <w:rPr>
          <w:rFonts w:cstheme="minorHAnsi"/>
          <w:sz w:val="24"/>
          <w:szCs w:val="24"/>
        </w:rPr>
        <w:t xml:space="preserve">By using the ProcessSummary type, you can find the mergedTrackedFields setting from the JSON document. This document contains the business data you tracked. </w:t>
      </w:r>
    </w:p>
    <w:p w:rsidR="00A1398B" w:rsidRPr="00F6742E" w:rsidRDefault="009E5E2F" w:rsidP="00A1398B">
      <w:pPr>
        <w:rPr>
          <w:rFonts w:cstheme="minorHAnsi"/>
          <w:sz w:val="24"/>
          <w:szCs w:val="24"/>
        </w:rPr>
      </w:pPr>
      <w:r w:rsidRPr="00F6742E">
        <w:rPr>
          <w:rFonts w:cstheme="minorHAnsi"/>
          <w:noProof/>
          <w:sz w:val="24"/>
          <w:szCs w:val="24"/>
        </w:rPr>
        <w:lastRenderedPageBreak/>
        <w:drawing>
          <wp:inline distT="0" distB="0" distL="0" distR="0">
            <wp:extent cx="5943600" cy="3677290"/>
            <wp:effectExtent l="19050" t="0" r="0" b="0"/>
            <wp:docPr id="12" name="Picture 3" descr="C:\Users\db2admin.bandaru-PC\Desktop\BPM\Tasks\kibana screenshots\vari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b2admin.bandaru-PC\Desktop\BPM\Tasks\kibana screenshots\variables.PNG"/>
                    <pic:cNvPicPr>
                      <a:picLocks noChangeAspect="1" noChangeArrowheads="1"/>
                    </pic:cNvPicPr>
                  </pic:nvPicPr>
                  <pic:blipFill>
                    <a:blip r:embed="rId9"/>
                    <a:srcRect/>
                    <a:stretch>
                      <a:fillRect/>
                    </a:stretch>
                  </pic:blipFill>
                  <pic:spPr bwMode="auto">
                    <a:xfrm>
                      <a:off x="0" y="0"/>
                      <a:ext cx="5943600" cy="3677290"/>
                    </a:xfrm>
                    <a:prstGeom prst="rect">
                      <a:avLst/>
                    </a:prstGeom>
                    <a:noFill/>
                    <a:ln w="9525">
                      <a:noFill/>
                      <a:miter lim="800000"/>
                      <a:headEnd/>
                      <a:tailEnd/>
                    </a:ln>
                  </pic:spPr>
                </pic:pic>
              </a:graphicData>
            </a:graphic>
          </wp:inline>
        </w:drawing>
      </w:r>
    </w:p>
    <w:p w:rsidR="00A1398B" w:rsidRPr="00F6742E" w:rsidRDefault="00A1398B" w:rsidP="00A1398B">
      <w:pPr>
        <w:rPr>
          <w:rFonts w:cstheme="minorHAnsi"/>
          <w:sz w:val="24"/>
          <w:szCs w:val="24"/>
        </w:rPr>
      </w:pPr>
      <w:r w:rsidRPr="00F6742E">
        <w:rPr>
          <w:rFonts w:cstheme="minorHAnsi"/>
          <w:sz w:val="24"/>
          <w:szCs w:val="24"/>
        </w:rPr>
        <w:t xml:space="preserve">Creating the dashboard in Kibana </w:t>
      </w:r>
    </w:p>
    <w:p w:rsidR="00A1398B" w:rsidRPr="00F6742E" w:rsidRDefault="00A1398B" w:rsidP="00A1398B">
      <w:pPr>
        <w:rPr>
          <w:rFonts w:cstheme="minorHAnsi"/>
          <w:sz w:val="24"/>
          <w:szCs w:val="24"/>
        </w:rPr>
      </w:pPr>
      <w:r w:rsidRPr="00F6742E">
        <w:rPr>
          <w:rFonts w:cstheme="minorHAnsi"/>
          <w:sz w:val="24"/>
          <w:szCs w:val="24"/>
        </w:rPr>
        <w:t xml:space="preserve">Based on the business data from the previous step, you can create a pie chart. The dimension is the region, the matrix is the sum of the loan amount, and the result is for this month. </w:t>
      </w:r>
    </w:p>
    <w:p w:rsidR="00A1398B" w:rsidRPr="00F6742E" w:rsidRDefault="00A1398B" w:rsidP="00A1398B">
      <w:pPr>
        <w:rPr>
          <w:rFonts w:cstheme="minorHAnsi"/>
          <w:sz w:val="24"/>
          <w:szCs w:val="24"/>
        </w:rPr>
      </w:pPr>
      <w:r w:rsidRPr="00F6742E">
        <w:rPr>
          <w:rFonts w:cstheme="minorHAnsi"/>
          <w:sz w:val="24"/>
          <w:szCs w:val="24"/>
        </w:rPr>
        <w:t xml:space="preserve">Refreshing the index field list </w:t>
      </w:r>
    </w:p>
    <w:p w:rsidR="00A1398B" w:rsidRPr="00F6742E" w:rsidRDefault="00A1398B" w:rsidP="00A1398B">
      <w:pPr>
        <w:rPr>
          <w:rFonts w:cstheme="minorHAnsi"/>
          <w:sz w:val="24"/>
          <w:szCs w:val="24"/>
        </w:rPr>
      </w:pPr>
      <w:r w:rsidRPr="00F6742E">
        <w:rPr>
          <w:rFonts w:cstheme="minorHAnsi"/>
          <w:sz w:val="24"/>
          <w:szCs w:val="24"/>
        </w:rPr>
        <w:t xml:space="preserve">To refresh the index field list in Kibana, select </w:t>
      </w:r>
      <w:r w:rsidRPr="00F6742E">
        <w:rPr>
          <w:rFonts w:cstheme="minorHAnsi"/>
          <w:b/>
          <w:bCs/>
          <w:sz w:val="24"/>
          <w:szCs w:val="24"/>
        </w:rPr>
        <w:t xml:space="preserve">Management-&gt;Index Patterns-&gt;monitor-&gt; </w:t>
      </w:r>
      <w:r w:rsidRPr="00F6742E">
        <w:rPr>
          <w:rFonts w:cstheme="minorHAnsi"/>
          <w:b/>
          <w:bCs/>
          <w:noProof/>
          <w:sz w:val="24"/>
          <w:szCs w:val="24"/>
        </w:rPr>
        <w:drawing>
          <wp:inline distT="0" distB="0" distL="0" distR="0">
            <wp:extent cx="409575" cy="2762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09575" cy="276225"/>
                    </a:xfrm>
                    <a:prstGeom prst="rect">
                      <a:avLst/>
                    </a:prstGeom>
                    <a:noFill/>
                    <a:ln w="9525">
                      <a:noFill/>
                      <a:miter lim="800000"/>
                      <a:headEnd/>
                      <a:tailEnd/>
                    </a:ln>
                  </pic:spPr>
                </pic:pic>
              </a:graphicData>
            </a:graphic>
          </wp:inline>
        </w:drawing>
      </w:r>
      <w:r w:rsidRPr="00F6742E">
        <w:rPr>
          <w:rFonts w:cstheme="minorHAnsi"/>
          <w:b/>
          <w:bCs/>
          <w:sz w:val="24"/>
          <w:szCs w:val="24"/>
        </w:rPr>
        <w:t xml:space="preserve"> (Refresh field list) </w:t>
      </w:r>
    </w:p>
    <w:p w:rsidR="00A1398B" w:rsidRPr="00F6742E" w:rsidRDefault="00A1398B" w:rsidP="00A1398B">
      <w:pPr>
        <w:rPr>
          <w:rFonts w:cstheme="minorHAnsi"/>
          <w:sz w:val="24"/>
          <w:szCs w:val="24"/>
        </w:rPr>
      </w:pPr>
      <w:r w:rsidRPr="00F6742E">
        <w:rPr>
          <w:rFonts w:cstheme="minorHAnsi"/>
          <w:sz w:val="24"/>
          <w:szCs w:val="24"/>
        </w:rPr>
        <w:t xml:space="preserve">Creating a visualization </w:t>
      </w:r>
    </w:p>
    <w:p w:rsidR="00A1398B" w:rsidRPr="00F6742E" w:rsidRDefault="00A1398B" w:rsidP="00A1398B">
      <w:pPr>
        <w:rPr>
          <w:rFonts w:cstheme="minorHAnsi"/>
          <w:sz w:val="24"/>
          <w:szCs w:val="24"/>
        </w:rPr>
      </w:pPr>
      <w:r w:rsidRPr="00F6742E">
        <w:rPr>
          <w:rFonts w:cstheme="minorHAnsi"/>
          <w:sz w:val="24"/>
          <w:szCs w:val="24"/>
        </w:rPr>
        <w:t xml:space="preserve">From the Visualize panel, select </w:t>
      </w:r>
      <w:r w:rsidRPr="00F6742E">
        <w:rPr>
          <w:rFonts w:cstheme="minorHAnsi"/>
          <w:b/>
          <w:bCs/>
          <w:sz w:val="24"/>
          <w:szCs w:val="24"/>
        </w:rPr>
        <w:t>Pie chart</w:t>
      </w:r>
      <w:r w:rsidRPr="00F6742E">
        <w:rPr>
          <w:rFonts w:cstheme="minorHAnsi"/>
          <w:sz w:val="24"/>
          <w:szCs w:val="24"/>
        </w:rPr>
        <w:t xml:space="preserve">. If you do not have a predefined saved search, select the monitor index at </w:t>
      </w:r>
      <w:r w:rsidRPr="00F6742E">
        <w:rPr>
          <w:rFonts w:cstheme="minorHAnsi"/>
          <w:b/>
          <w:bCs/>
          <w:sz w:val="24"/>
          <w:szCs w:val="24"/>
        </w:rPr>
        <w:t xml:space="preserve">From a New Search, Select Index </w:t>
      </w:r>
      <w:r w:rsidRPr="00F6742E">
        <w:rPr>
          <w:rFonts w:cstheme="minorHAnsi"/>
          <w:sz w:val="24"/>
          <w:szCs w:val="24"/>
        </w:rPr>
        <w:t xml:space="preserve">section. </w:t>
      </w:r>
    </w:p>
    <w:p w:rsidR="00A1398B" w:rsidRPr="00F6742E" w:rsidRDefault="00A1398B" w:rsidP="00A1398B">
      <w:pPr>
        <w:rPr>
          <w:rFonts w:cstheme="minorHAnsi"/>
          <w:sz w:val="24"/>
          <w:szCs w:val="24"/>
        </w:rPr>
      </w:pPr>
      <w:r w:rsidRPr="00F6742E">
        <w:rPr>
          <w:rFonts w:cstheme="minorHAnsi"/>
          <w:sz w:val="24"/>
          <w:szCs w:val="24"/>
        </w:rPr>
        <w:t xml:space="preserve">From the metrics section, for the aggregation logic, select </w:t>
      </w:r>
      <w:r w:rsidRPr="00F6742E">
        <w:rPr>
          <w:rFonts w:cstheme="minorHAnsi"/>
          <w:b/>
          <w:bCs/>
          <w:sz w:val="24"/>
          <w:szCs w:val="24"/>
        </w:rPr>
        <w:t xml:space="preserve">Sum </w:t>
      </w:r>
      <w:r w:rsidR="00E62DB1" w:rsidRPr="00F6742E">
        <w:rPr>
          <w:rFonts w:cstheme="minorHAnsi"/>
          <w:sz w:val="24"/>
          <w:szCs w:val="24"/>
        </w:rPr>
        <w:t>and the Field is t</w:t>
      </w:r>
      <w:r w:rsidRPr="00F6742E">
        <w:rPr>
          <w:rFonts w:cstheme="minorHAnsi"/>
          <w:sz w:val="24"/>
          <w:szCs w:val="24"/>
        </w:rPr>
        <w:t xml:space="preserve">rackedFields.loanAmount.integer. In </w:t>
      </w:r>
      <w:r w:rsidRPr="00F6742E">
        <w:rPr>
          <w:rFonts w:cstheme="minorHAnsi"/>
          <w:b/>
          <w:bCs/>
          <w:sz w:val="24"/>
          <w:szCs w:val="24"/>
        </w:rPr>
        <w:t>buckets</w:t>
      </w:r>
      <w:r w:rsidRPr="00F6742E">
        <w:rPr>
          <w:rFonts w:cstheme="minorHAnsi"/>
          <w:sz w:val="24"/>
          <w:szCs w:val="24"/>
        </w:rPr>
        <w:t xml:space="preserve">, select the aggregation by </w:t>
      </w:r>
      <w:r w:rsidRPr="00F6742E">
        <w:rPr>
          <w:rFonts w:cstheme="minorHAnsi"/>
          <w:b/>
          <w:bCs/>
          <w:sz w:val="24"/>
          <w:szCs w:val="24"/>
        </w:rPr>
        <w:t xml:space="preserve">Terms </w:t>
      </w:r>
      <w:r w:rsidRPr="00F6742E">
        <w:rPr>
          <w:rFonts w:cstheme="minorHAnsi"/>
          <w:sz w:val="24"/>
          <w:szCs w:val="24"/>
        </w:rPr>
        <w:t xml:space="preserve">and Fields is </w:t>
      </w:r>
      <w:r w:rsidR="00F83359" w:rsidRPr="00F6742E">
        <w:rPr>
          <w:rFonts w:cstheme="minorHAnsi"/>
          <w:bCs/>
          <w:sz w:val="24"/>
          <w:szCs w:val="24"/>
        </w:rPr>
        <w:t>trackedFields.interest.integer</w:t>
      </w:r>
      <w:r w:rsidR="00F83359" w:rsidRPr="00F6742E">
        <w:rPr>
          <w:rFonts w:cstheme="minorHAnsi"/>
          <w:b/>
          <w:bCs/>
          <w:sz w:val="24"/>
          <w:szCs w:val="24"/>
        </w:rPr>
        <w:t> </w:t>
      </w:r>
      <w:r w:rsidRPr="00F6742E">
        <w:rPr>
          <w:rFonts w:cstheme="minorHAnsi"/>
          <w:sz w:val="24"/>
          <w:szCs w:val="24"/>
        </w:rPr>
        <w:t xml:space="preserve">. For the other fields, you can use the default values. After you click </w:t>
      </w:r>
      <w:r w:rsidRPr="00F6742E">
        <w:rPr>
          <w:rFonts w:cstheme="minorHAnsi"/>
          <w:noProof/>
          <w:sz w:val="24"/>
          <w:szCs w:val="24"/>
        </w:rPr>
        <w:drawing>
          <wp:inline distT="0" distB="0" distL="0" distR="0">
            <wp:extent cx="257175" cy="2381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257175" cy="238125"/>
                    </a:xfrm>
                    <a:prstGeom prst="rect">
                      <a:avLst/>
                    </a:prstGeom>
                    <a:noFill/>
                    <a:ln w="9525">
                      <a:noFill/>
                      <a:miter lim="800000"/>
                      <a:headEnd/>
                      <a:tailEnd/>
                    </a:ln>
                  </pic:spPr>
                </pic:pic>
              </a:graphicData>
            </a:graphic>
          </wp:inline>
        </w:drawing>
      </w:r>
      <w:r w:rsidRPr="00F6742E">
        <w:rPr>
          <w:rFonts w:cstheme="minorHAnsi"/>
          <w:sz w:val="24"/>
          <w:szCs w:val="24"/>
        </w:rPr>
        <w:t xml:space="preserve"> (Run), you can review the chart on the right side.</w:t>
      </w:r>
    </w:p>
    <w:p w:rsidR="00B36FA3" w:rsidRPr="00F6742E" w:rsidRDefault="00B36FA3" w:rsidP="00A1398B">
      <w:pPr>
        <w:rPr>
          <w:rFonts w:cstheme="minorHAnsi"/>
          <w:sz w:val="24"/>
          <w:szCs w:val="24"/>
        </w:rPr>
      </w:pPr>
      <w:r w:rsidRPr="00F6742E">
        <w:rPr>
          <w:rFonts w:cstheme="minorHAnsi"/>
          <w:noProof/>
          <w:sz w:val="24"/>
          <w:szCs w:val="24"/>
        </w:rPr>
        <w:lastRenderedPageBreak/>
        <w:drawing>
          <wp:inline distT="0" distB="0" distL="0" distR="0">
            <wp:extent cx="3686175" cy="5991225"/>
            <wp:effectExtent l="19050" t="0" r="9525" b="0"/>
            <wp:docPr id="17" name="Picture 4" descr="C:\Users\db2admin.bandaru-PC\Desktop\BPM\Tasks\kibana screenshots\Split-sl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b2admin.bandaru-PC\Desktop\BPM\Tasks\kibana screenshots\Split-slice.PNG"/>
                    <pic:cNvPicPr>
                      <a:picLocks noChangeAspect="1" noChangeArrowheads="1"/>
                    </pic:cNvPicPr>
                  </pic:nvPicPr>
                  <pic:blipFill>
                    <a:blip r:embed="rId12"/>
                    <a:srcRect/>
                    <a:stretch>
                      <a:fillRect/>
                    </a:stretch>
                  </pic:blipFill>
                  <pic:spPr bwMode="auto">
                    <a:xfrm>
                      <a:off x="0" y="0"/>
                      <a:ext cx="3686175" cy="5991225"/>
                    </a:xfrm>
                    <a:prstGeom prst="rect">
                      <a:avLst/>
                    </a:prstGeom>
                    <a:noFill/>
                    <a:ln w="9525">
                      <a:noFill/>
                      <a:miter lim="800000"/>
                      <a:headEnd/>
                      <a:tailEnd/>
                    </a:ln>
                  </pic:spPr>
                </pic:pic>
              </a:graphicData>
            </a:graphic>
          </wp:inline>
        </w:drawing>
      </w:r>
      <w:r w:rsidRPr="00F6742E">
        <w:rPr>
          <w:rFonts w:cstheme="minorHAnsi"/>
          <w:noProof/>
          <w:sz w:val="24"/>
          <w:szCs w:val="24"/>
        </w:rPr>
        <w:lastRenderedPageBreak/>
        <w:drawing>
          <wp:inline distT="0" distB="0" distL="0" distR="0">
            <wp:extent cx="3648075" cy="3257550"/>
            <wp:effectExtent l="19050" t="0" r="9525" b="0"/>
            <wp:docPr id="16" name="Picture 5" descr="C:\Users\db2admin.bandaru-PC\Desktop\BPM\Tasks\kibana screenshots\spl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b2admin.bandaru-PC\Desktop\BPM\Tasks\kibana screenshots\split1.PNG"/>
                    <pic:cNvPicPr>
                      <a:picLocks noChangeAspect="1" noChangeArrowheads="1"/>
                    </pic:cNvPicPr>
                  </pic:nvPicPr>
                  <pic:blipFill>
                    <a:blip r:embed="rId13"/>
                    <a:srcRect/>
                    <a:stretch>
                      <a:fillRect/>
                    </a:stretch>
                  </pic:blipFill>
                  <pic:spPr bwMode="auto">
                    <a:xfrm>
                      <a:off x="0" y="0"/>
                      <a:ext cx="3648075" cy="3257550"/>
                    </a:xfrm>
                    <a:prstGeom prst="rect">
                      <a:avLst/>
                    </a:prstGeom>
                    <a:noFill/>
                    <a:ln w="9525">
                      <a:noFill/>
                      <a:miter lim="800000"/>
                      <a:headEnd/>
                      <a:tailEnd/>
                    </a:ln>
                  </pic:spPr>
                </pic:pic>
              </a:graphicData>
            </a:graphic>
          </wp:inline>
        </w:drawing>
      </w:r>
      <w:r w:rsidR="00837347" w:rsidRPr="00F6742E">
        <w:rPr>
          <w:rFonts w:cstheme="minorHAnsi"/>
          <w:sz w:val="24"/>
          <w:szCs w:val="24"/>
        </w:rPr>
        <w:t xml:space="preserve"> </w:t>
      </w:r>
    </w:p>
    <w:p w:rsidR="00A1398B" w:rsidRPr="00F6742E" w:rsidRDefault="00B36FA3" w:rsidP="00A1398B">
      <w:pPr>
        <w:rPr>
          <w:rFonts w:cstheme="minorHAnsi"/>
          <w:sz w:val="24"/>
          <w:szCs w:val="24"/>
        </w:rPr>
      </w:pPr>
      <w:r w:rsidRPr="00F6742E">
        <w:rPr>
          <w:rFonts w:cstheme="minorHAnsi"/>
          <w:noProof/>
          <w:sz w:val="24"/>
          <w:szCs w:val="24"/>
        </w:rPr>
        <w:drawing>
          <wp:inline distT="0" distB="0" distL="0" distR="0">
            <wp:extent cx="5943600" cy="4089962"/>
            <wp:effectExtent l="19050" t="0" r="0" b="0"/>
            <wp:docPr id="18" name="Picture 6" descr="C:\Users\db2admin.bandaru-PC\Desktop\BPM\Tasks\kibana screenshots\pie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b2admin.bandaru-PC\Desktop\BPM\Tasks\kibana screenshots\pie chart.PNG"/>
                    <pic:cNvPicPr>
                      <a:picLocks noChangeAspect="1" noChangeArrowheads="1"/>
                    </pic:cNvPicPr>
                  </pic:nvPicPr>
                  <pic:blipFill>
                    <a:blip r:embed="rId14"/>
                    <a:srcRect/>
                    <a:stretch>
                      <a:fillRect/>
                    </a:stretch>
                  </pic:blipFill>
                  <pic:spPr bwMode="auto">
                    <a:xfrm>
                      <a:off x="0" y="0"/>
                      <a:ext cx="5943600" cy="4089962"/>
                    </a:xfrm>
                    <a:prstGeom prst="rect">
                      <a:avLst/>
                    </a:prstGeom>
                    <a:noFill/>
                    <a:ln w="9525">
                      <a:noFill/>
                      <a:miter lim="800000"/>
                      <a:headEnd/>
                      <a:tailEnd/>
                    </a:ln>
                  </pic:spPr>
                </pic:pic>
              </a:graphicData>
            </a:graphic>
          </wp:inline>
        </w:drawing>
      </w:r>
    </w:p>
    <w:p w:rsidR="002C2220" w:rsidRPr="00F6742E" w:rsidRDefault="002C2220" w:rsidP="00A1398B">
      <w:pPr>
        <w:rPr>
          <w:rFonts w:cstheme="minorHAnsi"/>
          <w:sz w:val="24"/>
          <w:szCs w:val="24"/>
        </w:rPr>
      </w:pPr>
    </w:p>
    <w:p w:rsidR="002C2220" w:rsidRPr="00F6742E" w:rsidRDefault="002C2220" w:rsidP="00A1398B">
      <w:pPr>
        <w:rPr>
          <w:rFonts w:cstheme="minorHAnsi"/>
          <w:sz w:val="24"/>
          <w:szCs w:val="24"/>
        </w:rPr>
      </w:pPr>
    </w:p>
    <w:p w:rsidR="00837347" w:rsidRPr="00F6742E" w:rsidRDefault="00837347" w:rsidP="00837347">
      <w:pPr>
        <w:rPr>
          <w:rFonts w:cstheme="minorHAnsi"/>
          <w:sz w:val="24"/>
          <w:szCs w:val="24"/>
        </w:rPr>
      </w:pPr>
      <w:r w:rsidRPr="00F6742E">
        <w:rPr>
          <w:rFonts w:cstheme="minorHAnsi"/>
          <w:sz w:val="24"/>
          <w:szCs w:val="24"/>
        </w:rPr>
        <w:lastRenderedPageBreak/>
        <w:t xml:space="preserve">Saving the visualization </w:t>
      </w:r>
    </w:p>
    <w:p w:rsidR="00837347" w:rsidRPr="00F6742E" w:rsidRDefault="00837347" w:rsidP="00837347">
      <w:pPr>
        <w:rPr>
          <w:rFonts w:cstheme="minorHAnsi"/>
          <w:sz w:val="24"/>
          <w:szCs w:val="24"/>
        </w:rPr>
      </w:pPr>
      <w:r w:rsidRPr="00F6742E">
        <w:rPr>
          <w:rFonts w:cstheme="minorHAnsi"/>
          <w:sz w:val="24"/>
          <w:szCs w:val="24"/>
        </w:rPr>
        <w:t xml:space="preserve">After you are finished defining the visualization, you can save it. In this example, it is saved as my first pie chart. </w:t>
      </w:r>
    </w:p>
    <w:p w:rsidR="00837347" w:rsidRPr="00F6742E" w:rsidRDefault="00837347" w:rsidP="00837347">
      <w:pPr>
        <w:rPr>
          <w:rFonts w:cstheme="minorHAnsi"/>
          <w:sz w:val="24"/>
          <w:szCs w:val="24"/>
        </w:rPr>
      </w:pPr>
      <w:r w:rsidRPr="00F6742E">
        <w:rPr>
          <w:rFonts w:cstheme="minorHAnsi"/>
          <w:sz w:val="24"/>
          <w:szCs w:val="24"/>
        </w:rPr>
        <w:t xml:space="preserve">Adding the visualization to the dashboard </w:t>
      </w:r>
    </w:p>
    <w:p w:rsidR="00837347" w:rsidRPr="00F6742E" w:rsidRDefault="00837347" w:rsidP="00837347">
      <w:pPr>
        <w:rPr>
          <w:rFonts w:cstheme="minorHAnsi"/>
          <w:sz w:val="24"/>
          <w:szCs w:val="24"/>
        </w:rPr>
      </w:pPr>
      <w:r w:rsidRPr="00F6742E">
        <w:rPr>
          <w:rFonts w:cstheme="minorHAnsi"/>
          <w:sz w:val="24"/>
          <w:szCs w:val="24"/>
        </w:rPr>
        <w:t xml:space="preserve">Select </w:t>
      </w:r>
      <w:r w:rsidRPr="00F6742E">
        <w:rPr>
          <w:rFonts w:cstheme="minorHAnsi"/>
          <w:b/>
          <w:bCs/>
          <w:sz w:val="24"/>
          <w:szCs w:val="24"/>
        </w:rPr>
        <w:t xml:space="preserve">Dashboard-&gt;new-&gt;add </w:t>
      </w:r>
      <w:r w:rsidRPr="00F6742E">
        <w:rPr>
          <w:rFonts w:cstheme="minorHAnsi"/>
          <w:sz w:val="24"/>
          <w:szCs w:val="24"/>
        </w:rPr>
        <w:t>to create a new dashboard. The wizard guides you to select the existing visualization. To find the example, enter my in the Search field. When Kibana provides the available options, select my first pie chart to add the visualization to the dashboard.</w:t>
      </w:r>
    </w:p>
    <w:p w:rsidR="008D6764" w:rsidRPr="00F6742E" w:rsidRDefault="008D6764" w:rsidP="00837347">
      <w:pPr>
        <w:rPr>
          <w:rFonts w:cstheme="minorHAnsi"/>
          <w:sz w:val="24"/>
          <w:szCs w:val="24"/>
        </w:rPr>
      </w:pPr>
    </w:p>
    <w:p w:rsidR="008D6764" w:rsidRPr="00F6742E" w:rsidRDefault="002C2220" w:rsidP="00837347">
      <w:pPr>
        <w:rPr>
          <w:rFonts w:cstheme="minorHAnsi"/>
          <w:sz w:val="24"/>
          <w:szCs w:val="24"/>
        </w:rPr>
      </w:pPr>
      <w:r w:rsidRPr="00F6742E">
        <w:rPr>
          <w:rFonts w:cstheme="minorHAnsi"/>
          <w:noProof/>
          <w:sz w:val="24"/>
          <w:szCs w:val="24"/>
        </w:rPr>
        <w:drawing>
          <wp:inline distT="0" distB="0" distL="0" distR="0">
            <wp:extent cx="5943600" cy="1478408"/>
            <wp:effectExtent l="19050" t="0" r="0" b="0"/>
            <wp:docPr id="19" name="Picture 7" descr="C:\Users\db2admin.bandaru-PC\Desktop\BPM\Tasks\kibana screenshots\Saved 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b2admin.bandaru-PC\Desktop\BPM\Tasks\kibana screenshots\Saved name.PNG"/>
                    <pic:cNvPicPr>
                      <a:picLocks noChangeAspect="1" noChangeArrowheads="1"/>
                    </pic:cNvPicPr>
                  </pic:nvPicPr>
                  <pic:blipFill>
                    <a:blip r:embed="rId15"/>
                    <a:srcRect/>
                    <a:stretch>
                      <a:fillRect/>
                    </a:stretch>
                  </pic:blipFill>
                  <pic:spPr bwMode="auto">
                    <a:xfrm>
                      <a:off x="0" y="0"/>
                      <a:ext cx="5943600" cy="1478408"/>
                    </a:xfrm>
                    <a:prstGeom prst="rect">
                      <a:avLst/>
                    </a:prstGeom>
                    <a:noFill/>
                    <a:ln w="9525">
                      <a:noFill/>
                      <a:miter lim="800000"/>
                      <a:headEnd/>
                      <a:tailEnd/>
                    </a:ln>
                  </pic:spPr>
                </pic:pic>
              </a:graphicData>
            </a:graphic>
          </wp:inline>
        </w:drawing>
      </w:r>
    </w:p>
    <w:p w:rsidR="008D6764" w:rsidRPr="00F6742E" w:rsidRDefault="008D6764" w:rsidP="008D6764">
      <w:pPr>
        <w:rPr>
          <w:rFonts w:cstheme="minorHAnsi"/>
          <w:sz w:val="24"/>
          <w:szCs w:val="24"/>
        </w:rPr>
      </w:pPr>
      <w:r w:rsidRPr="00F6742E">
        <w:rPr>
          <w:rFonts w:cstheme="minorHAnsi"/>
          <w:sz w:val="24"/>
          <w:szCs w:val="24"/>
        </w:rPr>
        <w:t xml:space="preserve">Saving the dashboard </w:t>
      </w:r>
    </w:p>
    <w:p w:rsidR="002C2220" w:rsidRPr="00F6742E" w:rsidRDefault="008D6764" w:rsidP="008D6764">
      <w:pPr>
        <w:rPr>
          <w:rFonts w:cstheme="minorHAnsi"/>
          <w:sz w:val="24"/>
          <w:szCs w:val="24"/>
        </w:rPr>
      </w:pPr>
      <w:r w:rsidRPr="00F6742E">
        <w:rPr>
          <w:rFonts w:cstheme="minorHAnsi"/>
          <w:sz w:val="24"/>
          <w:szCs w:val="24"/>
        </w:rPr>
        <w:t xml:space="preserve">When you are finished, you can save the dashboard. In this example, it is saved as </w:t>
      </w:r>
      <w:r w:rsidR="002C2220" w:rsidRPr="00F6742E">
        <w:rPr>
          <w:rFonts w:cstheme="minorHAnsi"/>
          <w:sz w:val="24"/>
          <w:szCs w:val="24"/>
        </w:rPr>
        <w:t>Loan pieChart.</w:t>
      </w:r>
    </w:p>
    <w:p w:rsidR="001A7F50" w:rsidRPr="00F6742E" w:rsidRDefault="001A7F50" w:rsidP="008D6764">
      <w:pPr>
        <w:rPr>
          <w:rFonts w:cstheme="minorHAnsi"/>
          <w:sz w:val="24"/>
          <w:szCs w:val="24"/>
        </w:rPr>
      </w:pPr>
    </w:p>
    <w:p w:rsidR="001A7F50" w:rsidRPr="00F6742E" w:rsidRDefault="001A7F50" w:rsidP="008D6764">
      <w:pPr>
        <w:rPr>
          <w:rFonts w:cstheme="minorHAnsi"/>
          <w:sz w:val="24"/>
          <w:szCs w:val="24"/>
        </w:rPr>
      </w:pPr>
    </w:p>
    <w:p w:rsidR="001A7F50" w:rsidRPr="00F6742E" w:rsidRDefault="00B56716" w:rsidP="00B56716">
      <w:pPr>
        <w:pStyle w:val="ListParagraph"/>
        <w:numPr>
          <w:ilvl w:val="0"/>
          <w:numId w:val="4"/>
        </w:numPr>
        <w:shd w:val="clear" w:color="auto" w:fill="FFFFFF"/>
        <w:spacing w:before="210" w:after="165"/>
        <w:outlineLvl w:val="2"/>
        <w:rPr>
          <w:rFonts w:eastAsia="Times New Roman" w:cstheme="minorHAnsi"/>
          <w:color w:val="323232"/>
          <w:spacing w:val="1"/>
          <w:sz w:val="30"/>
          <w:szCs w:val="30"/>
        </w:rPr>
      </w:pPr>
      <w:r w:rsidRPr="00F6742E">
        <w:rPr>
          <w:rFonts w:eastAsia="Times New Roman" w:cstheme="minorHAnsi"/>
          <w:b/>
          <w:color w:val="323232"/>
          <w:spacing w:val="1"/>
          <w:sz w:val="30"/>
          <w:szCs w:val="30"/>
        </w:rPr>
        <w:t>Search logs data using Syntax</w:t>
      </w:r>
      <w:r w:rsidR="001A7F50" w:rsidRPr="00F6742E">
        <w:rPr>
          <w:rFonts w:cstheme="minorHAnsi"/>
          <w:b/>
          <w:sz w:val="24"/>
          <w:szCs w:val="24"/>
        </w:rPr>
        <w:t>:</w:t>
      </w:r>
    </w:p>
    <w:p w:rsidR="001A7F50" w:rsidRPr="00F6742E" w:rsidRDefault="00B56716" w:rsidP="001A7F50">
      <w:pPr>
        <w:rPr>
          <w:rFonts w:cstheme="minorHAnsi"/>
          <w:sz w:val="24"/>
          <w:szCs w:val="24"/>
        </w:rPr>
      </w:pPr>
      <w:r w:rsidRPr="00F6742E">
        <w:rPr>
          <w:rFonts w:cstheme="minorHAnsi"/>
          <w:sz w:val="24"/>
          <w:szCs w:val="24"/>
        </w:rPr>
        <w:t>The search provides an easy and powerful way to select a specific subset of log messages. The search syntax is pretty self-explanatory, and allows boolean operators, wildcards, and field filtering. For example, if you want to find "Loan_Details" tracking group name that were generated previously .You could also search like trackingGroupName:Loan_Details And processApplicationName:HarishTest  or any other data that is contained in your logs.</w:t>
      </w:r>
    </w:p>
    <w:p w:rsidR="006D57CE" w:rsidRPr="00F6742E" w:rsidRDefault="006D57CE" w:rsidP="001A7F50">
      <w:pPr>
        <w:rPr>
          <w:rFonts w:cstheme="minorHAnsi"/>
          <w:sz w:val="24"/>
          <w:szCs w:val="24"/>
        </w:rPr>
      </w:pPr>
      <w:r w:rsidRPr="00F6742E">
        <w:rPr>
          <w:rFonts w:cstheme="minorHAnsi"/>
          <w:noProof/>
          <w:sz w:val="24"/>
          <w:szCs w:val="24"/>
        </w:rPr>
        <w:lastRenderedPageBreak/>
        <w:drawing>
          <wp:inline distT="0" distB="0" distL="0" distR="0">
            <wp:extent cx="5943600" cy="2886175"/>
            <wp:effectExtent l="19050" t="0" r="0" b="0"/>
            <wp:docPr id="20" name="Picture 8" descr="C:\Users\db2admin.bandaru-PC\Desktop\BPM\Tasks\kibana screenshots\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b2admin.bandaru-PC\Desktop\BPM\Tasks\kibana screenshots\Search.PNG"/>
                    <pic:cNvPicPr>
                      <a:picLocks noChangeAspect="1" noChangeArrowheads="1"/>
                    </pic:cNvPicPr>
                  </pic:nvPicPr>
                  <pic:blipFill>
                    <a:blip r:embed="rId16"/>
                    <a:srcRect/>
                    <a:stretch>
                      <a:fillRect/>
                    </a:stretch>
                  </pic:blipFill>
                  <pic:spPr bwMode="auto">
                    <a:xfrm>
                      <a:off x="0" y="0"/>
                      <a:ext cx="5943600" cy="2886175"/>
                    </a:xfrm>
                    <a:prstGeom prst="rect">
                      <a:avLst/>
                    </a:prstGeom>
                    <a:noFill/>
                    <a:ln w="9525">
                      <a:noFill/>
                      <a:miter lim="800000"/>
                      <a:headEnd/>
                      <a:tailEnd/>
                    </a:ln>
                  </pic:spPr>
                </pic:pic>
              </a:graphicData>
            </a:graphic>
          </wp:inline>
        </w:drawing>
      </w:r>
    </w:p>
    <w:p w:rsidR="00616681" w:rsidRPr="00F6742E" w:rsidRDefault="00616681" w:rsidP="001A7F50">
      <w:pPr>
        <w:rPr>
          <w:rFonts w:cstheme="minorHAnsi"/>
          <w:sz w:val="24"/>
          <w:szCs w:val="24"/>
        </w:rPr>
      </w:pPr>
    </w:p>
    <w:p w:rsidR="006D57CE" w:rsidRPr="00F6742E" w:rsidRDefault="00EA0C59" w:rsidP="00616681">
      <w:pPr>
        <w:pStyle w:val="ListParagraph"/>
        <w:numPr>
          <w:ilvl w:val="0"/>
          <w:numId w:val="4"/>
        </w:numPr>
        <w:rPr>
          <w:rFonts w:cstheme="minorHAnsi"/>
          <w:b/>
          <w:sz w:val="24"/>
          <w:szCs w:val="24"/>
        </w:rPr>
      </w:pPr>
      <w:r w:rsidRPr="00F6742E">
        <w:rPr>
          <w:rFonts w:cstheme="minorHAnsi"/>
          <w:b/>
          <w:sz w:val="24"/>
          <w:szCs w:val="24"/>
        </w:rPr>
        <w:t>V</w:t>
      </w:r>
      <w:r w:rsidR="00616681" w:rsidRPr="00F6742E">
        <w:rPr>
          <w:rFonts w:cstheme="minorHAnsi"/>
          <w:b/>
          <w:sz w:val="24"/>
          <w:szCs w:val="24"/>
        </w:rPr>
        <w:t xml:space="preserve">iew </w:t>
      </w:r>
      <w:r w:rsidR="005569F4" w:rsidRPr="00F6742E">
        <w:rPr>
          <w:rFonts w:cstheme="minorHAnsi"/>
          <w:b/>
          <w:sz w:val="24"/>
          <w:szCs w:val="24"/>
        </w:rPr>
        <w:t xml:space="preserve">logs </w:t>
      </w:r>
      <w:r w:rsidR="00616681" w:rsidRPr="00F6742E">
        <w:rPr>
          <w:rFonts w:cstheme="minorHAnsi"/>
          <w:b/>
          <w:sz w:val="24"/>
          <w:szCs w:val="24"/>
        </w:rPr>
        <w:t>data in the form of tables</w:t>
      </w:r>
    </w:p>
    <w:p w:rsidR="00616681" w:rsidRPr="00F6742E" w:rsidRDefault="00616681" w:rsidP="00616681">
      <w:pPr>
        <w:rPr>
          <w:rFonts w:cstheme="minorHAnsi"/>
          <w:sz w:val="24"/>
          <w:szCs w:val="24"/>
        </w:rPr>
      </w:pPr>
      <w:r w:rsidRPr="00F6742E">
        <w:rPr>
          <w:rFonts w:cstheme="minorHAnsi"/>
          <w:sz w:val="24"/>
          <w:szCs w:val="24"/>
        </w:rPr>
        <w:t xml:space="preserve">You can also view the logs data in the form of table in the Discover section select the fields that you want to see in the form of table format. You can also remove the fields if not required. </w:t>
      </w:r>
    </w:p>
    <w:p w:rsidR="004F74CE" w:rsidRPr="00F6742E" w:rsidRDefault="00616681" w:rsidP="00616681">
      <w:pPr>
        <w:rPr>
          <w:rFonts w:cstheme="minorHAnsi"/>
          <w:sz w:val="24"/>
          <w:szCs w:val="24"/>
        </w:rPr>
      </w:pPr>
      <w:r w:rsidRPr="00F6742E">
        <w:rPr>
          <w:rFonts w:cstheme="minorHAnsi"/>
          <w:noProof/>
          <w:sz w:val="24"/>
          <w:szCs w:val="24"/>
        </w:rPr>
        <w:drawing>
          <wp:inline distT="0" distB="0" distL="0" distR="0">
            <wp:extent cx="5943600" cy="2533338"/>
            <wp:effectExtent l="19050" t="0" r="0" b="0"/>
            <wp:docPr id="21" name="Picture 9" descr="C:\Users\db2admin.bandaru-PC\Desktop\BPM\Tasks\kibana screenshots\selected 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b2admin.bandaru-PC\Desktop\BPM\Tasks\kibana screenshots\selected fields.PNG"/>
                    <pic:cNvPicPr>
                      <a:picLocks noChangeAspect="1" noChangeArrowheads="1"/>
                    </pic:cNvPicPr>
                  </pic:nvPicPr>
                  <pic:blipFill>
                    <a:blip r:embed="rId17"/>
                    <a:srcRect/>
                    <a:stretch>
                      <a:fillRect/>
                    </a:stretch>
                  </pic:blipFill>
                  <pic:spPr bwMode="auto">
                    <a:xfrm>
                      <a:off x="0" y="0"/>
                      <a:ext cx="5943600" cy="2533338"/>
                    </a:xfrm>
                    <a:prstGeom prst="rect">
                      <a:avLst/>
                    </a:prstGeom>
                    <a:noFill/>
                    <a:ln w="9525">
                      <a:noFill/>
                      <a:miter lim="800000"/>
                      <a:headEnd/>
                      <a:tailEnd/>
                    </a:ln>
                  </pic:spPr>
                </pic:pic>
              </a:graphicData>
            </a:graphic>
          </wp:inline>
        </w:drawing>
      </w:r>
    </w:p>
    <w:p w:rsidR="00F54731" w:rsidRPr="00F6742E" w:rsidRDefault="00F54731" w:rsidP="00616681">
      <w:pPr>
        <w:rPr>
          <w:rFonts w:cstheme="minorHAnsi"/>
          <w:sz w:val="24"/>
          <w:szCs w:val="24"/>
        </w:rPr>
      </w:pPr>
    </w:p>
    <w:p w:rsidR="00F54731" w:rsidRPr="00F6742E" w:rsidRDefault="00F54731" w:rsidP="00616681">
      <w:pPr>
        <w:rPr>
          <w:rFonts w:cstheme="minorHAnsi"/>
          <w:sz w:val="24"/>
          <w:szCs w:val="24"/>
        </w:rPr>
      </w:pPr>
      <w:r w:rsidRPr="00F6742E">
        <w:rPr>
          <w:rFonts w:cstheme="minorHAnsi"/>
          <w:sz w:val="24"/>
          <w:szCs w:val="24"/>
        </w:rPr>
        <w:t xml:space="preserve">You can </w:t>
      </w:r>
      <w:r w:rsidR="003D7277" w:rsidRPr="00F6742E">
        <w:rPr>
          <w:rFonts w:cstheme="minorHAnsi"/>
          <w:sz w:val="24"/>
          <w:szCs w:val="24"/>
        </w:rPr>
        <w:t xml:space="preserve">able to </w:t>
      </w:r>
      <w:r w:rsidRPr="00F6742E">
        <w:rPr>
          <w:rFonts w:cstheme="minorHAnsi"/>
          <w:sz w:val="24"/>
          <w:szCs w:val="24"/>
        </w:rPr>
        <w:t>view the data in the form of Json form</w:t>
      </w:r>
      <w:r w:rsidR="00594C74" w:rsidRPr="00F6742E">
        <w:rPr>
          <w:rFonts w:cstheme="minorHAnsi"/>
          <w:sz w:val="24"/>
          <w:szCs w:val="24"/>
        </w:rPr>
        <w:t xml:space="preserve">at also by clicking on JSON icon. </w:t>
      </w:r>
    </w:p>
    <w:p w:rsidR="00F54731" w:rsidRPr="00F6742E" w:rsidRDefault="00F54731" w:rsidP="00616681">
      <w:pPr>
        <w:rPr>
          <w:rFonts w:cstheme="minorHAnsi"/>
          <w:sz w:val="24"/>
          <w:szCs w:val="24"/>
        </w:rPr>
      </w:pPr>
      <w:r w:rsidRPr="00F6742E">
        <w:rPr>
          <w:rFonts w:cstheme="minorHAnsi"/>
          <w:noProof/>
          <w:sz w:val="24"/>
          <w:szCs w:val="24"/>
        </w:rPr>
        <w:lastRenderedPageBreak/>
        <w:drawing>
          <wp:inline distT="0" distB="0" distL="0" distR="0">
            <wp:extent cx="5943600" cy="3035821"/>
            <wp:effectExtent l="19050" t="0" r="0" b="0"/>
            <wp:docPr id="22" name="Picture 10" descr="C:\Users\db2admin.bandaru-PC\Desktop\BPM\Tasks\kibana screenshots\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b2admin.bandaru-PC\Desktop\BPM\Tasks\kibana screenshots\json.PNG"/>
                    <pic:cNvPicPr>
                      <a:picLocks noChangeAspect="1" noChangeArrowheads="1"/>
                    </pic:cNvPicPr>
                  </pic:nvPicPr>
                  <pic:blipFill>
                    <a:blip r:embed="rId18"/>
                    <a:srcRect/>
                    <a:stretch>
                      <a:fillRect/>
                    </a:stretch>
                  </pic:blipFill>
                  <pic:spPr bwMode="auto">
                    <a:xfrm>
                      <a:off x="0" y="0"/>
                      <a:ext cx="5943600" cy="3035821"/>
                    </a:xfrm>
                    <a:prstGeom prst="rect">
                      <a:avLst/>
                    </a:prstGeom>
                    <a:noFill/>
                    <a:ln w="9525">
                      <a:noFill/>
                      <a:miter lim="800000"/>
                      <a:headEnd/>
                      <a:tailEnd/>
                    </a:ln>
                  </pic:spPr>
                </pic:pic>
              </a:graphicData>
            </a:graphic>
          </wp:inline>
        </w:drawing>
      </w:r>
    </w:p>
    <w:p w:rsidR="00D43F21" w:rsidRDefault="00993753" w:rsidP="00993753">
      <w:pPr>
        <w:pStyle w:val="ListParagraph"/>
        <w:numPr>
          <w:ilvl w:val="0"/>
          <w:numId w:val="10"/>
        </w:numPr>
        <w:ind w:left="1080"/>
        <w:rPr>
          <w:rFonts w:cstheme="minorHAnsi"/>
          <w:b/>
          <w:sz w:val="24"/>
          <w:szCs w:val="24"/>
        </w:rPr>
      </w:pPr>
      <w:r w:rsidRPr="00993753">
        <w:rPr>
          <w:rFonts w:cstheme="minorHAnsi"/>
          <w:b/>
          <w:sz w:val="24"/>
          <w:szCs w:val="24"/>
        </w:rPr>
        <w:t>Team Performance:</w:t>
      </w:r>
    </w:p>
    <w:p w:rsidR="00227E25" w:rsidRDefault="00893671" w:rsidP="00993753">
      <w:pPr>
        <w:rPr>
          <w:rFonts w:cstheme="minorHAnsi"/>
          <w:sz w:val="24"/>
          <w:szCs w:val="24"/>
        </w:rPr>
      </w:pPr>
      <w:r>
        <w:rPr>
          <w:rFonts w:cstheme="minorHAnsi"/>
          <w:sz w:val="24"/>
          <w:szCs w:val="24"/>
        </w:rPr>
        <w:t>W</w:t>
      </w:r>
      <w:r w:rsidR="00BA5F83">
        <w:rPr>
          <w:rFonts w:cstheme="minorHAnsi"/>
          <w:sz w:val="24"/>
          <w:szCs w:val="24"/>
        </w:rPr>
        <w:t xml:space="preserve">e can find </w:t>
      </w:r>
      <w:r w:rsidR="00593AAE">
        <w:rPr>
          <w:rFonts w:cstheme="minorHAnsi"/>
          <w:sz w:val="24"/>
          <w:szCs w:val="24"/>
        </w:rPr>
        <w:t>task assigned to each t</w:t>
      </w:r>
      <w:r w:rsidR="00BA5F83">
        <w:rPr>
          <w:rFonts w:cstheme="minorHAnsi"/>
          <w:sz w:val="24"/>
          <w:szCs w:val="24"/>
        </w:rPr>
        <w:t xml:space="preserve">eam </w:t>
      </w:r>
      <w:r w:rsidR="00593AAE">
        <w:rPr>
          <w:rFonts w:cstheme="minorHAnsi"/>
          <w:sz w:val="24"/>
          <w:szCs w:val="24"/>
        </w:rPr>
        <w:t>and team members</w:t>
      </w:r>
      <w:r w:rsidR="000C10E1">
        <w:rPr>
          <w:rFonts w:cstheme="minorHAnsi"/>
          <w:sz w:val="24"/>
          <w:szCs w:val="24"/>
        </w:rPr>
        <w:t>.</w:t>
      </w:r>
    </w:p>
    <w:p w:rsidR="00593AAE" w:rsidRDefault="00593AAE" w:rsidP="00993753">
      <w:pPr>
        <w:rPr>
          <w:rFonts w:cstheme="minorHAnsi"/>
          <w:sz w:val="24"/>
          <w:szCs w:val="24"/>
        </w:rPr>
      </w:pPr>
    </w:p>
    <w:p w:rsidR="00593AAE" w:rsidRDefault="00593AAE" w:rsidP="00993753">
      <w:pPr>
        <w:rPr>
          <w:rFonts w:cstheme="minorHAnsi"/>
          <w:sz w:val="24"/>
          <w:szCs w:val="24"/>
        </w:rPr>
      </w:pPr>
      <w:r>
        <w:rPr>
          <w:rFonts w:cstheme="minorHAnsi"/>
          <w:noProof/>
          <w:sz w:val="24"/>
          <w:szCs w:val="24"/>
        </w:rPr>
        <w:drawing>
          <wp:inline distT="0" distB="0" distL="0" distR="0">
            <wp:extent cx="5943600" cy="2831270"/>
            <wp:effectExtent l="19050" t="0" r="0" b="0"/>
            <wp:docPr id="1" name="Picture 1" descr="C:\Users\db2admin.bandaru-PC\Desktop\BPM\Tasks\kibana screenshots\T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b2admin.bandaru-PC\Desktop\BPM\Tasks\kibana screenshots\Team.PNG"/>
                    <pic:cNvPicPr>
                      <a:picLocks noChangeAspect="1" noChangeArrowheads="1"/>
                    </pic:cNvPicPr>
                  </pic:nvPicPr>
                  <pic:blipFill>
                    <a:blip r:embed="rId19"/>
                    <a:srcRect/>
                    <a:stretch>
                      <a:fillRect/>
                    </a:stretch>
                  </pic:blipFill>
                  <pic:spPr bwMode="auto">
                    <a:xfrm>
                      <a:off x="0" y="0"/>
                      <a:ext cx="5943600" cy="2831270"/>
                    </a:xfrm>
                    <a:prstGeom prst="rect">
                      <a:avLst/>
                    </a:prstGeom>
                    <a:noFill/>
                    <a:ln w="9525">
                      <a:noFill/>
                      <a:miter lim="800000"/>
                      <a:headEnd/>
                      <a:tailEnd/>
                    </a:ln>
                  </pic:spPr>
                </pic:pic>
              </a:graphicData>
            </a:graphic>
          </wp:inline>
        </w:drawing>
      </w:r>
    </w:p>
    <w:p w:rsidR="00993753" w:rsidRPr="00893671" w:rsidRDefault="00BA5F83" w:rsidP="00993753">
      <w:pPr>
        <w:rPr>
          <w:rFonts w:cstheme="minorHAnsi"/>
          <w:sz w:val="24"/>
          <w:szCs w:val="24"/>
        </w:rPr>
      </w:pPr>
      <w:r>
        <w:rPr>
          <w:rFonts w:cstheme="minorHAnsi"/>
          <w:sz w:val="24"/>
          <w:szCs w:val="24"/>
        </w:rPr>
        <w:t xml:space="preserve"> </w:t>
      </w:r>
    </w:p>
    <w:p w:rsidR="00993753" w:rsidRDefault="00993753" w:rsidP="00616681">
      <w:pPr>
        <w:rPr>
          <w:rFonts w:cstheme="minorHAnsi"/>
          <w:sz w:val="24"/>
          <w:szCs w:val="24"/>
        </w:rPr>
      </w:pPr>
    </w:p>
    <w:p w:rsidR="00AC7C98" w:rsidRDefault="00AC7C98" w:rsidP="00616681">
      <w:pPr>
        <w:rPr>
          <w:rFonts w:cstheme="minorHAnsi"/>
          <w:sz w:val="24"/>
          <w:szCs w:val="24"/>
        </w:rPr>
      </w:pPr>
    </w:p>
    <w:p w:rsidR="00AC7C98" w:rsidRPr="00F6742E" w:rsidRDefault="00AC7C98" w:rsidP="00616681">
      <w:pPr>
        <w:rPr>
          <w:rFonts w:cstheme="minorHAnsi"/>
          <w:sz w:val="24"/>
          <w:szCs w:val="24"/>
        </w:rPr>
      </w:pPr>
    </w:p>
    <w:p w:rsidR="00D43F21" w:rsidRPr="00F6742E" w:rsidRDefault="00D43F21" w:rsidP="00D43F21">
      <w:pPr>
        <w:pStyle w:val="ListParagraph"/>
        <w:numPr>
          <w:ilvl w:val="0"/>
          <w:numId w:val="6"/>
        </w:numPr>
        <w:rPr>
          <w:rFonts w:cstheme="minorHAnsi"/>
          <w:sz w:val="24"/>
          <w:szCs w:val="24"/>
        </w:rPr>
      </w:pPr>
      <w:r w:rsidRPr="00F6742E">
        <w:rPr>
          <w:rFonts w:cstheme="minorHAnsi"/>
          <w:b/>
          <w:sz w:val="24"/>
          <w:szCs w:val="24"/>
        </w:rPr>
        <w:lastRenderedPageBreak/>
        <w:t>create any type of visualization:</w:t>
      </w:r>
    </w:p>
    <w:p w:rsidR="005A634A" w:rsidRPr="00F6742E" w:rsidRDefault="005A634A" w:rsidP="005A634A">
      <w:pPr>
        <w:pStyle w:val="NormalWeb"/>
        <w:shd w:val="clear" w:color="auto" w:fill="FFFFFF"/>
        <w:spacing w:before="0" w:beforeAutospacing="0" w:after="330" w:afterAutospacing="0" w:line="375" w:lineRule="atLeast"/>
        <w:rPr>
          <w:rFonts w:asciiTheme="minorHAnsi" w:hAnsiTheme="minorHAnsi" w:cstheme="minorHAnsi"/>
          <w:color w:val="323232"/>
        </w:rPr>
      </w:pPr>
      <w:r w:rsidRPr="00F6742E">
        <w:rPr>
          <w:rFonts w:asciiTheme="minorHAnsi" w:hAnsiTheme="minorHAnsi" w:cstheme="minorHAnsi"/>
          <w:color w:val="323232"/>
        </w:rPr>
        <w:t>The Kibana Visualize page is where you can create, modify, and view your own custom visualizations. There are several different types of visualizations, ranging from </w:t>
      </w:r>
      <w:r w:rsidRPr="00F6742E">
        <w:rPr>
          <w:rStyle w:val="Emphasis"/>
          <w:rFonts w:asciiTheme="minorHAnsi" w:hAnsiTheme="minorHAnsi" w:cstheme="minorHAnsi"/>
          <w:color w:val="323232"/>
        </w:rPr>
        <w:t>Vertical bar</w:t>
      </w:r>
      <w:r w:rsidRPr="00F6742E">
        <w:rPr>
          <w:rFonts w:asciiTheme="minorHAnsi" w:hAnsiTheme="minorHAnsi" w:cstheme="minorHAnsi"/>
          <w:color w:val="323232"/>
        </w:rPr>
        <w:t> and </w:t>
      </w:r>
      <w:proofErr w:type="spellStart"/>
      <w:r w:rsidRPr="00F6742E">
        <w:rPr>
          <w:rStyle w:val="Emphasis"/>
          <w:rFonts w:asciiTheme="minorHAnsi" w:hAnsiTheme="minorHAnsi" w:cstheme="minorHAnsi"/>
          <w:color w:val="323232"/>
        </w:rPr>
        <w:t>Pie</w:t>
      </w:r>
      <w:r w:rsidRPr="00F6742E">
        <w:rPr>
          <w:rFonts w:asciiTheme="minorHAnsi" w:hAnsiTheme="minorHAnsi" w:cstheme="minorHAnsi"/>
          <w:color w:val="323232"/>
        </w:rPr>
        <w:t>charts</w:t>
      </w:r>
      <w:proofErr w:type="spellEnd"/>
      <w:r w:rsidRPr="00F6742E">
        <w:rPr>
          <w:rFonts w:asciiTheme="minorHAnsi" w:hAnsiTheme="minorHAnsi" w:cstheme="minorHAnsi"/>
          <w:color w:val="323232"/>
        </w:rPr>
        <w:t xml:space="preserve"> to </w:t>
      </w:r>
      <w:r w:rsidRPr="00F6742E">
        <w:rPr>
          <w:rStyle w:val="Emphasis"/>
          <w:rFonts w:asciiTheme="minorHAnsi" w:hAnsiTheme="minorHAnsi" w:cstheme="minorHAnsi"/>
          <w:color w:val="323232"/>
        </w:rPr>
        <w:t>Tile maps</w:t>
      </w:r>
      <w:r w:rsidRPr="00F6742E">
        <w:rPr>
          <w:rFonts w:asciiTheme="minorHAnsi" w:hAnsiTheme="minorHAnsi" w:cstheme="minorHAnsi"/>
          <w:color w:val="323232"/>
        </w:rPr>
        <w:t> (for displaying data on a map) and </w:t>
      </w:r>
      <w:r w:rsidRPr="00F6742E">
        <w:rPr>
          <w:rStyle w:val="Emphasis"/>
          <w:rFonts w:asciiTheme="minorHAnsi" w:hAnsiTheme="minorHAnsi" w:cstheme="minorHAnsi"/>
          <w:color w:val="323232"/>
        </w:rPr>
        <w:t>Data tables</w:t>
      </w:r>
      <w:r w:rsidRPr="00F6742E">
        <w:rPr>
          <w:rFonts w:asciiTheme="minorHAnsi" w:hAnsiTheme="minorHAnsi" w:cstheme="minorHAnsi"/>
          <w:color w:val="323232"/>
        </w:rPr>
        <w:t>. Visualizations can also be shared with other users who have access to your Kibana instance.</w:t>
      </w:r>
    </w:p>
    <w:p w:rsidR="005A634A" w:rsidRPr="00F6742E" w:rsidRDefault="005A634A" w:rsidP="005A634A">
      <w:pPr>
        <w:pStyle w:val="NormalWeb"/>
        <w:shd w:val="clear" w:color="auto" w:fill="FFFFFF"/>
        <w:spacing w:before="0" w:beforeAutospacing="0" w:after="330" w:afterAutospacing="0" w:line="375" w:lineRule="atLeast"/>
        <w:rPr>
          <w:rFonts w:asciiTheme="minorHAnsi" w:hAnsiTheme="minorHAnsi" w:cstheme="minorHAnsi"/>
          <w:color w:val="323232"/>
        </w:rPr>
      </w:pPr>
      <w:r w:rsidRPr="00F6742E">
        <w:rPr>
          <w:rFonts w:asciiTheme="minorHAnsi" w:hAnsiTheme="minorHAnsi" w:cstheme="minorHAnsi"/>
          <w:color w:val="323232"/>
        </w:rPr>
        <w:t>If this is your first time using Kibana visualizations, you must reload your field list before proceeding. Instructions to do this are covered in the </w:t>
      </w:r>
      <w:r w:rsidRPr="00F6742E">
        <w:rPr>
          <w:rStyle w:val="Strong"/>
          <w:rFonts w:asciiTheme="minorHAnsi" w:hAnsiTheme="minorHAnsi" w:cstheme="minorHAnsi"/>
          <w:b w:val="0"/>
          <w:bCs w:val="0"/>
          <w:color w:val="323232"/>
        </w:rPr>
        <w:t>Reload Field Data</w:t>
      </w:r>
      <w:r w:rsidRPr="00F6742E">
        <w:rPr>
          <w:rFonts w:asciiTheme="minorHAnsi" w:hAnsiTheme="minorHAnsi" w:cstheme="minorHAnsi"/>
          <w:color w:val="323232"/>
        </w:rPr>
        <w:t> subsection, under the </w:t>
      </w:r>
      <w:hyperlink r:id="rId20" w:anchor="kibana-settings" w:history="1">
        <w:r w:rsidRPr="00F6742E">
          <w:rPr>
            <w:rStyle w:val="Hyperlink"/>
            <w:rFonts w:asciiTheme="minorHAnsi" w:hAnsiTheme="minorHAnsi" w:cstheme="minorHAnsi"/>
            <w:color w:val="000000"/>
          </w:rPr>
          <w:t>Kibana Settings</w:t>
        </w:r>
      </w:hyperlink>
      <w:r w:rsidRPr="00F6742E">
        <w:rPr>
          <w:rFonts w:asciiTheme="minorHAnsi" w:hAnsiTheme="minorHAnsi" w:cstheme="minorHAnsi"/>
          <w:color w:val="323232"/>
        </w:rPr>
        <w:t> section.</w:t>
      </w:r>
    </w:p>
    <w:p w:rsidR="005A634A" w:rsidRPr="00F6742E" w:rsidRDefault="005A634A" w:rsidP="005A634A">
      <w:pPr>
        <w:pStyle w:val="Heading3"/>
        <w:shd w:val="clear" w:color="auto" w:fill="FFFFFF"/>
        <w:spacing w:before="210" w:beforeAutospacing="0" w:after="165" w:afterAutospacing="0"/>
        <w:rPr>
          <w:rFonts w:asciiTheme="minorHAnsi" w:hAnsiTheme="minorHAnsi" w:cstheme="minorHAnsi"/>
          <w:b w:val="0"/>
          <w:bCs w:val="0"/>
          <w:color w:val="323232"/>
          <w:spacing w:val="1"/>
          <w:sz w:val="30"/>
          <w:szCs w:val="30"/>
        </w:rPr>
      </w:pPr>
      <w:r w:rsidRPr="00F6742E">
        <w:rPr>
          <w:rFonts w:asciiTheme="minorHAnsi" w:hAnsiTheme="minorHAnsi" w:cstheme="minorHAnsi"/>
          <w:b w:val="0"/>
          <w:bCs w:val="0"/>
          <w:color w:val="323232"/>
          <w:spacing w:val="1"/>
          <w:sz w:val="30"/>
          <w:szCs w:val="30"/>
        </w:rPr>
        <w:t>Create Vertical Bar Chart</w:t>
      </w:r>
    </w:p>
    <w:p w:rsidR="005A634A" w:rsidRPr="00F6742E" w:rsidRDefault="005A634A" w:rsidP="005A634A">
      <w:pPr>
        <w:pStyle w:val="NormalWeb"/>
        <w:shd w:val="clear" w:color="auto" w:fill="FFFFFF"/>
        <w:spacing w:before="0" w:beforeAutospacing="0" w:after="330" w:afterAutospacing="0" w:line="375" w:lineRule="atLeast"/>
        <w:rPr>
          <w:rFonts w:asciiTheme="minorHAnsi" w:hAnsiTheme="minorHAnsi" w:cstheme="minorHAnsi"/>
          <w:color w:val="323232"/>
        </w:rPr>
      </w:pPr>
      <w:r w:rsidRPr="00F6742E">
        <w:rPr>
          <w:rFonts w:asciiTheme="minorHAnsi" w:hAnsiTheme="minorHAnsi" w:cstheme="minorHAnsi"/>
          <w:color w:val="323232"/>
        </w:rPr>
        <w:t>To create a visualization, first, click the </w:t>
      </w:r>
      <w:r w:rsidRPr="00F6742E">
        <w:rPr>
          <w:rStyle w:val="Strong"/>
          <w:rFonts w:asciiTheme="minorHAnsi" w:hAnsiTheme="minorHAnsi" w:cstheme="minorHAnsi"/>
          <w:b w:val="0"/>
          <w:bCs w:val="0"/>
          <w:color w:val="323232"/>
        </w:rPr>
        <w:t>Visualize</w:t>
      </w:r>
      <w:r w:rsidRPr="00F6742E">
        <w:rPr>
          <w:rFonts w:asciiTheme="minorHAnsi" w:hAnsiTheme="minorHAnsi" w:cstheme="minorHAnsi"/>
          <w:color w:val="323232"/>
        </w:rPr>
        <w:t> menu item.</w:t>
      </w:r>
    </w:p>
    <w:p w:rsidR="005A634A" w:rsidRPr="00F6742E" w:rsidRDefault="005A634A" w:rsidP="005A634A">
      <w:pPr>
        <w:pStyle w:val="NormalWeb"/>
        <w:shd w:val="clear" w:color="auto" w:fill="FFFFFF"/>
        <w:spacing w:before="0" w:beforeAutospacing="0" w:after="330" w:afterAutospacing="0" w:line="375" w:lineRule="atLeast"/>
        <w:rPr>
          <w:rFonts w:asciiTheme="minorHAnsi" w:hAnsiTheme="minorHAnsi" w:cstheme="minorHAnsi"/>
          <w:color w:val="323232"/>
        </w:rPr>
      </w:pPr>
      <w:r w:rsidRPr="00F6742E">
        <w:rPr>
          <w:rFonts w:asciiTheme="minorHAnsi" w:hAnsiTheme="minorHAnsi" w:cstheme="minorHAnsi"/>
          <w:color w:val="323232"/>
        </w:rPr>
        <w:t>Decide which type of visualization you want, and select it. </w:t>
      </w:r>
    </w:p>
    <w:p w:rsidR="00D43F21" w:rsidRPr="00F6742E" w:rsidRDefault="005A634A" w:rsidP="005A634A">
      <w:pPr>
        <w:rPr>
          <w:rFonts w:cstheme="minorHAnsi"/>
          <w:noProof/>
          <w:sz w:val="24"/>
          <w:szCs w:val="24"/>
        </w:rPr>
      </w:pPr>
      <w:r w:rsidRPr="00F6742E">
        <w:rPr>
          <w:rFonts w:cstheme="minorHAnsi"/>
          <w:noProof/>
          <w:sz w:val="24"/>
          <w:szCs w:val="24"/>
        </w:rPr>
        <w:t xml:space="preserve"> </w:t>
      </w:r>
      <w:r w:rsidR="00D43F21" w:rsidRPr="00F6742E">
        <w:rPr>
          <w:rFonts w:cstheme="minorHAnsi"/>
          <w:noProof/>
          <w:sz w:val="24"/>
          <w:szCs w:val="24"/>
        </w:rPr>
        <w:drawing>
          <wp:inline distT="0" distB="0" distL="0" distR="0">
            <wp:extent cx="5943600" cy="3175521"/>
            <wp:effectExtent l="19050" t="0" r="0" b="0"/>
            <wp:docPr id="23" name="Picture 11" descr="C:\Users\db2admin.bandaru-PC\Desktop\BPM\Tasks\kibana screenshots\visual 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b2admin.bandaru-PC\Desktop\BPM\Tasks\kibana screenshots\visual types.PNG"/>
                    <pic:cNvPicPr>
                      <a:picLocks noChangeAspect="1" noChangeArrowheads="1"/>
                    </pic:cNvPicPr>
                  </pic:nvPicPr>
                  <pic:blipFill>
                    <a:blip r:embed="rId21"/>
                    <a:srcRect/>
                    <a:stretch>
                      <a:fillRect/>
                    </a:stretch>
                  </pic:blipFill>
                  <pic:spPr bwMode="auto">
                    <a:xfrm>
                      <a:off x="0" y="0"/>
                      <a:ext cx="5943600" cy="3175521"/>
                    </a:xfrm>
                    <a:prstGeom prst="rect">
                      <a:avLst/>
                    </a:prstGeom>
                    <a:noFill/>
                    <a:ln w="9525">
                      <a:noFill/>
                      <a:miter lim="800000"/>
                      <a:headEnd/>
                      <a:tailEnd/>
                    </a:ln>
                  </pic:spPr>
                </pic:pic>
              </a:graphicData>
            </a:graphic>
          </wp:inline>
        </w:drawing>
      </w:r>
    </w:p>
    <w:p w:rsidR="003D7277" w:rsidRPr="00F6742E" w:rsidRDefault="003D7277" w:rsidP="005A634A">
      <w:pPr>
        <w:rPr>
          <w:rFonts w:cstheme="minorHAnsi"/>
          <w:sz w:val="24"/>
          <w:szCs w:val="24"/>
        </w:rPr>
      </w:pPr>
    </w:p>
    <w:p w:rsidR="00510FD1" w:rsidRPr="00F6742E" w:rsidRDefault="00510FD1" w:rsidP="00510FD1">
      <w:pPr>
        <w:pStyle w:val="ListParagraph"/>
        <w:numPr>
          <w:ilvl w:val="0"/>
          <w:numId w:val="7"/>
        </w:numPr>
        <w:rPr>
          <w:rFonts w:cstheme="minorHAnsi"/>
          <w:sz w:val="24"/>
          <w:szCs w:val="24"/>
        </w:rPr>
      </w:pPr>
      <w:r w:rsidRPr="00F6742E">
        <w:rPr>
          <w:rFonts w:cstheme="minorHAnsi"/>
          <w:b/>
          <w:sz w:val="24"/>
          <w:szCs w:val="24"/>
        </w:rPr>
        <w:t>create dash boards for your visualizations:</w:t>
      </w:r>
    </w:p>
    <w:p w:rsidR="00F02DCB" w:rsidRPr="00F6742E" w:rsidRDefault="00F02DCB" w:rsidP="00F02DCB">
      <w:pPr>
        <w:pStyle w:val="NormalWeb"/>
        <w:shd w:val="clear" w:color="auto" w:fill="FFFFFF"/>
        <w:spacing w:before="0" w:beforeAutospacing="0" w:after="330" w:afterAutospacing="0" w:line="375" w:lineRule="atLeast"/>
        <w:rPr>
          <w:rFonts w:asciiTheme="minorHAnsi" w:hAnsiTheme="minorHAnsi" w:cstheme="minorHAnsi"/>
          <w:color w:val="323232"/>
        </w:rPr>
      </w:pPr>
      <w:r w:rsidRPr="00F6742E">
        <w:rPr>
          <w:rFonts w:asciiTheme="minorHAnsi" w:hAnsiTheme="minorHAnsi" w:cstheme="minorHAnsi"/>
          <w:color w:val="323232"/>
        </w:rPr>
        <w:t xml:space="preserve">The Kibana Dashboard page is where you can create, modify, and view your own custom dashboards. With a dashboard, you can combine multiple visualizations onto a single page, </w:t>
      </w:r>
      <w:r w:rsidRPr="00F6742E">
        <w:rPr>
          <w:rFonts w:asciiTheme="minorHAnsi" w:hAnsiTheme="minorHAnsi" w:cstheme="minorHAnsi"/>
          <w:color w:val="323232"/>
        </w:rPr>
        <w:lastRenderedPageBreak/>
        <w:t>then filter them by providing a search query or by selecting filters by clicking elements in the visualization. Dashboards are useful for when you want to get an overview of your logs, and make correlations among various visualizations and logs.</w:t>
      </w:r>
    </w:p>
    <w:p w:rsidR="00F02DCB" w:rsidRPr="00F6742E" w:rsidRDefault="00F02DCB" w:rsidP="00F02DCB">
      <w:pPr>
        <w:pStyle w:val="Heading3"/>
        <w:shd w:val="clear" w:color="auto" w:fill="FFFFFF"/>
        <w:spacing w:before="210" w:beforeAutospacing="0" w:after="165" w:afterAutospacing="0"/>
        <w:rPr>
          <w:rFonts w:asciiTheme="minorHAnsi" w:hAnsiTheme="minorHAnsi" w:cstheme="minorHAnsi"/>
          <w:b w:val="0"/>
          <w:bCs w:val="0"/>
          <w:color w:val="323232"/>
          <w:spacing w:val="1"/>
          <w:sz w:val="30"/>
          <w:szCs w:val="30"/>
        </w:rPr>
      </w:pPr>
      <w:r w:rsidRPr="00F6742E">
        <w:rPr>
          <w:rFonts w:asciiTheme="minorHAnsi" w:hAnsiTheme="minorHAnsi" w:cstheme="minorHAnsi"/>
          <w:b w:val="0"/>
          <w:bCs w:val="0"/>
          <w:color w:val="323232"/>
          <w:spacing w:val="1"/>
          <w:sz w:val="30"/>
          <w:szCs w:val="30"/>
        </w:rPr>
        <w:t>Create Dashboard</w:t>
      </w:r>
    </w:p>
    <w:p w:rsidR="00F02DCB" w:rsidRPr="00F6742E" w:rsidRDefault="00F02DCB" w:rsidP="00F02DCB">
      <w:pPr>
        <w:pStyle w:val="NormalWeb"/>
        <w:shd w:val="clear" w:color="auto" w:fill="FFFFFF"/>
        <w:spacing w:before="0" w:beforeAutospacing="0" w:after="330" w:afterAutospacing="0" w:line="375" w:lineRule="atLeast"/>
        <w:rPr>
          <w:rFonts w:asciiTheme="minorHAnsi" w:hAnsiTheme="minorHAnsi" w:cstheme="minorHAnsi"/>
          <w:color w:val="323232"/>
        </w:rPr>
      </w:pPr>
      <w:r w:rsidRPr="00F6742E">
        <w:rPr>
          <w:rFonts w:asciiTheme="minorHAnsi" w:hAnsiTheme="minorHAnsi" w:cstheme="minorHAnsi"/>
          <w:color w:val="323232"/>
        </w:rPr>
        <w:t>To create a Kibana dashboard, first, click the </w:t>
      </w:r>
      <w:r w:rsidRPr="00F6742E">
        <w:rPr>
          <w:rStyle w:val="Strong"/>
          <w:rFonts w:asciiTheme="minorHAnsi" w:hAnsiTheme="minorHAnsi" w:cstheme="minorHAnsi"/>
          <w:b w:val="0"/>
          <w:bCs w:val="0"/>
          <w:color w:val="323232"/>
        </w:rPr>
        <w:t>Dashboard</w:t>
      </w:r>
      <w:r w:rsidRPr="00F6742E">
        <w:rPr>
          <w:rFonts w:asciiTheme="minorHAnsi" w:hAnsiTheme="minorHAnsi" w:cstheme="minorHAnsi"/>
          <w:color w:val="323232"/>
        </w:rPr>
        <w:t> menu item.</w:t>
      </w:r>
    </w:p>
    <w:p w:rsidR="00F02DCB" w:rsidRPr="00F6742E" w:rsidRDefault="00F02DCB" w:rsidP="00F02DCB">
      <w:pPr>
        <w:pStyle w:val="NormalWeb"/>
        <w:shd w:val="clear" w:color="auto" w:fill="FFFFFF"/>
        <w:spacing w:before="0" w:beforeAutospacing="0" w:after="330" w:afterAutospacing="0" w:line="375" w:lineRule="atLeast"/>
        <w:rPr>
          <w:rFonts w:asciiTheme="minorHAnsi" w:hAnsiTheme="minorHAnsi" w:cstheme="minorHAnsi"/>
          <w:color w:val="323232"/>
        </w:rPr>
      </w:pPr>
      <w:r w:rsidRPr="00F6742E">
        <w:rPr>
          <w:rFonts w:asciiTheme="minorHAnsi" w:hAnsiTheme="minorHAnsi" w:cstheme="minorHAnsi"/>
          <w:color w:val="323232"/>
        </w:rPr>
        <w:t>If you haven't created a dashboard before, you will see a mostly blank page that says "Ready to get started?". If you don't see this screen (i.e. there are already visualizations on the dashboard), press the </w:t>
      </w:r>
      <w:r w:rsidRPr="00F6742E">
        <w:rPr>
          <w:rStyle w:val="Strong"/>
          <w:rFonts w:asciiTheme="minorHAnsi" w:hAnsiTheme="minorHAnsi" w:cstheme="minorHAnsi"/>
          <w:b w:val="0"/>
          <w:bCs w:val="0"/>
          <w:color w:val="323232"/>
        </w:rPr>
        <w:t>New Dashboard icon</w:t>
      </w:r>
      <w:r w:rsidRPr="00F6742E">
        <w:rPr>
          <w:rFonts w:asciiTheme="minorHAnsi" w:hAnsiTheme="minorHAnsi" w:cstheme="minorHAnsi"/>
          <w:color w:val="323232"/>
        </w:rPr>
        <w:t> (to the right of the search bar) to get there.</w:t>
      </w:r>
    </w:p>
    <w:p w:rsidR="004442BA" w:rsidRPr="00F6742E" w:rsidRDefault="004442BA" w:rsidP="00F02DCB">
      <w:pPr>
        <w:pStyle w:val="NormalWeb"/>
        <w:shd w:val="clear" w:color="auto" w:fill="FFFFFF"/>
        <w:spacing w:before="0" w:beforeAutospacing="0" w:after="330" w:afterAutospacing="0" w:line="375" w:lineRule="atLeast"/>
        <w:rPr>
          <w:rFonts w:asciiTheme="minorHAnsi" w:hAnsiTheme="minorHAnsi" w:cstheme="minorHAnsi"/>
          <w:color w:val="323232"/>
        </w:rPr>
      </w:pPr>
    </w:p>
    <w:p w:rsidR="00510FD1" w:rsidRPr="00F6742E" w:rsidRDefault="002D0D88" w:rsidP="00510FD1">
      <w:pPr>
        <w:rPr>
          <w:rFonts w:cstheme="minorHAnsi"/>
          <w:sz w:val="24"/>
          <w:szCs w:val="24"/>
        </w:rPr>
      </w:pPr>
      <w:r w:rsidRPr="00F6742E">
        <w:rPr>
          <w:rFonts w:cstheme="minorHAnsi"/>
          <w:noProof/>
          <w:sz w:val="24"/>
          <w:szCs w:val="24"/>
        </w:rPr>
        <w:drawing>
          <wp:inline distT="0" distB="0" distL="0" distR="0">
            <wp:extent cx="5943600" cy="3151025"/>
            <wp:effectExtent l="19050" t="0" r="0" b="0"/>
            <wp:docPr id="24" name="Picture 12" descr="C:\Users\db2admin.bandaru-PC\Desktop\BPM\Tasks\kibana screenshots\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b2admin.bandaru-PC\Desktop\BPM\Tasks\kibana screenshots\Dashboard.PNG"/>
                    <pic:cNvPicPr>
                      <a:picLocks noChangeAspect="1" noChangeArrowheads="1"/>
                    </pic:cNvPicPr>
                  </pic:nvPicPr>
                  <pic:blipFill>
                    <a:blip r:embed="rId22"/>
                    <a:srcRect/>
                    <a:stretch>
                      <a:fillRect/>
                    </a:stretch>
                  </pic:blipFill>
                  <pic:spPr bwMode="auto">
                    <a:xfrm>
                      <a:off x="0" y="0"/>
                      <a:ext cx="5943600" cy="3151025"/>
                    </a:xfrm>
                    <a:prstGeom prst="rect">
                      <a:avLst/>
                    </a:prstGeom>
                    <a:noFill/>
                    <a:ln w="9525">
                      <a:noFill/>
                      <a:miter lim="800000"/>
                      <a:headEnd/>
                      <a:tailEnd/>
                    </a:ln>
                  </pic:spPr>
                </pic:pic>
              </a:graphicData>
            </a:graphic>
          </wp:inline>
        </w:drawing>
      </w:r>
    </w:p>
    <w:sectPr w:rsidR="00510FD1" w:rsidRPr="00F6742E" w:rsidSect="005348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A570DE8"/>
    <w:multiLevelType w:val="hybridMultilevel"/>
    <w:tmpl w:val="8F7186A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EA6B11"/>
    <w:multiLevelType w:val="hybridMultilevel"/>
    <w:tmpl w:val="D72890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D77D57"/>
    <w:multiLevelType w:val="hybridMultilevel"/>
    <w:tmpl w:val="7A42C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835357"/>
    <w:multiLevelType w:val="hybridMultilevel"/>
    <w:tmpl w:val="92E27A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DA7EAE"/>
    <w:multiLevelType w:val="hybridMultilevel"/>
    <w:tmpl w:val="D4E4B208"/>
    <w:lvl w:ilvl="0" w:tplc="BBD8F014">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F0509E"/>
    <w:multiLevelType w:val="hybridMultilevel"/>
    <w:tmpl w:val="049668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8F83D5F"/>
    <w:multiLevelType w:val="hybridMultilevel"/>
    <w:tmpl w:val="6AD26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9533EB"/>
    <w:multiLevelType w:val="hybridMultilevel"/>
    <w:tmpl w:val="1CD6A2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DE52FBC"/>
    <w:multiLevelType w:val="hybridMultilevel"/>
    <w:tmpl w:val="F3A6E32C"/>
    <w:lvl w:ilvl="0" w:tplc="EA8A4406">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1A6279"/>
    <w:multiLevelType w:val="hybridMultilevel"/>
    <w:tmpl w:val="25A6D6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8"/>
  </w:num>
  <w:num w:numId="6">
    <w:abstractNumId w:val="5"/>
  </w:num>
  <w:num w:numId="7">
    <w:abstractNumId w:val="1"/>
  </w:num>
  <w:num w:numId="8">
    <w:abstractNumId w:val="6"/>
  </w:num>
  <w:num w:numId="9">
    <w:abstractNumId w:val="9"/>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43ADE"/>
    <w:rsid w:val="000215C7"/>
    <w:rsid w:val="000C10E1"/>
    <w:rsid w:val="000F0E9E"/>
    <w:rsid w:val="001157BE"/>
    <w:rsid w:val="00197D56"/>
    <w:rsid w:val="001A7F50"/>
    <w:rsid w:val="00212EC2"/>
    <w:rsid w:val="00227E25"/>
    <w:rsid w:val="00296D50"/>
    <w:rsid w:val="002C2220"/>
    <w:rsid w:val="002D0D88"/>
    <w:rsid w:val="003B2DA0"/>
    <w:rsid w:val="003D0234"/>
    <w:rsid w:val="003D7277"/>
    <w:rsid w:val="003F74F3"/>
    <w:rsid w:val="004442BA"/>
    <w:rsid w:val="004F74CE"/>
    <w:rsid w:val="00510FD1"/>
    <w:rsid w:val="005348BB"/>
    <w:rsid w:val="005359B0"/>
    <w:rsid w:val="005569F4"/>
    <w:rsid w:val="00593AAE"/>
    <w:rsid w:val="00594C74"/>
    <w:rsid w:val="005A634A"/>
    <w:rsid w:val="005F1555"/>
    <w:rsid w:val="00616681"/>
    <w:rsid w:val="00675EC3"/>
    <w:rsid w:val="006D57CE"/>
    <w:rsid w:val="00795BD3"/>
    <w:rsid w:val="007A39B9"/>
    <w:rsid w:val="007F01B0"/>
    <w:rsid w:val="00837347"/>
    <w:rsid w:val="008506FD"/>
    <w:rsid w:val="00893671"/>
    <w:rsid w:val="008D6764"/>
    <w:rsid w:val="00943ADE"/>
    <w:rsid w:val="00993753"/>
    <w:rsid w:val="009E5E2F"/>
    <w:rsid w:val="00A0357D"/>
    <w:rsid w:val="00A1398B"/>
    <w:rsid w:val="00A74C9C"/>
    <w:rsid w:val="00AC7C98"/>
    <w:rsid w:val="00B319CD"/>
    <w:rsid w:val="00B36FA3"/>
    <w:rsid w:val="00B56716"/>
    <w:rsid w:val="00B96272"/>
    <w:rsid w:val="00BA5F83"/>
    <w:rsid w:val="00BA6C46"/>
    <w:rsid w:val="00C00941"/>
    <w:rsid w:val="00CB7697"/>
    <w:rsid w:val="00CC719C"/>
    <w:rsid w:val="00D22A2F"/>
    <w:rsid w:val="00D43F21"/>
    <w:rsid w:val="00D60A27"/>
    <w:rsid w:val="00DC1F57"/>
    <w:rsid w:val="00DC5CC6"/>
    <w:rsid w:val="00E21360"/>
    <w:rsid w:val="00E62DB1"/>
    <w:rsid w:val="00EA0C59"/>
    <w:rsid w:val="00F02DCB"/>
    <w:rsid w:val="00F23BB8"/>
    <w:rsid w:val="00F54731"/>
    <w:rsid w:val="00F6742E"/>
    <w:rsid w:val="00F81914"/>
    <w:rsid w:val="00F833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4F3"/>
  </w:style>
  <w:style w:type="paragraph" w:styleId="Heading1">
    <w:name w:val="heading 1"/>
    <w:basedOn w:val="Normal"/>
    <w:next w:val="Normal"/>
    <w:link w:val="Heading1Char"/>
    <w:uiPriority w:val="9"/>
    <w:qFormat/>
    <w:rsid w:val="00675E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B5671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1360"/>
    <w:pPr>
      <w:autoSpaceDE w:val="0"/>
      <w:autoSpaceDN w:val="0"/>
      <w:adjustRightInd w:val="0"/>
      <w:spacing w:after="0"/>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E2136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360"/>
    <w:rPr>
      <w:rFonts w:ascii="Tahoma" w:hAnsi="Tahoma" w:cs="Tahoma"/>
      <w:sz w:val="16"/>
      <w:szCs w:val="16"/>
    </w:rPr>
  </w:style>
  <w:style w:type="paragraph" w:styleId="ListParagraph">
    <w:name w:val="List Paragraph"/>
    <w:basedOn w:val="Normal"/>
    <w:uiPriority w:val="34"/>
    <w:qFormat/>
    <w:rsid w:val="001A7F50"/>
    <w:pPr>
      <w:ind w:left="720"/>
      <w:contextualSpacing/>
    </w:pPr>
  </w:style>
  <w:style w:type="character" w:customStyle="1" w:styleId="Heading3Char">
    <w:name w:val="Heading 3 Char"/>
    <w:basedOn w:val="DefaultParagraphFont"/>
    <w:link w:val="Heading3"/>
    <w:uiPriority w:val="9"/>
    <w:rsid w:val="00B5671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634A"/>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5A634A"/>
    <w:rPr>
      <w:i/>
      <w:iCs/>
    </w:rPr>
  </w:style>
  <w:style w:type="character" w:styleId="Strong">
    <w:name w:val="Strong"/>
    <w:basedOn w:val="DefaultParagraphFont"/>
    <w:uiPriority w:val="22"/>
    <w:qFormat/>
    <w:rsid w:val="005A634A"/>
    <w:rPr>
      <w:b/>
      <w:bCs/>
    </w:rPr>
  </w:style>
  <w:style w:type="character" w:styleId="Hyperlink">
    <w:name w:val="Hyperlink"/>
    <w:basedOn w:val="DefaultParagraphFont"/>
    <w:uiPriority w:val="99"/>
    <w:semiHidden/>
    <w:unhideWhenUsed/>
    <w:rsid w:val="005A634A"/>
    <w:rPr>
      <w:color w:val="0000FF"/>
      <w:u w:val="single"/>
    </w:rPr>
  </w:style>
  <w:style w:type="character" w:customStyle="1" w:styleId="Heading1Char">
    <w:name w:val="Heading 1 Char"/>
    <w:basedOn w:val="DefaultParagraphFont"/>
    <w:link w:val="Heading1"/>
    <w:uiPriority w:val="9"/>
    <w:rsid w:val="00675EC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37518621">
      <w:bodyDiv w:val="1"/>
      <w:marLeft w:val="0"/>
      <w:marRight w:val="0"/>
      <w:marTop w:val="0"/>
      <w:marBottom w:val="0"/>
      <w:divBdr>
        <w:top w:val="none" w:sz="0" w:space="0" w:color="auto"/>
        <w:left w:val="none" w:sz="0" w:space="0" w:color="auto"/>
        <w:bottom w:val="none" w:sz="0" w:space="0" w:color="auto"/>
        <w:right w:val="none" w:sz="0" w:space="0" w:color="auto"/>
      </w:divBdr>
    </w:div>
    <w:div w:id="537551782">
      <w:bodyDiv w:val="1"/>
      <w:marLeft w:val="0"/>
      <w:marRight w:val="0"/>
      <w:marTop w:val="0"/>
      <w:marBottom w:val="0"/>
      <w:divBdr>
        <w:top w:val="none" w:sz="0" w:space="0" w:color="auto"/>
        <w:left w:val="none" w:sz="0" w:space="0" w:color="auto"/>
        <w:bottom w:val="none" w:sz="0" w:space="0" w:color="auto"/>
        <w:right w:val="none" w:sz="0" w:space="0" w:color="auto"/>
      </w:divBdr>
    </w:div>
    <w:div w:id="991905115">
      <w:bodyDiv w:val="1"/>
      <w:marLeft w:val="0"/>
      <w:marRight w:val="0"/>
      <w:marTop w:val="0"/>
      <w:marBottom w:val="0"/>
      <w:divBdr>
        <w:top w:val="none" w:sz="0" w:space="0" w:color="auto"/>
        <w:left w:val="none" w:sz="0" w:space="0" w:color="auto"/>
        <w:bottom w:val="none" w:sz="0" w:space="0" w:color="auto"/>
        <w:right w:val="none" w:sz="0" w:space="0" w:color="auto"/>
      </w:divBdr>
    </w:div>
    <w:div w:id="1073166711">
      <w:bodyDiv w:val="1"/>
      <w:marLeft w:val="0"/>
      <w:marRight w:val="0"/>
      <w:marTop w:val="0"/>
      <w:marBottom w:val="0"/>
      <w:divBdr>
        <w:top w:val="none" w:sz="0" w:space="0" w:color="auto"/>
        <w:left w:val="none" w:sz="0" w:space="0" w:color="auto"/>
        <w:bottom w:val="none" w:sz="0" w:space="0" w:color="auto"/>
        <w:right w:val="none" w:sz="0" w:space="0" w:color="auto"/>
      </w:divBdr>
    </w:div>
    <w:div w:id="1638218894">
      <w:bodyDiv w:val="1"/>
      <w:marLeft w:val="0"/>
      <w:marRight w:val="0"/>
      <w:marTop w:val="0"/>
      <w:marBottom w:val="0"/>
      <w:divBdr>
        <w:top w:val="none" w:sz="0" w:space="0" w:color="auto"/>
        <w:left w:val="none" w:sz="0" w:space="0" w:color="auto"/>
        <w:bottom w:val="none" w:sz="0" w:space="0" w:color="auto"/>
        <w:right w:val="none" w:sz="0" w:space="0" w:color="auto"/>
      </w:divBdr>
    </w:div>
    <w:div w:id="1767651552">
      <w:bodyDiv w:val="1"/>
      <w:marLeft w:val="0"/>
      <w:marRight w:val="0"/>
      <w:marTop w:val="0"/>
      <w:marBottom w:val="0"/>
      <w:divBdr>
        <w:top w:val="none" w:sz="0" w:space="0" w:color="auto"/>
        <w:left w:val="none" w:sz="0" w:space="0" w:color="auto"/>
        <w:bottom w:val="none" w:sz="0" w:space="0" w:color="auto"/>
        <w:right w:val="none" w:sz="0" w:space="0" w:color="auto"/>
      </w:divBdr>
    </w:div>
    <w:div w:id="1884949717">
      <w:bodyDiv w:val="1"/>
      <w:marLeft w:val="0"/>
      <w:marRight w:val="0"/>
      <w:marTop w:val="0"/>
      <w:marBottom w:val="0"/>
      <w:divBdr>
        <w:top w:val="none" w:sz="0" w:space="0" w:color="auto"/>
        <w:left w:val="none" w:sz="0" w:space="0" w:color="auto"/>
        <w:bottom w:val="none" w:sz="0" w:space="0" w:color="auto"/>
        <w:right w:val="none" w:sz="0" w:space="0" w:color="auto"/>
      </w:divBdr>
    </w:div>
    <w:div w:id="195628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digitalocean.com/community/tutorials/how-to-use-kibana-dashboards-and-visualizations"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CE6CA-B039-488C-83AB-F614A0C4B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12</Pages>
  <Words>1326</Words>
  <Characters>7560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db2admin</dc:creator>
  <cp:lastModifiedBy>db2admin</cp:lastModifiedBy>
  <cp:revision>46</cp:revision>
  <dcterms:created xsi:type="dcterms:W3CDTF">2019-05-22T04:42:00Z</dcterms:created>
  <dcterms:modified xsi:type="dcterms:W3CDTF">2019-05-27T12:26:00Z</dcterms:modified>
</cp:coreProperties>
</file>