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6C8C8" w14:textId="2AA77700" w:rsidR="005B1CD9" w:rsidRPr="0048013F" w:rsidRDefault="00C63BC4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bookmarkStart w:id="0" w:name="_GoBack"/>
      <w:bookmarkEnd w:id="0"/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1.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소프트웨어 개발 프로세스</w:t>
      </w:r>
      <w:r w:rsidR="00884BA5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(Software Development Process</w:t>
      </w:r>
      <w:r w:rsidR="00884BA5" w:rsidRPr="0048013F"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>)</w:t>
      </w:r>
    </w:p>
    <w:p w14:paraId="37318151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제품을 개발하기위해 필요한 과정 또는 구조</w:t>
      </w:r>
    </w:p>
    <w:p w14:paraId="013AC00B" w14:textId="77777777"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비슷한 말로 소프트웨어 생명 주기와 소프트웨어 프로세스가 있다</w:t>
      </w:r>
    </w:p>
    <w:p w14:paraId="45E621A4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28A55A89" w14:textId="77777777" w:rsidR="005B1CD9" w:rsidRPr="0048013F" w:rsidRDefault="00506A7D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2.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개발 모형</w:t>
      </w:r>
    </w:p>
    <w:p w14:paraId="6A8F036C" w14:textId="77777777" w:rsidR="008B2045" w:rsidRPr="0048013F" w:rsidRDefault="00AC690B" w:rsidP="00697B1A">
      <w:pPr>
        <w:ind w:left="1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1) </w:t>
      </w:r>
      <w:r w:rsidR="009426AE"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모형의 종류</w:t>
      </w:r>
    </w:p>
    <w:p w14:paraId="0B833548" w14:textId="77777777" w:rsidR="00F7624D" w:rsidRPr="00CB019E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소프트웨어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DSDM,</w:t>
      </w:r>
      <w:r w:rsidR="00F7624D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스크럼,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클린룸</w:t>
      </w:r>
      <w:proofErr w:type="spellEnd"/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순차 점증적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반복형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55D5B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RAD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RUP,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</w:p>
    <w:p w14:paraId="439FC5FA" w14:textId="77777777" w:rsidR="005B1CD9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나선 모형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455D5B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8B2045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포수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익스트림</w:t>
      </w:r>
      <w:proofErr w:type="spellEnd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프로그래밍</w:t>
      </w:r>
      <w:r w:rsidR="00224239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(XP)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V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TDD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0D1884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등의 여러 모형이 존재</w:t>
      </w:r>
      <w:r w:rsidR="00372312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한다</w:t>
      </w:r>
    </w:p>
    <w:p w14:paraId="637AD1D9" w14:textId="0A77859E" w:rsidR="00E40838" w:rsidRPr="00CB019E" w:rsidRDefault="00E40838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(Agile, Clean</w:t>
      </w:r>
      <w:r w:rsidR="00143ACD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Room, Incremental, Prototyping, Spiral, V model, Waterfall)</w:t>
      </w:r>
    </w:p>
    <w:p w14:paraId="79D15D5A" w14:textId="77777777"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6FF738A2" w14:textId="77777777" w:rsidR="006C27AB" w:rsidRPr="0048013F" w:rsidRDefault="006C27AB" w:rsidP="00355D40">
      <w:pPr>
        <w:ind w:left="1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2)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 정리</w:t>
      </w:r>
    </w:p>
    <w:p w14:paraId="7A449144" w14:textId="77777777" w:rsidR="00300073" w:rsidRPr="0048013F" w:rsidRDefault="00A84A62" w:rsidP="00355D40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애자일</w:t>
      </w:r>
      <w:proofErr w:type="gramEnd"/>
      <w:r w:rsidR="003C592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소프트웨어 개발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(Agile </w:t>
      </w:r>
      <w:r w:rsidR="003C592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3385C5A1" w14:textId="24BDD219" w:rsidR="00154015" w:rsidRDefault="00154015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A1781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문서를 통한 개발방법이 아닌,</w:t>
      </w:r>
      <w:r w:rsidR="00A1781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3871D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실질적인 코딩을 통한 방법론</w:t>
      </w:r>
    </w:p>
    <w:p w14:paraId="2131C3AE" w14:textId="1F653C66" w:rsidR="003871DC" w:rsidRPr="0048013F" w:rsidRDefault="003871DC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</w:t>
      </w: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일정한 주기를 가지고 끊임없이 프로토 타입을 만들어 나가며 그때 그때 필요한 요구를 더하고 수정하여 하나의 커다란 소프트웨어를 개발해 나가는 적응형 스타일</w:t>
      </w:r>
    </w:p>
    <w:p w14:paraId="4E2CD2EA" w14:textId="3897BE6A" w:rsidR="008F25A7" w:rsidRDefault="007219AA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개발 방법론은 애자일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(</w:t>
      </w:r>
      <w:proofErr w:type="gramStart"/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A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gile :</w:t>
      </w:r>
      <w:proofErr w:type="gramEnd"/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기민한,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좋은 것을 빠르고 낭비없이 만드는 것)</w:t>
      </w:r>
      <w:r w:rsidR="00C545F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545F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개발을 가능하게 해 주는 다양한 방법론 전체를 일컫는 말</w:t>
      </w:r>
    </w:p>
    <w:p w14:paraId="3070C39F" w14:textId="43E6338E" w:rsidR="004A3200" w:rsidRDefault="00D40A17" w:rsidP="00355D40">
      <w:pPr>
        <w:ind w:leftChars="101" w:left="4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프로젝트의 생명주기 동안 반복적인 개발 촉진</w:t>
      </w:r>
      <w:r w:rsidR="00CE19D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. </w:t>
      </w:r>
    </w:p>
    <w:p w14:paraId="3963C76B" w14:textId="1D9E3B46" w:rsidR="00D40A17" w:rsidRPr="00CE19D9" w:rsidRDefault="004A3200" w:rsidP="004A320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2E2C83" w:rsidRPr="00CF2E95" w14:paraId="44E808FB" w14:textId="77777777" w:rsidTr="00355D40">
        <w:tc>
          <w:tcPr>
            <w:tcW w:w="8416" w:type="dxa"/>
            <w:gridSpan w:val="2"/>
            <w:shd w:val="clear" w:color="auto" w:fill="D5DCE4" w:themeFill="text2" w:themeFillTint="33"/>
          </w:tcPr>
          <w:p w14:paraId="4C5641BE" w14:textId="77777777" w:rsidR="005064CC" w:rsidRPr="005064CC" w:rsidRDefault="005064CC" w:rsidP="006027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  <w:p w14:paraId="77EDA02B" w14:textId="72268F59" w:rsidR="00B76608" w:rsidRDefault="002E2C83" w:rsidP="006027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F</w:t>
            </w: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  <w:t>ramework</w:t>
            </w:r>
          </w:p>
          <w:p w14:paraId="1810505F" w14:textId="3E7DB74B" w:rsidR="005064CC" w:rsidRPr="005064CC" w:rsidRDefault="005064CC" w:rsidP="006027A0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10"/>
                <w:szCs w:val="10"/>
              </w:rPr>
            </w:pPr>
          </w:p>
        </w:tc>
      </w:tr>
      <w:tr w:rsidR="002E2C83" w:rsidRPr="00CF2E95" w14:paraId="53FF7BDF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4AD4F11" w14:textId="051F864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Adaptive software development(ASD)</w:t>
            </w:r>
          </w:p>
        </w:tc>
        <w:tc>
          <w:tcPr>
            <w:tcW w:w="4626" w:type="dxa"/>
          </w:tcPr>
          <w:p w14:paraId="57BEF666" w14:textId="236A26E5" w:rsidR="002E2C83" w:rsidRPr="00CF2E95" w:rsidRDefault="00E339A8" w:rsidP="00C37C0C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개발을 혼란 자체로 규정하고,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혼란을 대전제로 그에 적응할 수 있는 소프트웨어 방법을 제시하기 위해 만들어진 방법론.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방법론과 유사하나 합동 애플리케이션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Joint Application </w:t>
            </w:r>
            <w:proofErr w:type="gramStart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Development 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사용자나 고객이 설계에 참여하는 개발 방법론)을 사용함</w:t>
            </w:r>
          </w:p>
        </w:tc>
      </w:tr>
      <w:tr w:rsidR="002E2C83" w:rsidRPr="00CF2E95" w14:paraId="32A3AA7D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0B400B88" w14:textId="2D4F0088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Agile modeling</w:t>
            </w:r>
          </w:p>
        </w:tc>
        <w:tc>
          <w:tcPr>
            <w:tcW w:w="4626" w:type="dxa"/>
          </w:tcPr>
          <w:p w14:paraId="49861EA0" w14:textId="76CA65D6" w:rsidR="002E2C83" w:rsidRDefault="008E3857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모범 사례를 기반으로 소프트웨어 시스템을 모델링하고 문서화하는 방법론.</w:t>
            </w:r>
            <w:r w:rsidR="0073665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8A580B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소프트웨어 개발 프로젝트에 적용될 수 있는 가치와 원칙의 모음</w:t>
            </w:r>
            <w:r w:rsidR="00037A8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.</w:t>
            </w:r>
            <w:r w:rsidR="00037A8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65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기존 모델링 방법보다 더 유연하여 빠르게 변화하는 환경에 적합함</w:t>
            </w:r>
          </w:p>
          <w:p w14:paraId="7E7AF393" w14:textId="77777777" w:rsidR="00217563" w:rsidRPr="00217563" w:rsidRDefault="00217563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6"/>
                <w:szCs w:val="6"/>
              </w:rPr>
            </w:pPr>
          </w:p>
          <w:p w14:paraId="5987A94C" w14:textId="4D4A491A" w:rsidR="002B6C7D" w:rsidRDefault="00E673E9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F917E9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proofErr w:type="spellStart"/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익스트림</w:t>
            </w:r>
            <w:proofErr w:type="spellEnd"/>
            <w:r w:rsidR="00F917E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프로그래밍과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같은 </w:t>
            </w:r>
          </w:p>
          <w:p w14:paraId="29B74232" w14:textId="46A24040" w:rsidR="00E673E9" w:rsidRDefault="00E673E9" w:rsidP="002B6C7D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다른 애자일 방법론 보완</w:t>
            </w:r>
          </w:p>
          <w:p w14:paraId="33071B00" w14:textId="218E1C96" w:rsidR="00925E9E" w:rsidRPr="00CF2E95" w:rsidRDefault="00E673E9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925E9E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925E9E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개인적인 의사소통과 고객 협력에 크게 의존</w:t>
            </w:r>
          </w:p>
        </w:tc>
      </w:tr>
      <w:tr w:rsidR="002E2C83" w:rsidRPr="00CF2E95" w14:paraId="350B644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4BD04EEF" w14:textId="319AE98C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Agile unified process(AUP)</w:t>
            </w:r>
          </w:p>
        </w:tc>
        <w:tc>
          <w:tcPr>
            <w:tcW w:w="4626" w:type="dxa"/>
          </w:tcPr>
          <w:p w14:paraId="1170F248" w14:textId="11EF6FD8" w:rsidR="002E2C83" w:rsidRPr="00CF2E95" w:rsidRDefault="00BA493C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R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ational Unified Process(RUP)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 단순화된 버전.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간단하고 이해하기 쉬운 접근 방식.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isciplined agile delivery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방식으로 대체됨</w:t>
            </w:r>
          </w:p>
        </w:tc>
      </w:tr>
      <w:tr w:rsidR="002E2C83" w:rsidRPr="00CF2E95" w14:paraId="3678B8A4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1122959" w14:textId="72EB60CA" w:rsidR="002E2C83" w:rsidRPr="009C72FB" w:rsidRDefault="00E465A5" w:rsidP="00092B25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Disciplined agile delivery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(</w:t>
            </w:r>
            <w:r w:rsidR="00D87190"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Cs w:val="20"/>
              </w:rPr>
              <w:t>D</w:t>
            </w:r>
            <w:r w:rsidR="00D87190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AD)</w:t>
            </w:r>
          </w:p>
        </w:tc>
        <w:tc>
          <w:tcPr>
            <w:tcW w:w="4626" w:type="dxa"/>
          </w:tcPr>
          <w:p w14:paraId="00C8E7FE" w14:textId="5B58960F" w:rsidR="002E2C83" w:rsidRPr="00CF2E95" w:rsidRDefault="00D87190" w:rsidP="008F25A7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점진적이고 반복적인 솔루션 제공에 대한 프로세스 결정 단순화 가능.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모델링,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50A1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소프트웨어 개발 등을 포함함.</w:t>
            </w:r>
            <w:r w:rsidR="007350A1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 w:rsidR="00736DD9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사람 중심의 학습 지향 하이브리드 접근 방식 이용</w:t>
            </w:r>
          </w:p>
        </w:tc>
      </w:tr>
      <w:tr w:rsidR="00052E34" w:rsidRPr="00CF2E95" w14:paraId="57EDE30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6499017D" w14:textId="2046C33D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Extreme Programming(XP)</w:t>
            </w:r>
          </w:p>
        </w:tc>
        <w:tc>
          <w:tcPr>
            <w:tcW w:w="4626" w:type="dxa"/>
          </w:tcPr>
          <w:p w14:paraId="5CDAFB77" w14:textId="55BCB5FA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고객과 함께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 정도의 반복 개발 진행,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테스트 우선 개발(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TDD)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특징으로 하는 명시적인 기술과 방법을 가짐</w:t>
            </w:r>
          </w:p>
        </w:tc>
      </w:tr>
      <w:tr w:rsidR="00052E34" w:rsidRPr="00CF2E95" w14:paraId="6C5FCC5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0503C5A" w14:textId="227CFCCE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Feature-driven development(FDD)</w:t>
            </w:r>
          </w:p>
        </w:tc>
        <w:tc>
          <w:tcPr>
            <w:tcW w:w="4626" w:type="dxa"/>
          </w:tcPr>
          <w:p w14:paraId="312826A8" w14:textId="39D69D07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기능</w:t>
            </w:r>
            <w:r w:rsidR="004400E0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마다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주정도의 반복 개발 실시.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UML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을 이용한 설계 기법과 밀접한 관련을 가짐</w:t>
            </w:r>
          </w:p>
        </w:tc>
      </w:tr>
    </w:tbl>
    <w:p w14:paraId="77F96CD7" w14:textId="7A75220D" w:rsidR="00052E34" w:rsidRDefault="00052E34"/>
    <w:p w14:paraId="1CC9880D" w14:textId="4BAD2F7D" w:rsidR="00052E34" w:rsidRDefault="00052E34" w:rsidP="00432F3F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1AC1706B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88BC5BD" w14:textId="77777777" w:rsidR="00052E34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>Dynamic systems</w:t>
            </w:r>
          </w:p>
          <w:p w14:paraId="28F6E9B1" w14:textId="052DCBD0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development method(DSDM)</w:t>
            </w:r>
          </w:p>
        </w:tc>
        <w:tc>
          <w:tcPr>
            <w:tcW w:w="4626" w:type="dxa"/>
          </w:tcPr>
          <w:p w14:paraId="48F0B07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DSDM 애자일 프로젝트 프레임워크는 전체 프로젝트 라이프 사이클에 걸친 광범위한 활동을 다루며 다른 애자일 방법과 차별화되는 강력한 기반과 거버넌스를 포함</w:t>
            </w:r>
          </w:p>
          <w:p w14:paraId="54AED77D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</w:p>
          <w:p w14:paraId="528DC5D4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원칙</w:t>
            </w:r>
          </w:p>
          <w:p w14:paraId="23EB33A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1)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비즈니스 요구에 집중</w:t>
            </w:r>
          </w:p>
          <w:p w14:paraId="112A4FA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2)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정시에 배달</w:t>
            </w:r>
          </w:p>
          <w:p w14:paraId="1F3DE74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3)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협업</w:t>
            </w:r>
          </w:p>
          <w:p w14:paraId="24DD3D3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4) 품질을 타협하지 않기</w:t>
            </w:r>
          </w:p>
          <w:p w14:paraId="5682654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5)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확고한 기반에서 점진적으로 구축</w:t>
            </w:r>
          </w:p>
          <w:p w14:paraId="63756AFA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6) 반복적으로 개발</w:t>
            </w:r>
          </w:p>
          <w:p w14:paraId="2A95EC8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7)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지속적이고 명확하게 커뮤니케이션</w:t>
            </w:r>
          </w:p>
          <w:p w14:paraId="2370001F" w14:textId="549F2273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8)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통제력 입증</w:t>
            </w:r>
          </w:p>
        </w:tc>
      </w:tr>
      <w:tr w:rsidR="00052E34" w:rsidRPr="00CF2E95" w14:paraId="67EC5202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38BEE921" w14:textId="26F2339F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software development</w:t>
            </w:r>
          </w:p>
        </w:tc>
        <w:tc>
          <w:tcPr>
            <w:tcW w:w="4626" w:type="dxa"/>
          </w:tcPr>
          <w:p w14:paraId="43DA5BF6" w14:textId="7C1CBE45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도요타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생산 시스템으로부터 유래된 린 제조 원칙과 관행을 소프트웨어 개발 도메인으로 변환한 것. 린은 애자일 조직을 지원하는 견고한 개념적 프레임워크,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가치 및 원칙은 물론 경험에서 파생된 모범 사례 제공</w:t>
            </w:r>
          </w:p>
          <w:p w14:paraId="1FD13905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</w:p>
          <w:p w14:paraId="6C8519D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원칙</w:t>
            </w:r>
          </w:p>
          <w:p w14:paraId="0500CD44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1)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낭비 제거</w:t>
            </w:r>
          </w:p>
          <w:p w14:paraId="030B1FF1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2)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학습 확대</w:t>
            </w:r>
          </w:p>
          <w:p w14:paraId="0EB7542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3)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가능한 한 늦게 결정</w:t>
            </w:r>
          </w:p>
          <w:p w14:paraId="409DA4F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4)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가능한 한 빨리 제공</w:t>
            </w:r>
          </w:p>
          <w:p w14:paraId="0EAF5225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5)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팀 역량 강화</w:t>
            </w:r>
          </w:p>
          <w:p w14:paraId="2C71ADB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6)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무결성 구축</w:t>
            </w:r>
          </w:p>
          <w:p w14:paraId="0F0257BB" w14:textId="6F40B72E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7)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전체 최적화</w:t>
            </w:r>
          </w:p>
        </w:tc>
      </w:tr>
      <w:tr w:rsidR="00052E34" w:rsidRPr="00CF2E95" w14:paraId="0AFF431A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14BDE33E" w14:textId="6784DB6B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Lean startup</w:t>
            </w:r>
          </w:p>
        </w:tc>
        <w:tc>
          <w:tcPr>
            <w:tcW w:w="4626" w:type="dxa"/>
          </w:tcPr>
          <w:p w14:paraId="53C36B7B" w14:textId="13B35041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스타트 업 회사가 초기 고객의 요구를 충족하기 위해 제품이나 서비스를 반복적으로 구축하는데 시간을 투자할 때 회사가 시장 위험을 줄이고 대량의 초기 프로젝트 자금 및 값 비싼 제품에 대한 필요성을 피할 수 있다는 가정이 핵심.</w:t>
            </w:r>
          </w:p>
        </w:tc>
      </w:tr>
    </w:tbl>
    <w:p w14:paraId="4E039DFC" w14:textId="77777777" w:rsidR="00432F3F" w:rsidRDefault="00432F3F"/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50F76B77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7D2EFBE8" w14:textId="5C8A8F1B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>Kanban</w:t>
            </w:r>
          </w:p>
        </w:tc>
        <w:tc>
          <w:tcPr>
            <w:tcW w:w="4626" w:type="dxa"/>
          </w:tcPr>
          <w:p w14:paraId="0E82F4D6" w14:textId="2319289C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인간 시스템 전반에서 작업을 관리하고 개선하는 린 방법.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수요와 가용 용량의 균형을 맞추고 시스템 수준 병목 현상 처리를 개선하여 작업을 관리하는 것을 목표로 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</w:tc>
      </w:tr>
      <w:tr w:rsidR="00052E34" w:rsidRPr="00CF2E95" w14:paraId="3BB9551E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714F6FC6" w14:textId="22851435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Rapid application development(RAD)</w:t>
            </w:r>
          </w:p>
        </w:tc>
        <w:tc>
          <w:tcPr>
            <w:tcW w:w="4626" w:type="dxa"/>
          </w:tcPr>
          <w:p w14:paraId="0D46B4E3" w14:textId="7E02F6A6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계획에 덜 중점을 두고 적응 프로세스에 더 중점을 둠.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RAD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는 사용자 인터페이스 요구 사항에 따라 구동되는 소프트웨어를 개발하는데 특히 적합함.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빠르고 쉽게 응용 프로그램을 만들 수 있는 시각적 도구</w:t>
            </w:r>
          </w:p>
          <w:p w14:paraId="53E0738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33454016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방법</w:t>
            </w:r>
          </w:p>
          <w:p w14:paraId="12D3ABF1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요구 사항 계획 단계</w:t>
            </w:r>
          </w:p>
          <w:p w14:paraId="27BFEFBA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사용자 설계 단계</w:t>
            </w:r>
          </w:p>
          <w:p w14:paraId="55885E09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구축 단계</w:t>
            </w:r>
          </w:p>
          <w:p w14:paraId="31DA865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컷 오버 단계</w:t>
            </w:r>
          </w:p>
          <w:p w14:paraId="6755A050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ED1A82C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장점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더 좋은 품질을 얻을 수 있음.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위험 완화.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135B786E" w14:textId="43C244AE" w:rsidR="00052E34" w:rsidRDefault="00052E34" w:rsidP="00052E34">
            <w:pPr>
              <w:ind w:firstLineChars="200" w:firstLine="36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시간과 예산 내에서 프로젝트를 완료할 수 있음</w:t>
            </w:r>
          </w:p>
          <w:p w14:paraId="25A060EF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단점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: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새로운 접근 방식의 위험.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415AECCD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정상 작동 시 최종 사용자에게 보이지 않는</w:t>
            </w:r>
          </w:p>
          <w:p w14:paraId="2E16AEAE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비 기능적 요구 사항에 대한 강조 부족.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7EA2C708" w14:textId="77777777" w:rsidR="00052E34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부족한 자원의 시간 필요.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통제력 감소.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</w:p>
          <w:p w14:paraId="0F7FFA7D" w14:textId="37381C4F" w:rsidR="00052E34" w:rsidRPr="00CF2E95" w:rsidRDefault="00052E34" w:rsidP="00052E34">
            <w:pPr>
              <w:ind w:firstLineChars="300" w:firstLine="541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형편없는 디자인과 확장성 부족</w:t>
            </w:r>
          </w:p>
        </w:tc>
      </w:tr>
      <w:tr w:rsidR="00052E34" w:rsidRPr="00CF2E95" w14:paraId="4CA84BE5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55126EC8" w14:textId="387DB53A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</w:t>
            </w:r>
          </w:p>
        </w:tc>
        <w:tc>
          <w:tcPr>
            <w:tcW w:w="4626" w:type="dxa"/>
          </w:tcPr>
          <w:p w14:paraId="3F30C2A7" w14:textId="2A661BCC" w:rsidR="00052E34" w:rsidRPr="00CF2E95" w:rsidRDefault="00052E34" w:rsidP="00052E34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30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일마다 동작 가능한 제품을 제공하는 스프린트(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Sprint)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중심.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매일 정해진 시간에 정해진 장소에서 짧은 시간의 개발을 하는 팀을 위한 프로젝트 관리 중심의 방법론</w:t>
            </w:r>
          </w:p>
        </w:tc>
      </w:tr>
      <w:tr w:rsidR="00052E34" w:rsidRPr="00CF2E95" w14:paraId="1DC955E7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2AE6A98F" w14:textId="3C7D3D8F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proofErr w:type="spell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Scrumban</w:t>
            </w:r>
            <w:proofErr w:type="spellEnd"/>
          </w:p>
        </w:tc>
        <w:tc>
          <w:tcPr>
            <w:tcW w:w="4626" w:type="dxa"/>
          </w:tcPr>
          <w:p w14:paraId="6E03AB23" w14:textId="7D11B560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Scrum + Kanban.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스크럼에서 칸반으로 전환하는 방법으로 설계됨.</w:t>
            </w:r>
          </w:p>
        </w:tc>
      </w:tr>
    </w:tbl>
    <w:p w14:paraId="7BD0A2A3" w14:textId="48D69A5F" w:rsidR="00EE2313" w:rsidRDefault="00EE2313"/>
    <w:p w14:paraId="15C53032" w14:textId="694BF153" w:rsidR="00432F3F" w:rsidRDefault="00EE2313" w:rsidP="00247D7B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3790"/>
        <w:gridCol w:w="4626"/>
      </w:tblGrid>
      <w:tr w:rsidR="00052E34" w:rsidRPr="00CF2E95" w14:paraId="0FBF6473" w14:textId="77777777" w:rsidTr="00355D40">
        <w:tc>
          <w:tcPr>
            <w:tcW w:w="3790" w:type="dxa"/>
            <w:shd w:val="clear" w:color="auto" w:fill="D5DCE4" w:themeFill="text2" w:themeFillTint="33"/>
            <w:vAlign w:val="center"/>
          </w:tcPr>
          <w:p w14:paraId="4847237E" w14:textId="11876DB9" w:rsidR="00052E34" w:rsidRPr="009C72FB" w:rsidRDefault="00052E34" w:rsidP="00052E34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</w:pPr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lastRenderedPageBreak/>
              <w:t xml:space="preserve">Scaled Agile Framework – </w:t>
            </w:r>
            <w:proofErr w:type="spellStart"/>
            <w:r w:rsidRPr="009C72FB"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Cs w:val="20"/>
              </w:rPr>
              <w:t>SAFe</w:t>
            </w:r>
            <w:proofErr w:type="spellEnd"/>
          </w:p>
        </w:tc>
        <w:tc>
          <w:tcPr>
            <w:tcW w:w="4626" w:type="dxa"/>
          </w:tcPr>
          <w:p w14:paraId="1CBA1FD8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대규모 스크럼(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>LeSS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훈련된 민첩한 전달(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DAD),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넥서스와 함께 단일 팀을 넘어 확장 시 발생하는 문제를 해결하고자 하는 프레임 워크 중 하나.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애자일 소프트웨어 개발,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린 제품 개발,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시스템 사고라는 세 가지 주요 지식을 이용하여 개발되었으며,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수많은 팀에 걸친 조정,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협업 및 전달을 촉진함.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너무 계층적이고 융통성이 없다는 비판을 받고 있음</w:t>
            </w:r>
          </w:p>
          <w:p w14:paraId="4432840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</w:p>
          <w:p w14:paraId="0701722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기본 원칙</w:t>
            </w:r>
          </w:p>
          <w:p w14:paraId="5DB1796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경제적 관점 취하기</w:t>
            </w:r>
          </w:p>
          <w:p w14:paraId="0A061C4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시스템 사고 적용</w:t>
            </w:r>
          </w:p>
          <w:p w14:paraId="273D643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3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가변성 가정</w:t>
            </w:r>
          </w:p>
          <w:p w14:paraId="6223E9D6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4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빠른 통합 학습 주기로 점진적으로 구축</w:t>
            </w:r>
          </w:p>
          <w:p w14:paraId="0FF8D37B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5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작업 시스템의 객관적인 평가에 대한 기본 이정표</w:t>
            </w:r>
          </w:p>
          <w:p w14:paraId="4053A75E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6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진행중인 작업을 시각화 및 제한하고,</w:t>
            </w:r>
          </w:p>
          <w:p w14:paraId="29BF4B96" w14:textId="3A71F1BD" w:rsidR="00052E34" w:rsidRDefault="00052E34" w:rsidP="00052E34">
            <w:pPr>
              <w:ind w:firstLineChars="100" w:firstLine="180"/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배치 크기를 줄이고,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대기열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 xml:space="preserve"> 길이 관리</w:t>
            </w:r>
          </w:p>
          <w:p w14:paraId="0A5E9B53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7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케이던스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(타이밍)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적용,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도메인 간 계획과 동기화</w:t>
            </w:r>
          </w:p>
          <w:p w14:paraId="5383ACE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8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지식 근로자의 본질적인 동기 부여</w:t>
            </w:r>
          </w:p>
          <w:p w14:paraId="6F128EF2" w14:textId="77777777" w:rsidR="00052E34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9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의사 결정 분산화</w:t>
            </w:r>
          </w:p>
          <w:p w14:paraId="6C298425" w14:textId="4FEC2E96" w:rsidR="00052E34" w:rsidRPr="00CF2E95" w:rsidRDefault="00052E34" w:rsidP="00052E34">
            <w:pP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1</w:t>
            </w:r>
            <w:r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Cs w:val="20"/>
              </w:rPr>
              <w:t xml:space="preserve">0)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Cs w:val="20"/>
              </w:rPr>
              <w:t>가치를 중심으로 구성</w:t>
            </w:r>
          </w:p>
        </w:tc>
      </w:tr>
    </w:tbl>
    <w:p w14:paraId="1A125059" w14:textId="4BA138E7" w:rsidR="00135614" w:rsidRDefault="00135614" w:rsidP="00DC6DF4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7F64C07" w14:textId="5CE15E9F" w:rsidR="00135614" w:rsidRDefault="00135614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클린룸</w:t>
      </w:r>
      <w:proofErr w:type="spellEnd"/>
      <w:proofErr w:type="gramEnd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소프트웨어 개발(C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leanroom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715DED23" w14:textId="765A8923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인증 가능한 수준의 신뢰성을 가진 소프트웨어를 제작하기 위한 방법</w:t>
      </w:r>
    </w:p>
    <w:p w14:paraId="4CF7ECC7" w14:textId="39A737EB" w:rsidR="004C08F1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620B37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반도체 제조 과정에서 결함이 발생하는 것을 방지하는 </w:t>
      </w:r>
      <w:proofErr w:type="spellStart"/>
      <w:r w:rsidR="00620B37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클린룸에서</w:t>
      </w:r>
      <w:proofErr w:type="spellEnd"/>
      <w:r w:rsidR="00620B37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이름 유래</w:t>
      </w:r>
    </w:p>
    <w:p w14:paraId="5F18FA61" w14:textId="77777777" w:rsidR="00170064" w:rsidRPr="00170064" w:rsidRDefault="00170064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2C4B7737" w14:textId="027F36CD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중심</w:t>
      </w:r>
      <w:r w:rsidR="00C7388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원칙</w:t>
      </w:r>
    </w:p>
    <w:p w14:paraId="61D036E8" w14:textId="22CF7224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1) 공식적인 방법에 기반한 소프트웨어 개발</w:t>
      </w:r>
    </w:p>
    <w:p w14:paraId="0B5A94C4" w14:textId="6FD5CDC9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통계적 품질 관리 하에서 점진적 구현</w:t>
      </w:r>
    </w:p>
    <w:p w14:paraId="1A23F42A" w14:textId="43DCE875" w:rsidR="00620B37" w:rsidRPr="00EA686C" w:rsidRDefault="00620B37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통계적으로 건전한 테스트</w:t>
      </w:r>
    </w:p>
    <w:p w14:paraId="4C4CC465" w14:textId="5C4A3274" w:rsidR="00603A90" w:rsidRDefault="00603A90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FE133E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점진적</w:t>
      </w:r>
      <w:proofErr w:type="gramEnd"/>
      <w:r w:rsidR="00FE133E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Incremental build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6A2DB7F8" w14:textId="018D9988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개발 제품이 되어 설계,</w:t>
      </w:r>
      <w:r w:rsidR="004F7769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구현 및 테스트 제품이 완료될 때까지(변경될 때 마다 추가)</w:t>
      </w:r>
      <w:r w:rsidR="004F7769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F776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점진적 개발과 유지관리가 모두 포함됨</w:t>
      </w:r>
    </w:p>
    <w:p w14:paraId="3047A324" w14:textId="4C8DB4FC" w:rsidR="004F7769" w:rsidRPr="00EA686C" w:rsidRDefault="0076081E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제품은 모든 요구 사항을 충족할 때 완제품으로 정의됨</w:t>
      </w:r>
    </w:p>
    <w:p w14:paraId="7364FDA3" w14:textId="40F67A2C" w:rsidR="0076081E" w:rsidRDefault="0076081E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폭포수 모델의 요소와 프로토타이핑의 </w:t>
      </w:r>
      <w:r w:rsidR="001A24D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반복적인 철학을 결합함</w:t>
      </w:r>
    </w:p>
    <w:p w14:paraId="4AB9C566" w14:textId="77777777" w:rsidR="00F34D00" w:rsidRPr="00F34D00" w:rsidRDefault="00F34D00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4B1B1CD3" w14:textId="41D327FD" w:rsidR="004C08F1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특성</w:t>
      </w:r>
    </w:p>
    <w:p w14:paraId="5CB1DCFD" w14:textId="09853D9C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시스템을 많은 미니 개발 프로젝트로 나눔</w:t>
      </w:r>
    </w:p>
    <w:p w14:paraId="579951D4" w14:textId="5FA796F3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2) 최종 시스템을 생산하기 위해 부분 시스템이 구축</w:t>
      </w:r>
    </w:p>
    <w:p w14:paraId="3B56CC4F" w14:textId="1B3CB988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우선 최우선 요구사항 해결함</w:t>
      </w:r>
    </w:p>
    <w:p w14:paraId="41B439F6" w14:textId="04578B21" w:rsidR="006D74D5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proofErr w:type="spellStart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증분</w:t>
      </w:r>
      <w:proofErr w:type="spellEnd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부분이 개발되면 부분의 요구사항이 동결됨</w:t>
      </w:r>
    </w:p>
    <w:p w14:paraId="2D811B06" w14:textId="77777777" w:rsidR="006027A0" w:rsidRPr="00F34D00" w:rsidRDefault="006027A0" w:rsidP="006027A0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0601402B" w14:textId="1AE11CA1" w:rsidR="006D74D5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장점</w:t>
      </w:r>
    </w:p>
    <w:p w14:paraId="491408A8" w14:textId="0FC527C2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각 반복 후에 회귀 테스트 수행. 이 테스트 중 단일 반복 내에서 거의 변경되지 않기 때문에 소프트웨어의 결함 요소를 빠르게 식별할 수 있음</w:t>
      </w:r>
    </w:p>
    <w:p w14:paraId="1992FD2B" w14:textId="0562B17F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일반적으로 다른 소프트웨어 개발 방법보다 테스트 디버깅이 더 쉬움</w:t>
      </w:r>
    </w:p>
    <w:p w14:paraId="363FFE6C" w14:textId="3372DBFE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고객은 기능에 응답하고 제품에서 필요하거나 유용한 변경 사항을 검토할 수 있음</w:t>
      </w:r>
    </w:p>
    <w:p w14:paraId="586E7E22" w14:textId="4974D90D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초기 제품 배송이 더 빠르고 비용이 적게 듦</w:t>
      </w:r>
    </w:p>
    <w:p w14:paraId="5983515B" w14:textId="1DD4F4D7" w:rsidR="006D74D5" w:rsidRPr="00F34D00" w:rsidRDefault="006D74D5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/>
          <w:color w:val="3C4043"/>
          <w:spacing w:val="3"/>
          <w:sz w:val="10"/>
          <w:szCs w:val="10"/>
        </w:rPr>
      </w:pPr>
    </w:p>
    <w:p w14:paraId="0DC19B59" w14:textId="6096E9BA" w:rsidR="006D74D5" w:rsidRPr="00EA686C" w:rsidRDefault="006D74D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단점</w:t>
      </w:r>
    </w:p>
    <w:p w14:paraId="18916E72" w14:textId="304E4AA5" w:rsidR="006D74D5" w:rsidRPr="00EA686C" w:rsidRDefault="006D74D5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1)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결과 비용이 예산을 초과할 수 있음</w:t>
      </w:r>
    </w:p>
    <w:p w14:paraId="469260F3" w14:textId="08746A23" w:rsidR="00A80E60" w:rsidRPr="00EA686C" w:rsidRDefault="00A80E60" w:rsidP="00F34D00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2) 추가 기능이 제품이 추가됨에 따라 이전 프로토타입에서는 분명하지 않았던 시스템 아키텍처와 관련된 문제가 발생할 수 있음</w:t>
      </w:r>
    </w:p>
    <w:p w14:paraId="275F42C8" w14:textId="68DDDB2F" w:rsidR="00370352" w:rsidRDefault="00370352" w:rsidP="00EE607A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D55D99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소프트웨어</w:t>
      </w:r>
      <w:proofErr w:type="gramEnd"/>
      <w:r w:rsidR="00D55D99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프로토타이핑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Software Prototyping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301CEDC1" w14:textId="171C1E93" w:rsidR="004C08F1" w:rsidRPr="00AD544F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응용 프로그램의 </w:t>
      </w:r>
      <w:proofErr w:type="spellStart"/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프로토타입</w:t>
      </w:r>
      <w:proofErr w:type="spellEnd"/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CE5C45"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CE5C45"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즉 개발중인 소프트웨어 프로그램의 불완전한 버전을 만드는 활동</w:t>
      </w:r>
    </w:p>
    <w:p w14:paraId="36218C0A" w14:textId="3E456487" w:rsidR="00CE5C45" w:rsidRPr="00AD544F" w:rsidRDefault="00CE5C4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프로토타입은 일반적으로 최종 제품의 몇 가지 측면만 시뮬레이션 하면 최종 제품과 완전히 다를 수 있음</w:t>
      </w:r>
    </w:p>
    <w:p w14:paraId="360E8090" w14:textId="4BB6C1F6" w:rsidR="00EC2B40" w:rsidRDefault="00CE5C45" w:rsidP="00EC2B4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설계자와 구현자가 프로젝트 초기에 사용자로부터 귀중한 피드백을 얻을 수 있고,</w:t>
      </w:r>
      <w:r w:rsidRPr="00AD544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AD544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고객과 계약자는 소프트웨어 프로그램이 구축 된 소프트웨어 사양과 일치하는지 비교할 수 있음</w:t>
      </w:r>
    </w:p>
    <w:p w14:paraId="377DAED8" w14:textId="62765B52" w:rsidR="00EC2B40" w:rsidRDefault="00EC2B40" w:rsidP="00554C98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사용자와 많은 상호작용이 있는 시스템에서 가장 유용함. 일괄 처리 또는 대부분 계산을 수행하는 시스템과 같이 사용자 상호 작용이 거의 없는 시스템은 프로토타이핑의 이점이 거의 없음</w:t>
      </w:r>
    </w:p>
    <w:p w14:paraId="719A3E17" w14:textId="77777777" w:rsidR="00C01025" w:rsidRPr="00554C98" w:rsidRDefault="00C01025" w:rsidP="00554C98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</w:p>
    <w:tbl>
      <w:tblPr>
        <w:tblStyle w:val="a4"/>
        <w:tblW w:w="0" w:type="auto"/>
        <w:tblInd w:w="398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EE607A" w14:paraId="3FEF21C4" w14:textId="77777777" w:rsidTr="00E2338B">
        <w:tc>
          <w:tcPr>
            <w:tcW w:w="8618" w:type="dxa"/>
            <w:gridSpan w:val="2"/>
            <w:shd w:val="clear" w:color="auto" w:fill="D5DCE4" w:themeFill="text2" w:themeFillTint="33"/>
            <w:vAlign w:val="center"/>
          </w:tcPr>
          <w:p w14:paraId="6424B977" w14:textId="77777777" w:rsidR="007F49F0" w:rsidRPr="007F49F0" w:rsidRDefault="007F49F0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10"/>
                <w:szCs w:val="10"/>
              </w:rPr>
            </w:pPr>
          </w:p>
          <w:p w14:paraId="4B4DED88" w14:textId="5C8A9836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프로토타이핑 유형</w:t>
            </w:r>
          </w:p>
          <w:p w14:paraId="753651DA" w14:textId="6FEBFCCB" w:rsidR="007F49F0" w:rsidRPr="007F49F0" w:rsidRDefault="007F49F0" w:rsidP="00E2338B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10"/>
                <w:szCs w:val="10"/>
              </w:rPr>
            </w:pPr>
          </w:p>
        </w:tc>
      </w:tr>
      <w:tr w:rsidR="00EE607A" w14:paraId="5B59EDBB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47582BD7" w14:textId="14399F9B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일회용 프로토타이핑</w:t>
            </w:r>
          </w:p>
        </w:tc>
        <w:tc>
          <w:tcPr>
            <w:tcW w:w="4309" w:type="dxa"/>
          </w:tcPr>
          <w:p w14:paraId="1C96AC3A" w14:textId="72A2DDFE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최종 제공 소프트웨어의 일부가 되지 않고 결국 폐기될 모델을 만드는 것. 신속한 프로토타이핑, 사용자가 테스트 할 수 있는 인터페이스 구현</w:t>
            </w:r>
          </w:p>
        </w:tc>
      </w:tr>
      <w:tr w:rsidR="00EE607A" w14:paraId="3E372206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240215C6" w14:textId="3DEBEE11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진화형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 xml:space="preserve"> 프로토타이핑</w:t>
            </w:r>
          </w:p>
        </w:tc>
        <w:tc>
          <w:tcPr>
            <w:tcW w:w="4309" w:type="dxa"/>
          </w:tcPr>
          <w:p w14:paraId="7F0A038D" w14:textId="31260550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구조화 된 방식으로 매우 강력한 프로토타입을 구축하고 지속적으로 개선하는 것.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구축될 때 새로운 시스템의 핵심을 형성하고 개선 및 추가 요구 사항이 구축됨</w:t>
            </w:r>
          </w:p>
        </w:tc>
      </w:tr>
      <w:tr w:rsidR="00EE607A" w14:paraId="750BD119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642105F0" w14:textId="292ECD30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증분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 xml:space="preserve"> 프로토타이핑</w:t>
            </w:r>
          </w:p>
        </w:tc>
        <w:tc>
          <w:tcPr>
            <w:tcW w:w="4309" w:type="dxa"/>
          </w:tcPr>
          <w:p w14:paraId="61EDA625" w14:textId="7C2179C2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최종 제품은 별도의 프로토타입으로 제작됨.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마지막으로 별도의 프로토타입이 전체 디자인에 병합됨.</w:t>
            </w:r>
            <w:r w:rsidRPr="00AD544F">
              <w:rPr>
                <w:rFonts w:ascii="KoPubWorld돋움체 Light" w:eastAsia="KoPubWorld돋움체 Light" w:hAnsi="KoPubWorld돋움체 Light" w:cs="KoPubWorld돋움체 Light"/>
                <w:color w:val="3C4043"/>
                <w:spacing w:val="3"/>
                <w:sz w:val="22"/>
              </w:rPr>
              <w:t xml:space="preserve"> </w:t>
            </w:r>
            <w:proofErr w:type="spellStart"/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증분</w:t>
            </w:r>
            <w:proofErr w:type="spellEnd"/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 xml:space="preserve"> 프로토타이핑을 통해 사용자와 소프트웨어 개발자 간의 시간 차이가 줄어듦</w:t>
            </w:r>
          </w:p>
        </w:tc>
      </w:tr>
      <w:tr w:rsidR="00EE607A" w14:paraId="0874ACB6" w14:textId="77777777" w:rsidTr="00E2338B">
        <w:tc>
          <w:tcPr>
            <w:tcW w:w="4309" w:type="dxa"/>
            <w:shd w:val="clear" w:color="auto" w:fill="D5DCE4" w:themeFill="text2" w:themeFillTint="33"/>
            <w:vAlign w:val="center"/>
          </w:tcPr>
          <w:p w14:paraId="6161AF5B" w14:textId="047EB1DF" w:rsidR="00EE607A" w:rsidRDefault="00EE607A" w:rsidP="00E2338B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</w:pP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>익스트림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color w:val="3C4043"/>
                <w:spacing w:val="3"/>
                <w:sz w:val="22"/>
              </w:rPr>
              <w:t xml:space="preserve"> 프로토타이핑</w:t>
            </w:r>
          </w:p>
        </w:tc>
        <w:tc>
          <w:tcPr>
            <w:tcW w:w="4309" w:type="dxa"/>
          </w:tcPr>
          <w:p w14:paraId="7B9118E3" w14:textId="7457969C" w:rsidR="00EE607A" w:rsidRPr="00AD544F" w:rsidRDefault="00EE607A" w:rsidP="00EE607A">
            <w:pPr>
              <w:ind w:firstLineChars="100" w:firstLine="198"/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</w:pPr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 xml:space="preserve">개발 프로세스로서의 </w:t>
            </w:r>
            <w:proofErr w:type="spellStart"/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>익스트림</w:t>
            </w:r>
            <w:proofErr w:type="spellEnd"/>
            <w:r w:rsidRPr="00AD544F">
              <w:rPr>
                <w:rFonts w:ascii="KoPubWorld돋움체 Light" w:eastAsia="KoPubWorld돋움체 Light" w:hAnsi="KoPubWorld돋움체 Light" w:cs="KoPubWorld돋움체 Light" w:hint="eastAsia"/>
                <w:color w:val="3C4043"/>
                <w:spacing w:val="3"/>
                <w:sz w:val="22"/>
              </w:rPr>
              <w:t xml:space="preserve"> 프로토타이핑은 특히 웹 애플리케이션 개발에 사용됨</w:t>
            </w:r>
          </w:p>
        </w:tc>
      </w:tr>
    </w:tbl>
    <w:p w14:paraId="02A20863" w14:textId="7F0F4EDE" w:rsidR="00A722E9" w:rsidRPr="00EA686C" w:rsidRDefault="00A722E9" w:rsidP="004921FF">
      <w:pPr>
        <w:widowControl/>
        <w:wordWrap/>
        <w:autoSpaceDE/>
        <w:autoSpaceDN/>
        <w:ind w:leftChars="100" w:left="200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lastRenderedPageBreak/>
        <w:t>- 장점</w:t>
      </w:r>
    </w:p>
    <w:p w14:paraId="2D6B3749" w14:textId="53D6A49C" w:rsidR="00A722E9" w:rsidRDefault="00A722E9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시간 및 비용 감소,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사용자 참여 향상 및 증가</w:t>
      </w:r>
    </w:p>
    <w:p w14:paraId="6C75C43E" w14:textId="77777777" w:rsidR="00F34D00" w:rsidRPr="00F34D00" w:rsidRDefault="00F34D00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7933F6DA" w14:textId="35840E0A" w:rsidR="00BE5048" w:rsidRPr="00EA686C" w:rsidRDefault="00BE5048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A722E9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단점</w:t>
      </w:r>
    </w:p>
    <w:p w14:paraId="35D5FB1A" w14:textId="77777777" w:rsidR="00B5655A" w:rsidRDefault="00BE5048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불충분한 분석,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프로토타입과 완성된 시스템의 사용자 혼동, 사용자 목표에 대한 개발자의 </w:t>
      </w:r>
    </w:p>
    <w:p w14:paraId="3504CCB1" w14:textId="79B87E66" w:rsidR="00BE5048" w:rsidRPr="00EA686C" w:rsidRDefault="00BE5048" w:rsidP="00B5655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오해,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프로토타입에 대한 개발자 부착, 과도한 </w:t>
      </w:r>
      <w:proofErr w:type="spellStart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프로토타입</w:t>
      </w:r>
      <w:proofErr w:type="spellEnd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개발 시간,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프로토타이핑 구현 비용</w:t>
      </w:r>
    </w:p>
    <w:p w14:paraId="54FE0544" w14:textId="19C5997F" w:rsidR="004C08F1" w:rsidRDefault="004C08F1" w:rsidP="004921FF">
      <w:pP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</w:p>
    <w:p w14:paraId="13636CF8" w14:textId="6E7F54C0" w:rsidR="00370352" w:rsidRDefault="00370352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B6229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나선형</w:t>
      </w:r>
      <w:proofErr w:type="gramEnd"/>
      <w:r w:rsidR="00B6229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Spiral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29B43B06" w14:textId="7070BCD8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프로젝트의 고유한 위험 패턴을 기반으로 나선형 모델은 팀이 </w:t>
      </w:r>
      <w:proofErr w:type="spellStart"/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증분</w:t>
      </w:r>
      <w:proofErr w:type="spellEnd"/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B6229A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폭포,</w:t>
      </w:r>
      <w:r w:rsidR="00B6229A"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B6229A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진화 프로토타이핑과 같은 하나 이상의 프로세스 모델 요소를 채택하도록 안내</w:t>
      </w:r>
    </w:p>
    <w:p w14:paraId="18D59E99" w14:textId="30FA9E30" w:rsidR="00596D5B" w:rsidRPr="00EA686C" w:rsidRDefault="00596D5B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단계</w:t>
      </w:r>
    </w:p>
    <w:p w14:paraId="199368D0" w14:textId="57B54885" w:rsidR="00596D5B" w:rsidRPr="00EA686C" w:rsidRDefault="00596D5B" w:rsidP="00F54EAE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요구 사항 및 위험 분석 </w:t>
      </w:r>
      <w:r w:rsidR="00F54EA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계획 및 </w:t>
      </w:r>
      <w:r w:rsidR="00734E85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아키텍처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반복</w:t>
      </w:r>
      <w:r w:rsidR="00F54EA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구현 </w:t>
      </w:r>
      <w:r w:rsidR="00F54EA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테스트 및 </w:t>
      </w:r>
      <w:r w:rsidR="00734E85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확인</w:t>
      </w:r>
    </w:p>
    <w:p w14:paraId="01E58596" w14:textId="3B45AD57" w:rsidR="00864375" w:rsidRDefault="0086437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나선형 모델의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6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가지 불변성</w:t>
      </w:r>
    </w:p>
    <w:p w14:paraId="414289E5" w14:textId="24B9D37F" w:rsidR="00AE5CA1" w:rsidRDefault="00F41047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1) 동시에 이슈 정의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AE5CA1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2) </w:t>
      </w:r>
      <w:r w:rsidR="00AE5CA1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매 주기마다 네 가지 기본 활동 수행</w:t>
      </w:r>
    </w:p>
    <w:p w14:paraId="2B6BD343" w14:textId="51FA3056" w:rsidR="00040EB3" w:rsidRDefault="00AE5CA1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3) </w:t>
      </w:r>
      <w:r w:rsidR="00040EB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위험은 노력의 수준 결정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040EB3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4) </w:t>
      </w:r>
      <w:r w:rsidR="00040EB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위험은 세부 사항의 정도 결정</w:t>
      </w:r>
    </w:p>
    <w:p w14:paraId="053B19C5" w14:textId="7C2BC872" w:rsidR="00AF1BDA" w:rsidRDefault="00040EB3" w:rsidP="00D82C15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5) </w:t>
      </w: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앵커 포인트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마일스톤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사용</w:t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D82C15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ab/>
      </w:r>
      <w:r w:rsidR="00AF1BDA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6) 시스템에 초점</w:t>
      </w:r>
      <w:r w:rsidR="003052ED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AF1BDA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된 라이프 사이클</w:t>
      </w:r>
    </w:p>
    <w:p w14:paraId="36B5C3FC" w14:textId="77777777" w:rsidR="00F2177B" w:rsidRPr="00F2177B" w:rsidRDefault="00F2177B" w:rsidP="00D82C15">
      <w:pPr>
        <w:ind w:leftChars="200" w:left="4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52FB7F1F" w14:textId="2AF57696" w:rsidR="00247FF5" w:rsidRDefault="00247FF5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proofErr w:type="gramStart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장점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:</w:t>
      </w:r>
      <w:proofErr w:type="gramEnd"/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클라이언트가 최소한 프로토타입을 미리 볼 수 있고,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피드백 가능</w:t>
      </w:r>
      <w:r w:rsidR="00E11702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. 반복적 개발 단계에서 어떠한 문제가 생겼다면 그것은 가장 최근에 변경한 작업 혹은 추가된 작업일 확률이 높으므로 잘못된 부분을 쉽게 알아 낼 수 있어서 버그로 인한 시간낭비를 줄일 수 있음</w:t>
      </w:r>
    </w:p>
    <w:p w14:paraId="25D31FD3" w14:textId="77777777" w:rsidR="00B74531" w:rsidRPr="00B74531" w:rsidRDefault="00B74531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1F2E5E19" w14:textId="0D65EB98" w:rsidR="00496CAD" w:rsidRPr="00EA686C" w:rsidRDefault="00496CA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proofErr w:type="gramStart"/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단점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:</w:t>
      </w:r>
      <w:proofErr w:type="gramEnd"/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반복에서 오는 장점을 극대화 시키기 위해서 자주 반복을 실시해야 함</w:t>
      </w:r>
    </w:p>
    <w:p w14:paraId="454AA79E" w14:textId="77777777" w:rsidR="00B74531" w:rsidRDefault="00B7453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br w:type="page"/>
      </w:r>
    </w:p>
    <w:p w14:paraId="5A7EAB73" w14:textId="2F78B87F" w:rsidR="002D5A56" w:rsidRDefault="002D5A56" w:rsidP="004921FF">
      <w:pPr>
        <w:ind w:leftChars="100" w:left="200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lastRenderedPageBreak/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폭포수</w:t>
      </w:r>
      <w:proofErr w:type="gramEnd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모델(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Waterfall 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488447F0" w14:textId="41FA7FBE" w:rsidR="002D5A56" w:rsidRDefault="002D5A56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-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개발의 흐름이 폭포수처럼 지속적으로 아래로 향하는 모델</w:t>
      </w:r>
    </w:p>
    <w:p w14:paraId="19F2CF47" w14:textId="77777777" w:rsidR="00F54EAE" w:rsidRPr="00EA686C" w:rsidRDefault="00F54EAE" w:rsidP="00F54EAE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단계</w:t>
      </w:r>
    </w:p>
    <w:p w14:paraId="15C8A5B2" w14:textId="6B85C463" w:rsidR="002D5A56" w:rsidRPr="00EA686C" w:rsidRDefault="002D5A56" w:rsidP="00F54EAE">
      <w:pPr>
        <w:ind w:leftChars="200" w:left="4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요구사항 기술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설계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소프트웨어 구현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시험과 디버깅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설치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-&gt;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유지보수</w:t>
      </w:r>
    </w:p>
    <w:p w14:paraId="113D8FB3" w14:textId="143729E6" w:rsidR="002D5A56" w:rsidRPr="00EA686C" w:rsidRDefault="002D5A56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완전히 순차적으로 한 단계씩 진행해 나가야 하며,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전 단계가 수행되어 완료되기 전까지는 다음 단계로 진행할 수 없음</w:t>
      </w:r>
    </w:p>
    <w:p w14:paraId="05D1BE50" w14:textId="77777777" w:rsidR="002D5A56" w:rsidRDefault="002D5A56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14:paraId="34470A11" w14:textId="3F8DB5F2" w:rsidR="009C2EC3" w:rsidRDefault="009C2EC3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="00AC4891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브이</w:t>
      </w:r>
      <w:proofErr w:type="gramEnd"/>
      <w:r w:rsidR="00AC4891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모델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(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V-Model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14:paraId="4B910AA2" w14:textId="3BD11F16" w:rsidR="004C08F1" w:rsidRPr="00EA686C" w:rsidRDefault="004C08F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="002D451D"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폭포수 모델의 확장된 형태 중 하나</w:t>
      </w:r>
    </w:p>
    <w:p w14:paraId="60A259EB" w14:textId="49F8247A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폭포수 모델과 달리 코딩 단계에서 위쪽으로 꺾여서 알파벳 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v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자 모양으로 진행됨</w:t>
      </w:r>
    </w:p>
    <w:p w14:paraId="4F9C2826" w14:textId="654207EA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개발 생명 주기의 각 단계와 그에 상응하는 소프트웨어 시험 각 단계의 관계를 보여줌</w:t>
      </w:r>
    </w:p>
    <w:p w14:paraId="313675D9" w14:textId="6CBC651C" w:rsidR="008A383D" w:rsidRPr="00EA686C" w:rsidRDefault="008A383D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개발의 각 단계마다 상세한 문서화를 통해 작업 진행</w:t>
      </w:r>
    </w:p>
    <w:p w14:paraId="1715C37E" w14:textId="2C02D58E" w:rsidR="004F2700" w:rsidRDefault="008A383D" w:rsidP="004F270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테스트 설계와 같은 테스트 활동을 코딩 이후가 아닌 프로젝트 시작 시에 함께 시작하여,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전체적을 많은 양의 프로젝트 비용과 시간을 감소 시킴</w:t>
      </w:r>
    </w:p>
    <w:p w14:paraId="03C784FA" w14:textId="77777777" w:rsidR="000C4AFA" w:rsidRPr="006D702B" w:rsidRDefault="000C4AFA" w:rsidP="004F2700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761020C7" w14:textId="3C7278C4" w:rsidR="00B66311" w:rsidRPr="00811BA9" w:rsidRDefault="00B6631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검증(</w:t>
      </w: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Verification)</w:t>
      </w: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단계</w:t>
      </w:r>
    </w:p>
    <w:p w14:paraId="0E8FC6A1" w14:textId="18451CE0" w:rsidR="00B66311" w:rsidRDefault="00B66311" w:rsidP="00AD4F41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요구사항 분석,</w:t>
      </w:r>
      <w:r w:rsidRPr="00EA686C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시스템 설계, 아키텍처 설계, 모듈 설계</w:t>
      </w:r>
    </w:p>
    <w:p w14:paraId="2E717DBD" w14:textId="77777777" w:rsidR="000C4AFA" w:rsidRPr="006D702B" w:rsidRDefault="000C4AFA" w:rsidP="00EA4CFC">
      <w:pPr>
        <w:ind w:leftChars="100" w:left="293" w:hangingChars="100" w:hanging="93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10"/>
          <w:szCs w:val="10"/>
        </w:rPr>
      </w:pPr>
    </w:p>
    <w:p w14:paraId="6EFE54C4" w14:textId="6BFCE4C6" w:rsidR="00B66311" w:rsidRPr="00811BA9" w:rsidRDefault="00B66311" w:rsidP="00EA4CFC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proofErr w:type="spellStart"/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유효화</w:t>
      </w:r>
      <w:proofErr w:type="spellEnd"/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</w:t>
      </w:r>
      <w:r w:rsidRPr="00811BA9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Validation) </w:t>
      </w:r>
      <w:r w:rsidRPr="00811BA9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단계</w:t>
      </w:r>
    </w:p>
    <w:p w14:paraId="48BB113C" w14:textId="70D50536" w:rsidR="004C08F1" w:rsidRDefault="00B66311" w:rsidP="00AD4F41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EA686C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단위 테스트, 통합 테스트, 시스템 테스트, 인수 테스트</w:t>
      </w:r>
    </w:p>
    <w:p w14:paraId="3735EC31" w14:textId="2D1A00D7" w:rsidR="004921FF" w:rsidRPr="004F2700" w:rsidRDefault="004921FF" w:rsidP="004F2700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</w:p>
    <w:p w14:paraId="7D355A48" w14:textId="77777777" w:rsidR="006D702B" w:rsidRDefault="006D702B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br w:type="page"/>
      </w:r>
    </w:p>
    <w:p w14:paraId="7E4A2E49" w14:textId="60C1931B" w:rsidR="00D522F4" w:rsidRPr="0048013F" w:rsidRDefault="00D522F4" w:rsidP="00D522F4">
      <w:pP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lastRenderedPageBreak/>
        <w:t>3.</w:t>
      </w:r>
      <w:r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팀에 적용할 방법론 제안</w:t>
      </w:r>
    </w:p>
    <w:p w14:paraId="1C3A292C" w14:textId="662ED5D3" w:rsidR="00D522F4" w:rsidRPr="0048013F" w:rsidRDefault="00515D76" w:rsidP="00EA4CFC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2B78C6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애자일 모델 중 하나인 </w:t>
      </w:r>
      <w:proofErr w:type="spellStart"/>
      <w:r w:rsidR="002B78C6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칸반</w:t>
      </w:r>
      <w:proofErr w:type="spellEnd"/>
      <w:r w:rsidR="002B78C6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방식</w:t>
      </w:r>
      <w:r w:rsidR="0015523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으로 스케줄을 조정할 수 있고,</w:t>
      </w:r>
      <w:r w:rsidR="00155233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155233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프로토타이핑을 이용하여 빠르게 개발을 확인해 볼 수 있기 때문에 이 두가지 방법을 같이 사용하는 것이 좋을 것 같다.</w:t>
      </w:r>
    </w:p>
    <w:sectPr w:rsidR="00D522F4" w:rsidRPr="00480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90"/>
    <w:rsid w:val="000100F6"/>
    <w:rsid w:val="00037A89"/>
    <w:rsid w:val="00040EB3"/>
    <w:rsid w:val="00052E34"/>
    <w:rsid w:val="000668C6"/>
    <w:rsid w:val="00092990"/>
    <w:rsid w:val="00092B25"/>
    <w:rsid w:val="000C4AFA"/>
    <w:rsid w:val="000D1884"/>
    <w:rsid w:val="000E3163"/>
    <w:rsid w:val="000F0A9D"/>
    <w:rsid w:val="00135614"/>
    <w:rsid w:val="00143ACD"/>
    <w:rsid w:val="00154015"/>
    <w:rsid w:val="00155233"/>
    <w:rsid w:val="00170045"/>
    <w:rsid w:val="00170064"/>
    <w:rsid w:val="001A24D9"/>
    <w:rsid w:val="001A6CEC"/>
    <w:rsid w:val="001C3B36"/>
    <w:rsid w:val="001E53CB"/>
    <w:rsid w:val="001F6714"/>
    <w:rsid w:val="002076EE"/>
    <w:rsid w:val="00217563"/>
    <w:rsid w:val="00223465"/>
    <w:rsid w:val="00224239"/>
    <w:rsid w:val="002478C6"/>
    <w:rsid w:val="00247D7B"/>
    <w:rsid w:val="00247FF5"/>
    <w:rsid w:val="002B6C7D"/>
    <w:rsid w:val="002B78C6"/>
    <w:rsid w:val="002D451D"/>
    <w:rsid w:val="002D5A56"/>
    <w:rsid w:val="002E2C83"/>
    <w:rsid w:val="00300073"/>
    <w:rsid w:val="003052ED"/>
    <w:rsid w:val="00355D40"/>
    <w:rsid w:val="003678CD"/>
    <w:rsid w:val="00370352"/>
    <w:rsid w:val="00372312"/>
    <w:rsid w:val="003871DC"/>
    <w:rsid w:val="003952DB"/>
    <w:rsid w:val="003B25D8"/>
    <w:rsid w:val="003B6F5E"/>
    <w:rsid w:val="003C592A"/>
    <w:rsid w:val="003C6E84"/>
    <w:rsid w:val="003D7E7E"/>
    <w:rsid w:val="00401BA3"/>
    <w:rsid w:val="00422049"/>
    <w:rsid w:val="00432F3F"/>
    <w:rsid w:val="004400E0"/>
    <w:rsid w:val="00455D5B"/>
    <w:rsid w:val="00477703"/>
    <w:rsid w:val="0048013F"/>
    <w:rsid w:val="004921FF"/>
    <w:rsid w:val="00496CAD"/>
    <w:rsid w:val="004A3200"/>
    <w:rsid w:val="004C08F1"/>
    <w:rsid w:val="004F10AE"/>
    <w:rsid w:val="004F2700"/>
    <w:rsid w:val="004F7769"/>
    <w:rsid w:val="00501B83"/>
    <w:rsid w:val="005064CC"/>
    <w:rsid w:val="00506A7D"/>
    <w:rsid w:val="00515D76"/>
    <w:rsid w:val="00554C98"/>
    <w:rsid w:val="005832BA"/>
    <w:rsid w:val="00595B85"/>
    <w:rsid w:val="00596D5B"/>
    <w:rsid w:val="005A6409"/>
    <w:rsid w:val="005B1CD9"/>
    <w:rsid w:val="005C6050"/>
    <w:rsid w:val="006027A0"/>
    <w:rsid w:val="00603A12"/>
    <w:rsid w:val="00603A90"/>
    <w:rsid w:val="00620B37"/>
    <w:rsid w:val="00642692"/>
    <w:rsid w:val="0068093C"/>
    <w:rsid w:val="00697B1A"/>
    <w:rsid w:val="006C27AB"/>
    <w:rsid w:val="006D702B"/>
    <w:rsid w:val="006D74D5"/>
    <w:rsid w:val="006E7CEB"/>
    <w:rsid w:val="006F1438"/>
    <w:rsid w:val="007219AA"/>
    <w:rsid w:val="00734E85"/>
    <w:rsid w:val="007350A1"/>
    <w:rsid w:val="00736651"/>
    <w:rsid w:val="00736DD9"/>
    <w:rsid w:val="00737170"/>
    <w:rsid w:val="0076081E"/>
    <w:rsid w:val="007A4EA2"/>
    <w:rsid w:val="007D3308"/>
    <w:rsid w:val="007D6036"/>
    <w:rsid w:val="007F323F"/>
    <w:rsid w:val="007F49F0"/>
    <w:rsid w:val="00811BA9"/>
    <w:rsid w:val="00835B7F"/>
    <w:rsid w:val="00864375"/>
    <w:rsid w:val="00884BA5"/>
    <w:rsid w:val="008A383D"/>
    <w:rsid w:val="008A580B"/>
    <w:rsid w:val="008B1564"/>
    <w:rsid w:val="008B2045"/>
    <w:rsid w:val="008B33BE"/>
    <w:rsid w:val="008D488B"/>
    <w:rsid w:val="008E3857"/>
    <w:rsid w:val="008F25A7"/>
    <w:rsid w:val="00925E9E"/>
    <w:rsid w:val="009406D1"/>
    <w:rsid w:val="009426AE"/>
    <w:rsid w:val="009453A1"/>
    <w:rsid w:val="009C2EC3"/>
    <w:rsid w:val="009C72FB"/>
    <w:rsid w:val="009E7DC4"/>
    <w:rsid w:val="00A14A2F"/>
    <w:rsid w:val="00A1781E"/>
    <w:rsid w:val="00A722E9"/>
    <w:rsid w:val="00A80E60"/>
    <w:rsid w:val="00A84A62"/>
    <w:rsid w:val="00AA6FBD"/>
    <w:rsid w:val="00AC4891"/>
    <w:rsid w:val="00AC690B"/>
    <w:rsid w:val="00AD4F41"/>
    <w:rsid w:val="00AD544F"/>
    <w:rsid w:val="00AE5CA1"/>
    <w:rsid w:val="00AF1BDA"/>
    <w:rsid w:val="00B13496"/>
    <w:rsid w:val="00B174A8"/>
    <w:rsid w:val="00B461ED"/>
    <w:rsid w:val="00B5655A"/>
    <w:rsid w:val="00B6229A"/>
    <w:rsid w:val="00B66311"/>
    <w:rsid w:val="00B74531"/>
    <w:rsid w:val="00B76608"/>
    <w:rsid w:val="00B86530"/>
    <w:rsid w:val="00BA155F"/>
    <w:rsid w:val="00BA493C"/>
    <w:rsid w:val="00BC4FCB"/>
    <w:rsid w:val="00BE5048"/>
    <w:rsid w:val="00C01025"/>
    <w:rsid w:val="00C112D5"/>
    <w:rsid w:val="00C13CC8"/>
    <w:rsid w:val="00C36BEC"/>
    <w:rsid w:val="00C37C0C"/>
    <w:rsid w:val="00C472E8"/>
    <w:rsid w:val="00C545F9"/>
    <w:rsid w:val="00C63BC4"/>
    <w:rsid w:val="00C73882"/>
    <w:rsid w:val="00CB019E"/>
    <w:rsid w:val="00CB0B35"/>
    <w:rsid w:val="00CB1C0F"/>
    <w:rsid w:val="00CC0E7F"/>
    <w:rsid w:val="00CD7731"/>
    <w:rsid w:val="00CE19D9"/>
    <w:rsid w:val="00CE5C45"/>
    <w:rsid w:val="00CF2E38"/>
    <w:rsid w:val="00CF2E95"/>
    <w:rsid w:val="00D40A17"/>
    <w:rsid w:val="00D522F4"/>
    <w:rsid w:val="00D55D99"/>
    <w:rsid w:val="00D82C15"/>
    <w:rsid w:val="00D87190"/>
    <w:rsid w:val="00D9078F"/>
    <w:rsid w:val="00D95A91"/>
    <w:rsid w:val="00DA503A"/>
    <w:rsid w:val="00DC6DF4"/>
    <w:rsid w:val="00DF55EE"/>
    <w:rsid w:val="00E041B8"/>
    <w:rsid w:val="00E11702"/>
    <w:rsid w:val="00E2338B"/>
    <w:rsid w:val="00E339A8"/>
    <w:rsid w:val="00E40567"/>
    <w:rsid w:val="00E40838"/>
    <w:rsid w:val="00E465A5"/>
    <w:rsid w:val="00E641B6"/>
    <w:rsid w:val="00E673E9"/>
    <w:rsid w:val="00E8592B"/>
    <w:rsid w:val="00EA4CFC"/>
    <w:rsid w:val="00EA686C"/>
    <w:rsid w:val="00EC2B40"/>
    <w:rsid w:val="00ED1C27"/>
    <w:rsid w:val="00ED41CA"/>
    <w:rsid w:val="00ED6F35"/>
    <w:rsid w:val="00EE2313"/>
    <w:rsid w:val="00EE607A"/>
    <w:rsid w:val="00F0731A"/>
    <w:rsid w:val="00F1343D"/>
    <w:rsid w:val="00F2112C"/>
    <w:rsid w:val="00F215FF"/>
    <w:rsid w:val="00F2177B"/>
    <w:rsid w:val="00F318CF"/>
    <w:rsid w:val="00F32F61"/>
    <w:rsid w:val="00F34D00"/>
    <w:rsid w:val="00F41047"/>
    <w:rsid w:val="00F54EAE"/>
    <w:rsid w:val="00F658CF"/>
    <w:rsid w:val="00F7624D"/>
    <w:rsid w:val="00F86888"/>
    <w:rsid w:val="00F917E9"/>
    <w:rsid w:val="00FC0B98"/>
    <w:rsid w:val="00FE133E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EE79"/>
  <w15:chartTrackingRefBased/>
  <w15:docId w15:val="{9F60B00B-64B1-47D2-9EB2-AC26788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36"/>
    <w:pPr>
      <w:ind w:leftChars="400" w:left="800"/>
    </w:pPr>
  </w:style>
  <w:style w:type="table" w:styleId="a4">
    <w:name w:val="Table Grid"/>
    <w:basedOn w:val="a1"/>
    <w:uiPriority w:val="39"/>
    <w:rsid w:val="002E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2020-10-17T06:53:00Z</dcterms:created>
  <dcterms:modified xsi:type="dcterms:W3CDTF">2020-10-19T07:31:00Z</dcterms:modified>
</cp:coreProperties>
</file>