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1581B" w14:textId="66E0CB00" w:rsidR="00286F6F" w:rsidRPr="00B216A5" w:rsidRDefault="0037737E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</w:t>
      </w:r>
    </w:p>
    <w:p w14:paraId="58D8B157" w14:textId="39907935" w:rsidR="0037737E" w:rsidRPr="00B216A5" w:rsidRDefault="0037737E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주 기억 장치에 수록되어 있으면서 실행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/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대기 중인 프로그램</w:t>
      </w:r>
    </w:p>
    <w:p w14:paraId="7686ADF5" w14:textId="5508205F" w:rsidR="0037737E" w:rsidRPr="00B216A5" w:rsidRDefault="0037737E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PCB(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P</w:t>
      </w:r>
      <w:r w:rsidRPr="00B216A5">
        <w:rPr>
          <w:rFonts w:ascii="KoPubWorld돋움체 Light" w:eastAsia="KoPubWorld돋움체 Light" w:hAnsi="KoPubWorld돋움체 Light" w:cs="KoPubWorld돋움체 Light"/>
        </w:rPr>
        <w:t>rocess Control Block)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을 지닌 프로그램</w:t>
      </w:r>
    </w:p>
    <w:p w14:paraId="33CEBE25" w14:textId="059F1313" w:rsidR="0037737E" w:rsidRPr="00B216A5" w:rsidRDefault="0037737E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프로그램 카운터를 지닌 프로그램</w:t>
      </w:r>
    </w:p>
    <w:p w14:paraId="42AB81FD" w14:textId="0C47DDA0" w:rsidR="0037737E" w:rsidRPr="00B216A5" w:rsidRDefault="0037737E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능동적 개체</w:t>
      </w:r>
      <w:r w:rsidRPr="00B216A5">
        <w:rPr>
          <w:rFonts w:ascii="KoPubWorld돋움체 Light" w:eastAsia="KoPubWorld돋움체 Light" w:hAnsi="KoPubWorld돋움체 Light" w:cs="KoPubWorld돋움체 Light"/>
        </w:rPr>
        <w:t>(Entity)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로 순차적으로 수행하는 프로그램</w:t>
      </w:r>
    </w:p>
    <w:p w14:paraId="3C0DF40E" w14:textId="34BB4410" w:rsidR="0037737E" w:rsidRPr="00B216A5" w:rsidRDefault="0037737E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하나의 프로세스는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가 수행하는 작업 단위</w:t>
      </w:r>
    </w:p>
    <w:p w14:paraId="0F2EF813" w14:textId="0FD28E48" w:rsidR="0004103D" w:rsidRPr="00B216A5" w:rsidRDefault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>---------------------------------</w:t>
      </w:r>
    </w:p>
    <w:p w14:paraId="62678D8B" w14:textId="6FBBBE29" w:rsidR="0004103D" w:rsidRPr="00B216A5" w:rsidRDefault="0004103D" w:rsidP="0004103D">
      <w:pPr>
        <w:pStyle w:val="a3"/>
        <w:numPr>
          <w:ilvl w:val="0"/>
          <w:numId w:val="1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컴퓨터에서 연속적으로 실행되고 있는 컴퓨터 프로그램</w:t>
      </w:r>
    </w:p>
    <w:p w14:paraId="107B1525" w14:textId="12C116F8" w:rsidR="0004103D" w:rsidRPr="00B216A5" w:rsidRDefault="0004103D" w:rsidP="0004103D">
      <w:pPr>
        <w:pStyle w:val="a3"/>
        <w:numPr>
          <w:ilvl w:val="0"/>
          <w:numId w:val="1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스케줄링의 대상이 되는 작업</w:t>
      </w:r>
      <w:r w:rsidRPr="00B216A5">
        <w:rPr>
          <w:rFonts w:ascii="KoPubWorld돋움체 Light" w:eastAsia="KoPubWorld돋움체 Light" w:hAnsi="KoPubWorld돋움체 Light" w:cs="KoPubWorld돋움체 Light"/>
        </w:rPr>
        <w:t>(task)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이라는 용어와 같은 의미로 사용</w:t>
      </w:r>
    </w:p>
    <w:p w14:paraId="149AD4C1" w14:textId="75D8635C" w:rsidR="0004103D" w:rsidRPr="00B216A5" w:rsidRDefault="0004103D" w:rsidP="0004103D">
      <w:pPr>
        <w:pStyle w:val="a3"/>
        <w:numPr>
          <w:ilvl w:val="0"/>
          <w:numId w:val="1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여러 개의 프로세서를 사용하는 것을 멀티프로세싱이라고 하며,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같은 시간에 여러 개의 프로그램을 띄우는 시분할 방식을 멀티태스킹이라고 함</w:t>
      </w:r>
    </w:p>
    <w:p w14:paraId="277A1A52" w14:textId="319FC12C" w:rsidR="009B747B" w:rsidRPr="00B216A5" w:rsidRDefault="0004103D" w:rsidP="009B747B">
      <w:pPr>
        <w:pStyle w:val="a3"/>
        <w:numPr>
          <w:ilvl w:val="0"/>
          <w:numId w:val="1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 관리는 운영체</w:t>
      </w:r>
      <w:r w:rsidR="009B747B" w:rsidRPr="00B216A5">
        <w:rPr>
          <w:rFonts w:ascii="KoPubWorld돋움체 Light" w:eastAsia="KoPubWorld돋움체 Light" w:hAnsi="KoPubWorld돋움체 Light" w:cs="KoPubWorld돋움체 Light" w:hint="eastAsia"/>
        </w:rPr>
        <w:t>제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의 중요한 부분</w:t>
      </w:r>
    </w:p>
    <w:p w14:paraId="43655CDD" w14:textId="58C28455" w:rsidR="009B747B" w:rsidRPr="00B216A5" w:rsidRDefault="009B747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프로그램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하드 디스크 등에 저장되어 있는 실행 코드</w:t>
      </w:r>
    </w:p>
    <w:p w14:paraId="395B986E" w14:textId="6BFE8E51" w:rsidR="009B747B" w:rsidRPr="00B216A5" w:rsidRDefault="009B747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프로세스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프로그램을 구동하여 프로그램 자체와 프로그램의 상태가 메모리 상에서 실행되는 작업 단위를 지칭</w:t>
      </w:r>
    </w:p>
    <w:p w14:paraId="1FA6A267" w14:textId="742BBD9A" w:rsidR="007C054C" w:rsidRPr="00B216A5" w:rsidRDefault="007C054C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e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x)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하나의 프로그램을 여러 번 구동</w:t>
      </w:r>
      <w:r w:rsidR="005C423F" w:rsidRPr="00B216A5">
        <w:rPr>
          <w:rFonts w:ascii="KoPubWorld돋움체 Light" w:eastAsia="KoPubWorld돋움체 Light" w:hAnsi="KoPubWorld돋움체 Light" w:cs="KoPubWorld돋움체 Light" w:hint="eastAsia"/>
        </w:rPr>
        <w:t>하면 여러 개의 프로세스가 메모리 상에서 실행됨</w:t>
      </w:r>
    </w:p>
    <w:p w14:paraId="4D15BEDF" w14:textId="564849A7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2E3E60F0" w14:textId="66D6BB83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프로세스상태</w:t>
      </w:r>
    </w:p>
    <w:p w14:paraId="56E47BBC" w14:textId="10D6AC40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 w:hint="eastAsia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/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/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이미지 추가</w:t>
      </w:r>
    </w:p>
    <w:p w14:paraId="2F10E681" w14:textId="169AD4BD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1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생성(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Create)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프로세스가 생성되는 중</w:t>
      </w:r>
    </w:p>
    <w:p w14:paraId="4CE0270F" w14:textId="13BC2DFC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2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실행(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Running)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프로세스가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차지하여 명령어들이 실행되고 있음</w:t>
      </w:r>
    </w:p>
    <w:p w14:paraId="353CDB6A" w14:textId="315CC478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3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준비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R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eady)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프로세스가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사용하고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있지는 않지만,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언제든지 사용할 수 있는 상태</w:t>
      </w:r>
    </w:p>
    <w:p w14:paraId="4EEA0C95" w14:textId="72380BC2" w:rsidR="00575213" w:rsidRPr="00B216A5" w:rsidRDefault="0057521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/>
        </w:rPr>
        <w:t xml:space="preserve">4)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대기</w:t>
      </w:r>
      <w:r w:rsidRPr="00B216A5">
        <w:rPr>
          <w:rFonts w:ascii="KoPubWorld돋움체 Light" w:eastAsia="KoPubWorld돋움체 Light" w:hAnsi="KoPubWorld돋움체 Light" w:cs="KoPubWorld돋움체 Light"/>
        </w:rPr>
        <w:t>(Waiting) / 보류(Block) : 프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로세스가 입출력 완료,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시그널 수신 등 어떤 사건을 기다리고 있는 상태</w:t>
      </w:r>
    </w:p>
    <w:p w14:paraId="6B28023E" w14:textId="02E180C1" w:rsidR="003847F6" w:rsidRPr="00B216A5" w:rsidRDefault="003847F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lastRenderedPageBreak/>
        <w:t>5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종료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(Terminated)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프로세스의 실행이 종료</w:t>
      </w:r>
    </w:p>
    <w:p w14:paraId="20152CEE" w14:textId="67695E82" w:rsidR="003847F6" w:rsidRPr="00B216A5" w:rsidRDefault="003847F6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505B8CF9" w14:textId="0C576642" w:rsidR="003847F6" w:rsidRPr="00B216A5" w:rsidRDefault="003847F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프로세스의 상태 전이</w:t>
      </w:r>
    </w:p>
    <w:p w14:paraId="0FFA9A71" w14:textId="1B967E74" w:rsidR="003847F6" w:rsidRPr="00B216A5" w:rsidRDefault="003847F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하나의 프로그램이 실행되면 그 프로그램에 대응되는 프로세스가 생성되어 준비 리스트의 끝에 들어감.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준비 리스트 상의 다른 프로세스들이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할당</w:t>
      </w:r>
      <w:r w:rsidR="004F3975" w:rsidRPr="00B216A5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받아 준비 리스트를 떠나면,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그 프로세스는 점차 준비 리스트의 앞으로 나가게 되고 언젠가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사용할 수 있게 됨</w:t>
      </w:r>
    </w:p>
    <w:p w14:paraId="777DF217" w14:textId="35BD6746" w:rsidR="004F3975" w:rsidRPr="00B216A5" w:rsidRDefault="004F3975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3E2FB947" w14:textId="4388CBD9" w:rsidR="004F3975" w:rsidRPr="00B216A5" w:rsidRDefault="004F3975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1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디스패치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(Dispatch)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준비 리스트의 맨 앞에 있던 프로세스가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점유하게 되는 것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준비상태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-&gt;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실행 상태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표시 </w:t>
      </w:r>
      <w:r w:rsidRPr="00B216A5">
        <w:rPr>
          <w:rFonts w:ascii="KoPubWorld돋움체 Light" w:eastAsia="KoPubWorld돋움체 Light" w:hAnsi="KoPubWorld돋움체 Light" w:cs="KoPubWorld돋움체 Light"/>
        </w:rPr>
        <w:t>: dispatch ( processname ) : ready -&gt; running</w:t>
      </w:r>
    </w:p>
    <w:p w14:paraId="143B5717" w14:textId="7FAD3A57" w:rsidR="004F3975" w:rsidRPr="00B216A5" w:rsidRDefault="00DF140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2</w:t>
      </w:r>
      <w:r w:rsidRPr="00B216A5">
        <w:rPr>
          <w:rFonts w:ascii="KoPubWorld돋움체 Light" w:eastAsia="KoPubWorld돋움체 Light" w:hAnsi="KoPubWorld돋움체 Light" w:cs="KoPubWorld돋움체 Light"/>
        </w:rPr>
        <w:t>) 보류(B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lock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: 실행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상태의 프로세스가 허가된 시간을 다 쓰기 전에 입출력 동작을 필요로 하는 경우 프로세스는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스스로 반납하고 보류 상태로 넘어감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표시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block ( processname ) : </w:t>
      </w:r>
      <w:r w:rsidR="002746FF" w:rsidRPr="00B216A5">
        <w:rPr>
          <w:rFonts w:ascii="KoPubWorld돋움체 Light" w:eastAsia="KoPubWorld돋움체 Light" w:hAnsi="KoPubWorld돋움체 Light" w:cs="KoPubWorld돋움체 Light" w:hint="eastAsia"/>
        </w:rPr>
        <w:t>r</w:t>
      </w:r>
      <w:r w:rsidR="002746FF" w:rsidRPr="00B216A5">
        <w:rPr>
          <w:rFonts w:ascii="KoPubWorld돋움체 Light" w:eastAsia="KoPubWorld돋움체 Light" w:hAnsi="KoPubWorld돋움체 Light" w:cs="KoPubWorld돋움체 Light"/>
        </w:rPr>
        <w:t>unning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-&gt; blocked</w:t>
      </w:r>
    </w:p>
    <w:p w14:paraId="73C65BB1" w14:textId="14224672" w:rsidR="002746FF" w:rsidRPr="00B216A5" w:rsidRDefault="002746FF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3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깨움(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Wakeup) : 입출력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작업 종료 등 기다리던 사건이 일어났을 때 보류 상태에서 준비 상태로 넘어가는 과정 표시 </w:t>
      </w:r>
      <w:r w:rsidRPr="00B216A5">
        <w:rPr>
          <w:rFonts w:ascii="KoPubWorld돋움체 Light" w:eastAsia="KoPubWorld돋움체 Light" w:hAnsi="KoPubWorld돋움체 Light" w:cs="KoPubWorld돋움체 Light"/>
        </w:rPr>
        <w:t>: dispatch ( processname ) : block -&gt; ready</w:t>
      </w:r>
    </w:p>
    <w:p w14:paraId="7414CEC9" w14:textId="226535CE" w:rsidR="002746FF" w:rsidRPr="00B216A5" w:rsidRDefault="002746FF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4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시간제한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(Timeout)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운영체제는 프로세스가 프로세서를 계속 독점해서 사용하지 못하게 하기 위해 </w:t>
      </w:r>
      <w:r w:rsidRPr="00B216A5">
        <w:rPr>
          <w:rFonts w:ascii="KoPubWorld돋움체 Light" w:eastAsia="KoPubWorld돋움체 Light" w:hAnsi="KoPubWorld돋움체 Light" w:cs="KoPubWorld돋움체 Light"/>
        </w:rPr>
        <w:t>clock interrupt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를 두어서 프로세스가 일정 시간 동안만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시분할 시스템의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time slice)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프로세서를 점유할 수 있게 함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표시 </w:t>
      </w:r>
      <w:r w:rsidRPr="00B216A5">
        <w:rPr>
          <w:rFonts w:ascii="KoPubWorld돋움체 Light" w:eastAsia="KoPubWorld돋움체 Light" w:hAnsi="KoPubWorld돋움체 Light" w:cs="KoPubWorld돋움체 Light"/>
        </w:rPr>
        <w:t>: timeout ( processname ) : running -&gt; ready</w:t>
      </w:r>
    </w:p>
    <w:p w14:paraId="1FCDEA51" w14:textId="7681F059" w:rsidR="00D40850" w:rsidRPr="00B216A5" w:rsidRDefault="00D40850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71EE8927" w14:textId="3CF7E96B" w:rsidR="00EE2537" w:rsidRPr="00B216A5" w:rsidRDefault="00EE2537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 구성 요소</w:t>
      </w:r>
    </w:p>
    <w:p w14:paraId="650B775A" w14:textId="2B55C842" w:rsidR="00EE2537" w:rsidRPr="00B216A5" w:rsidRDefault="00EE2537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코드 영역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프로그램의 코드 자체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프로그램은 실행되기 전에 주기억장치에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가 해석할 수 있는 이진 코드 상태로 주기억장치에 수록되는 영역</w:t>
      </w:r>
    </w:p>
    <w:p w14:paraId="14F067EB" w14:textId="096B7619" w:rsidR="00EE2537" w:rsidRPr="00B216A5" w:rsidRDefault="00EE2537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데이터 영역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프로그램의 전역 변수(</w:t>
      </w:r>
      <w:r w:rsidRPr="00B216A5">
        <w:rPr>
          <w:rFonts w:ascii="KoPubWorld돋움체 Light" w:eastAsia="KoPubWorld돋움체 Light" w:hAnsi="KoPubWorld돋움체 Light" w:cs="KoPubWorld돋움체 Light"/>
        </w:rPr>
        <w:t>Global Variable)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나 정적 변수(</w:t>
      </w:r>
      <w:r w:rsidRPr="00B216A5">
        <w:rPr>
          <w:rFonts w:ascii="KoPubWorld돋움체 Light" w:eastAsia="KoPubWorld돋움체 Light" w:hAnsi="KoPubWorld돋움체 Light" w:cs="KoPubWorld돋움체 Light"/>
        </w:rPr>
        <w:t>Static Variable)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의 할당</w:t>
      </w:r>
    </w:p>
    <w:p w14:paraId="4B3ED3B4" w14:textId="6EE2EDCB" w:rsidR="00EE2537" w:rsidRPr="00B216A5" w:rsidRDefault="00EE2537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스택 영역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지역 변수(</w:t>
      </w:r>
      <w:r w:rsidRPr="00B216A5">
        <w:rPr>
          <w:rFonts w:ascii="KoPubWorld돋움체 Light" w:eastAsia="KoPubWorld돋움체 Light" w:hAnsi="KoPubWorld돋움체 Light" w:cs="KoPubWorld돋움체 Light"/>
        </w:rPr>
        <w:t>Local Variable)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 할당과 함수 호출 시 전달되는 인수(</w:t>
      </w:r>
      <w:r w:rsidRPr="00B216A5">
        <w:rPr>
          <w:rFonts w:ascii="KoPubWorld돋움체 Light" w:eastAsia="KoPubWorld돋움체 Light" w:hAnsi="KoPubWorld돋움체 Light" w:cs="KoPubWorld돋움체 Light"/>
        </w:rPr>
        <w:t>Argument)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 할당 </w:t>
      </w:r>
    </w:p>
    <w:p w14:paraId="12C97525" w14:textId="15034E59" w:rsidR="00EE2537" w:rsidRPr="00B216A5" w:rsidRDefault="00EE2537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힙 영역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동적 변수 할당</w:t>
      </w:r>
    </w:p>
    <w:p w14:paraId="3AE167C0" w14:textId="78ADC99D" w:rsidR="00EE2537" w:rsidRPr="00B216A5" w:rsidRDefault="00EE2537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5D731715" w14:textId="782E656C" w:rsidR="00A367DB" w:rsidRPr="00B216A5" w:rsidRDefault="00A367D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 제어 블록</w:t>
      </w:r>
      <w:r w:rsidRPr="00B216A5">
        <w:rPr>
          <w:rFonts w:ascii="KoPubWorld돋움체 Light" w:eastAsia="KoPubWorld돋움체 Light" w:hAnsi="KoPubWorld돋움체 Light" w:cs="KoPubWorld돋움체 Light"/>
        </w:rPr>
        <w:t>(PCB)</w:t>
      </w:r>
    </w:p>
    <w:p w14:paraId="26F5DD24" w14:textId="66BF1AB0" w:rsidR="00A367DB" w:rsidRPr="00B216A5" w:rsidRDefault="00A367D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lastRenderedPageBreak/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정의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프로세스에 관한 모든 정보를 수록하고 있는 장소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데이터베이스</w:t>
      </w:r>
      <w:r w:rsidRPr="00B216A5">
        <w:rPr>
          <w:rFonts w:ascii="KoPubWorld돋움체 Light" w:eastAsia="KoPubWorld돋움체 Light" w:hAnsi="KoPubWorld돋움체 Light" w:cs="KoPubWorld돋움체 Light"/>
        </w:rPr>
        <w:t>)</w:t>
      </w:r>
    </w:p>
    <w:p w14:paraId="17D4154E" w14:textId="6E20DB78" w:rsidR="00A367DB" w:rsidRPr="00B216A5" w:rsidRDefault="00A367D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내용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프로세스의 현재 상태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실행,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준비완료,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대기 등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프로세스의 고유 이름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(Identifier),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프로세스의 우선 순위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프로세스가 적재된 기억장치의 주소를 가지는 포인터,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할당된 자원(장치 등)을 가리키는 포인터,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중앙처리장치의 각종 레지스터 상태를 저장하기 위한 공간</w:t>
      </w:r>
    </w:p>
    <w:p w14:paraId="7D908639" w14:textId="0C1A9894" w:rsidR="00A367DB" w:rsidRPr="00B216A5" w:rsidRDefault="00A367D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모든 프로세스는 각기 고유의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PCB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지님</w:t>
      </w:r>
    </w:p>
    <w:p w14:paraId="735C2D9E" w14:textId="3B33E070" w:rsidR="00A367DB" w:rsidRPr="00B216A5" w:rsidRDefault="00A367DB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스케줄러 내에 있는 트레픽 제어기가 프로세스의 상태를 파악함</w:t>
      </w:r>
    </w:p>
    <w:p w14:paraId="50360B38" w14:textId="445937B7" w:rsidR="00194560" w:rsidRPr="00B216A5" w:rsidRDefault="00194560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2DBB2F30" w14:textId="6243DE6B" w:rsidR="00194560" w:rsidRPr="00B216A5" w:rsidRDefault="00194560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 스케줄링</w:t>
      </w:r>
    </w:p>
    <w:p w14:paraId="60B89BAA" w14:textId="00A54C00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목적</w:t>
      </w:r>
    </w:p>
    <w:p w14:paraId="60614DC0" w14:textId="7D0DB83F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공정성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자원 배분의 공정성</w:t>
      </w:r>
    </w:p>
    <w:p w14:paraId="12623A68" w14:textId="3111C73A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처리 능력의 최대화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자원의 효율적 사용과 처리 능력의 극대화</w:t>
      </w:r>
    </w:p>
    <w:p w14:paraId="1214C893" w14:textId="20859FA2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응답 시간의 최소화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응답시간 및 처리 시간의 최소화</w:t>
      </w:r>
    </w:p>
    <w:p w14:paraId="4149D24F" w14:textId="60DDD5D8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예측 가능</w:t>
      </w:r>
    </w:p>
    <w:p w14:paraId="3961B52F" w14:textId="14361121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오버헤드의 최소화</w:t>
      </w:r>
    </w:p>
    <w:p w14:paraId="793BD695" w14:textId="7D3A1EBA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자원 사용의 균형 유지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특정 프로세스에게 과다한 자원 할당 회피</w:t>
      </w:r>
    </w:p>
    <w:p w14:paraId="39B9B417" w14:textId="0CC58744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응답과 이용 간의 균형 유지</w:t>
      </w:r>
    </w:p>
    <w:p w14:paraId="10E2E930" w14:textId="67459C79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실행의 무한한 지연을 피할 것</w:t>
      </w:r>
    </w:p>
    <w:p w14:paraId="7490B56E" w14:textId="609E79BB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우선순위제의 실시</w:t>
      </w:r>
    </w:p>
    <w:p w14:paraId="3AB0DB84" w14:textId="5DD49C46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주요 자원들을 차지하고 있는 프로세스에게 우선권을 부여</w:t>
      </w:r>
    </w:p>
    <w:p w14:paraId="407C13E7" w14:textId="158B4F95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좀 더 바람직한 동작을 보이는 프로세스에게 더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좋은 서비스를 제공</w:t>
      </w:r>
    </w:p>
    <w:p w14:paraId="1C78B237" w14:textId="7A4BFEC2" w:rsidR="00194560" w:rsidRPr="00B216A5" w:rsidRDefault="00194560" w:rsidP="00194560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과중한 부하를 완만히 감소함</w:t>
      </w:r>
    </w:p>
    <w:p w14:paraId="5079468C" w14:textId="372F18A8" w:rsidR="00AA5CEF" w:rsidRPr="00B216A5" w:rsidRDefault="00AA5CEF" w:rsidP="00AA5CEF">
      <w:pPr>
        <w:rPr>
          <w:rFonts w:ascii="KoPubWorld돋움체 Light" w:eastAsia="KoPubWorld돋움체 Light" w:hAnsi="KoPubWorld돋움체 Light" w:cs="KoPubWorld돋움체 Light"/>
        </w:rPr>
      </w:pPr>
    </w:p>
    <w:p w14:paraId="044C8D6F" w14:textId="72161826" w:rsidR="00EE2537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프로세스 스케줄링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단계별 분류</w:t>
      </w:r>
    </w:p>
    <w:p w14:paraId="54A96A02" w14:textId="0AE41F0D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lastRenderedPageBreak/>
        <w:t xml:space="preserve">중앙처리 장치 스케줄링의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세가지 단계</w:t>
      </w:r>
    </w:p>
    <w:p w14:paraId="6C87E7B3" w14:textId="2655D93B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1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상위 단계 스케줄링</w:t>
      </w:r>
      <w:r w:rsidRPr="00B216A5">
        <w:rPr>
          <w:rFonts w:ascii="KoPubWorld돋움체 Light" w:eastAsia="KoPubWorld돋움체 Light" w:hAnsi="KoPubWorld돋움체 Light" w:cs="KoPubWorld돋움체 Light"/>
        </w:rPr>
        <w:t>(High level scheduling)</w:t>
      </w:r>
    </w:p>
    <w:p w14:paraId="11BBD4C6" w14:textId="558714C4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작업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/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승인(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Job / Admission)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스케줄링이라고도 불림</w:t>
      </w:r>
    </w:p>
    <w:p w14:paraId="3A3477F3" w14:textId="56A01B84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어떤 작업에게 시스템의 자원들을 차지할 수 있도록 할 것인가를 결정</w:t>
      </w:r>
    </w:p>
    <w:p w14:paraId="47B77BF2" w14:textId="467B7676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2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중간 단계 스케줄링(</w:t>
      </w:r>
      <w:r w:rsidRPr="00B216A5">
        <w:rPr>
          <w:rFonts w:ascii="KoPubWorld돋움체 Light" w:eastAsia="KoPubWorld돋움체 Light" w:hAnsi="KoPubWorld돋움체 Light" w:cs="KoPubWorld돋움체 Light"/>
        </w:rPr>
        <w:t>Intermediate level scheduling)</w:t>
      </w:r>
    </w:p>
    <w:p w14:paraId="097C7865" w14:textId="44C0776D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/>
        </w:rPr>
        <w:t xml:space="preserve">원활한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시스템 작동과 시스템 전체의 성능 향상을 위하여 시스템 부하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(Load)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내에서 짧은 순간에 프로세스들에 대한 일시적인 활동의 중단 및 재개를 수행함</w:t>
      </w:r>
    </w:p>
    <w:p w14:paraId="26B26113" w14:textId="50EBC9C2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3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하위 단계 스케줄링</w:t>
      </w:r>
      <w:r w:rsidRPr="00B216A5">
        <w:rPr>
          <w:rFonts w:ascii="KoPubWorld돋움체 Light" w:eastAsia="KoPubWorld돋움체 Light" w:hAnsi="KoPubWorld돋움체 Light" w:cs="KoPubWorld돋움체 Light"/>
        </w:rPr>
        <w:t>(Low level scheduling)</w:t>
      </w:r>
    </w:p>
    <w:p w14:paraId="00A8076C" w14:textId="52C124CF" w:rsidR="00C20ED6" w:rsidRPr="00B216A5" w:rsidRDefault="00C20ED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어떤 준비완료 프로세스에게 중앙처리장치를 할당할 것인가를 결정하고 실제로 중앙처리장치를 이 프로세스에게 할당해 줌</w:t>
      </w:r>
    </w:p>
    <w:p w14:paraId="56AE053F" w14:textId="6D0C18E0" w:rsidR="00EF19E6" w:rsidRPr="00B216A5" w:rsidRDefault="00EF19E6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04234529" w14:textId="407E007C" w:rsidR="00EF19E6" w:rsidRPr="00B216A5" w:rsidRDefault="00EF19E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프로세스 스케줄링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방법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/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환경별 분류</w:t>
      </w:r>
    </w:p>
    <w:p w14:paraId="3CE5793A" w14:textId="418F79CE" w:rsidR="00EF19E6" w:rsidRPr="00B216A5" w:rsidRDefault="00EF19E6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1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선점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/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비선점 스케줄링</w:t>
      </w:r>
    </w:p>
    <w:p w14:paraId="41333321" w14:textId="49DAA962" w:rsidR="006B1543" w:rsidRPr="00B216A5" w:rsidRDefault="006B154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비선점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스케줄링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하나의 프로세스에 중앙처리장치가 할당되면 그 프로세스의 수행이 끝날 때까지 중앙처리장치는 그 프로세스로부터 빠져나올 수 없음,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응답시간을 쉽게 예측할 수 있음</w:t>
      </w:r>
    </w:p>
    <w:p w14:paraId="1F465F70" w14:textId="20D49639" w:rsidR="006B1543" w:rsidRPr="00B216A5" w:rsidRDefault="006B1543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선점 스케줄링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하나의 프로세스가 중앙처리장치를 차지하고 있을 때 다른 프로세스가 현재 수행 중인 프로세스를 중지시키고 자신이 중앙처리장치를 차지할 수 있음.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높은 우선 순위를 가진 프로세스들이 빠른 처리를 요구하는 시스템에 유리함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.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문맥 교환 등으로 인한 오버헤드가 발생됨.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많은 프로세스들이 준비 상태로 존재해야만 효과적</w:t>
      </w:r>
    </w:p>
    <w:p w14:paraId="1693C540" w14:textId="29AA05DD" w:rsidR="006B1543" w:rsidRPr="00B216A5" w:rsidRDefault="00E3270D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2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우선순위 스케줄링</w:t>
      </w:r>
    </w:p>
    <w:p w14:paraId="7AAFA7B4" w14:textId="3B0D0CAB" w:rsidR="00E3270D" w:rsidRPr="00B216A5" w:rsidRDefault="00E3270D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각 프로세스에게 우선순위를 부여하여 우선순위가 높은 순서대로 처리하는 방법</w:t>
      </w:r>
    </w:p>
    <w:p w14:paraId="7EABDE59" w14:textId="316F7981" w:rsidR="00E3270D" w:rsidRPr="00B216A5" w:rsidRDefault="00E3270D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정적 우선순위 기법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처음 프로세스 생성시 우선 순위 부여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.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상대적으로 오버헤드는 적으나 주위 여건의 변화에 적응하지 않고 우선순위를 바꾸지 않음</w:t>
      </w:r>
    </w:p>
    <w:p w14:paraId="1C951DC9" w14:textId="233CF8A6" w:rsidR="00E3270D" w:rsidRPr="00B216A5" w:rsidRDefault="00E3270D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동적 우선순위 기법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실행 시 필요에 따라 우선순위 재구성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.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복잡하고 오버헤드가 많지만 시스템의 응답도를 증가시켜 효율성을 높일 수 있음</w:t>
      </w:r>
    </w:p>
    <w:p w14:paraId="751BC5DA" w14:textId="47CAF145" w:rsidR="00500392" w:rsidRPr="00B216A5" w:rsidRDefault="00500392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lastRenderedPageBreak/>
        <w:t>3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기한부 스케줄링</w:t>
      </w:r>
    </w:p>
    <w:p w14:paraId="4F96AD0C" w14:textId="72BE3DF8" w:rsidR="00500392" w:rsidRPr="00B216A5" w:rsidRDefault="00500392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작업들이 명시된 시간이나 기한내에 완료되도록 계획.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시간 내 결과가 완성되면 효용성이 높으나 그렇지 못하면 쓸모가 없음.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따라서 실시간 시스템과 같은 제한된 응답 분야에서는 매우 유효함</w:t>
      </w:r>
    </w:p>
    <w:p w14:paraId="075C4E21" w14:textId="323D468C" w:rsidR="00B216A5" w:rsidRPr="00B216A5" w:rsidRDefault="00B216A5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경성 실시간 시스템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정한 시간 내에 완료할 수 있도록 해주는 강한 형태의 실시간 시스템</w:t>
      </w:r>
    </w:p>
    <w:p w14:paraId="73C847A4" w14:textId="3FC2BA03" w:rsidR="00B216A5" w:rsidRDefault="00B216A5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연성 실시간 시스템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시간적 제한이 다소 약한 형태의 실시간 시스템</w:t>
      </w:r>
    </w:p>
    <w:p w14:paraId="2C66EE37" w14:textId="46AF4469" w:rsidR="00586D88" w:rsidRDefault="00586D88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4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r>
        <w:rPr>
          <w:rFonts w:ascii="KoPubWorld돋움체 Light" w:eastAsia="KoPubWorld돋움체 Light" w:hAnsi="KoPubWorld돋움체 Light" w:cs="KoPubWorld돋움체 Light" w:hint="eastAsia"/>
        </w:rPr>
        <w:t>다중 프로세서 스케줄링</w:t>
      </w:r>
    </w:p>
    <w:p w14:paraId="4CE0542C" w14:textId="2BDB557D" w:rsidR="00586D88" w:rsidRDefault="00586D88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프로세서가 여러 개의 경우의 스케줄링</w:t>
      </w:r>
    </w:p>
    <w:p w14:paraId="186B73B4" w14:textId="53E0F553" w:rsidR="00586D88" w:rsidRDefault="00586D88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78305F72" w14:textId="33464891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프로세스 스케줄링 알고리즘</w:t>
      </w:r>
    </w:p>
    <w:p w14:paraId="2A5AB540" w14:textId="14B8D911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>) FCFS(First Come First Served)</w:t>
      </w:r>
    </w:p>
    <w:p w14:paraId="126C16C1" w14:textId="494C8302" w:rsidR="002E0A7A" w:rsidRDefault="002E0A7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비선점 </w:t>
      </w:r>
      <w:r>
        <w:rPr>
          <w:rFonts w:ascii="KoPubWorld돋움체 Light" w:eastAsia="KoPubWorld돋움체 Light" w:hAnsi="KoPubWorld돋움체 Light" w:cs="KoPubWorld돋움체 Light" w:hint="eastAsia"/>
        </w:rPr>
        <w:t>스케줄링 방법</w:t>
      </w:r>
    </w:p>
    <w:p w14:paraId="174AB733" w14:textId="579A0947" w:rsidR="002E0A7A" w:rsidRDefault="002E0A7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프로세스들은 대기 큐에 도착한 순서에 따라 중앙처리장치를 할당</w:t>
      </w:r>
    </w:p>
    <w:p w14:paraId="4B62DFEE" w14:textId="0D147279" w:rsidR="002E0A7A" w:rsidRDefault="002E0A7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빠른 응답을 요하는 대화식 방식에는 적합하지 않음</w:t>
      </w:r>
    </w:p>
    <w:p w14:paraId="647841E7" w14:textId="26CF21DC" w:rsidR="002E0A7A" w:rsidRDefault="002E0A7A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호위 효과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첫 번째 프로세스가 끝날 때까지 매우 긴 시간을 기다리게 되는 것</w:t>
      </w:r>
    </w:p>
    <w:p w14:paraId="27E65DD1" w14:textId="6918DDEC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2</w:t>
      </w:r>
      <w:r>
        <w:rPr>
          <w:rFonts w:ascii="KoPubWorld돋움체 Light" w:eastAsia="KoPubWorld돋움체 Light" w:hAnsi="KoPubWorld돋움체 Light" w:cs="KoPubWorld돋움체 Light"/>
        </w:rPr>
        <w:t>) SJF(Shortest Job First)</w:t>
      </w:r>
    </w:p>
    <w:p w14:paraId="7A068DD5" w14:textId="50E3D5EA" w:rsidR="00543F55" w:rsidRDefault="00543F5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비선점 방식</w:t>
      </w:r>
    </w:p>
    <w:p w14:paraId="4F9253CA" w14:textId="4EC50E11" w:rsidR="00543F55" w:rsidRDefault="00543F5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수행시간이 가장 짧은 것을 먼저 수행하게 함</w:t>
      </w:r>
    </w:p>
    <w:p w14:paraId="64DD4ADC" w14:textId="188DC2C0" w:rsidR="00543F55" w:rsidRDefault="00543F55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빠른 응답을 요하는 대화식 방식 또는 시분할 방식에는 적합하지 않음</w:t>
      </w:r>
    </w:p>
    <w:p w14:paraId="091E7B84" w14:textId="1174F7A6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3</w:t>
      </w:r>
      <w:r>
        <w:rPr>
          <w:rFonts w:ascii="KoPubWorld돋움체 Light" w:eastAsia="KoPubWorld돋움체 Light" w:hAnsi="KoPubWorld돋움체 Light" w:cs="KoPubWorld돋움체 Light"/>
        </w:rPr>
        <w:t>) Priority</w:t>
      </w:r>
    </w:p>
    <w:p w14:paraId="4F4D621C" w14:textId="42E9EA5E" w:rsidR="00543F55" w:rsidRDefault="00543F5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우선순위가 각 프로세스에게 주어지며,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중앙처리장치는 가장 높은 우선순위를 가진 프로세스로 할당</w:t>
      </w:r>
    </w:p>
    <w:p w14:paraId="22D0E16E" w14:textId="22D02424" w:rsidR="00543F55" w:rsidRDefault="00543F5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무한 대기와 기아 현상 문제 존재</w:t>
      </w:r>
      <w:r>
        <w:rPr>
          <w:rFonts w:ascii="KoPubWorld돋움체 Light" w:eastAsia="KoPubWorld돋움체 Light" w:hAnsi="KoPubWorld돋움체 Light" w:cs="KoPubWorld돋움체 Light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</w:rPr>
        <w:t>해결책으로 에이징 존재</w:t>
      </w:r>
    </w:p>
    <w:p w14:paraId="26073DA4" w14:textId="4E0111D2" w:rsidR="00543F55" w:rsidRDefault="00543F55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에이징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오랫동안 시스템에서 대기하는 프로세스들의 우선순위를 점진적으로 증가시키는 방법</w:t>
      </w:r>
    </w:p>
    <w:p w14:paraId="2B13938B" w14:textId="3E978F7A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4</w:t>
      </w:r>
      <w:r>
        <w:rPr>
          <w:rFonts w:ascii="KoPubWorld돋움체 Light" w:eastAsia="KoPubWorld돋움체 Light" w:hAnsi="KoPubWorld돋움체 Light" w:cs="KoPubWorld돋움체 Light"/>
        </w:rPr>
        <w:t>) Round Robin</w:t>
      </w:r>
    </w:p>
    <w:p w14:paraId="576802E0" w14:textId="468B6F18" w:rsidR="009934B2" w:rsidRDefault="009934B2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>시분할 시스템을 위하여 고안된 선점 스케줄링 방식</w:t>
      </w:r>
    </w:p>
    <w:p w14:paraId="41A922B8" w14:textId="78D489D8" w:rsidR="009934B2" w:rsidRDefault="009934B2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각 프로세스는 같은 크기의 중앙처리장치 시간을 할당 받음</w:t>
      </w:r>
    </w:p>
    <w:p w14:paraId="0CB910F1" w14:textId="759E2B8C" w:rsidR="009934B2" w:rsidRDefault="009934B2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할당시간내에 마치지 못하면 준비 리스트의 가장 뒤에 저장됨</w:t>
      </w:r>
    </w:p>
    <w:p w14:paraId="4FF98C93" w14:textId="00A2B164" w:rsidR="00A46C9C" w:rsidRDefault="00A46C9C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대화식 사용자들에게 알맞은 응답시간으로 보장해주어야 하는 시분할 방식의 시스템에 효과적인 방식</w:t>
      </w:r>
    </w:p>
    <w:p w14:paraId="1FD71AF0" w14:textId="59F458FB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5</w:t>
      </w:r>
      <w:r>
        <w:rPr>
          <w:rFonts w:ascii="KoPubWorld돋움체 Light" w:eastAsia="KoPubWorld돋움체 Light" w:hAnsi="KoPubWorld돋움체 Light" w:cs="KoPubWorld돋움체 Light"/>
        </w:rPr>
        <w:t>) SRT(Shortest Remaining Time)</w:t>
      </w:r>
    </w:p>
    <w:p w14:paraId="0E06868E" w14:textId="4643B8F7" w:rsidR="00EC6E15" w:rsidRDefault="00EC6E1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SJF </w:t>
      </w:r>
      <w:r>
        <w:rPr>
          <w:rFonts w:ascii="KoPubWorld돋움체 Light" w:eastAsia="KoPubWorld돋움체 Light" w:hAnsi="KoPubWorld돋움체 Light" w:cs="KoPubWorld돋움체 Light" w:hint="eastAsia"/>
        </w:rPr>
        <w:t>기법에 선점 방식을 도입한 방법</w:t>
      </w:r>
    </w:p>
    <w:p w14:paraId="2F1BC29C" w14:textId="6417A98E" w:rsidR="00EC6E15" w:rsidRDefault="00EC6E1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시분할 시스템에서 유용</w:t>
      </w:r>
    </w:p>
    <w:p w14:paraId="7AD0A5BE" w14:textId="270F5E59" w:rsidR="00EC6E15" w:rsidRDefault="00EC6E15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새로 도착한 프로세스를 포함하여 처리가 완료되는데 가장 짧은 시간이 소요되는 프로세스를 먼저 수행</w:t>
      </w:r>
    </w:p>
    <w:p w14:paraId="6AA5B018" w14:textId="5517702D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6</w:t>
      </w:r>
      <w:r>
        <w:rPr>
          <w:rFonts w:ascii="KoPubWorld돋움체 Light" w:eastAsia="KoPubWorld돋움체 Light" w:hAnsi="KoPubWorld돋움체 Light" w:cs="KoPubWorld돋움체 Light"/>
        </w:rPr>
        <w:t>) Multi Level Queue</w:t>
      </w:r>
    </w:p>
    <w:p w14:paraId="7F375093" w14:textId="0952C699" w:rsidR="00406B8A" w:rsidRDefault="00406B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작업들을 여러 그룹으로 나누어 여러 개의 큐를 이용하는 방법</w:t>
      </w:r>
    </w:p>
    <w:p w14:paraId="47999726" w14:textId="78B7FD7A" w:rsidR="00406B8A" w:rsidRDefault="00406B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전면 작업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대화식 작업</w:t>
      </w:r>
    </w:p>
    <w:p w14:paraId="44AF4143" w14:textId="12678FCB" w:rsidR="003C7FA8" w:rsidRDefault="00406B8A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후면 작업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일관 처리 작업</w:t>
      </w:r>
    </w:p>
    <w:p w14:paraId="135CB9A1" w14:textId="2A041A2A" w:rsidR="00455349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7</w:t>
      </w:r>
      <w:r>
        <w:rPr>
          <w:rFonts w:ascii="KoPubWorld돋움체 Light" w:eastAsia="KoPubWorld돋움체 Light" w:hAnsi="KoPubWorld돋움체 Light" w:cs="KoPubWorld돋움체 Light"/>
        </w:rPr>
        <w:t>) Multi Level Feedback Queue</w:t>
      </w:r>
    </w:p>
    <w:p w14:paraId="7A6C98AB" w14:textId="70D28B3D" w:rsidR="003C7FA8" w:rsidRDefault="003C7FA8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짧은 작업에 유리</w:t>
      </w:r>
      <w:r>
        <w:rPr>
          <w:rFonts w:ascii="KoPubWorld돋움체 Light" w:eastAsia="KoPubWorld돋움체 Light" w:hAnsi="KoPubWorld돋움체 Light" w:cs="KoPubWorld돋움체 Light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</w:rPr>
        <w:t>입출력 장치를 효과적으로 이용하기 위하여 입출력 위주 작업들에게 우선권을 주며 가능한 빨리 작업의 특성을 알고 그것에 맞게 그 작업을 스케줄링 함</w:t>
      </w:r>
    </w:p>
    <w:p w14:paraId="34129B02" w14:textId="77777777" w:rsidR="001A4680" w:rsidRDefault="00455349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8</w:t>
      </w:r>
      <w:r>
        <w:rPr>
          <w:rFonts w:ascii="KoPubWorld돋움체 Light" w:eastAsia="KoPubWorld돋움체 Light" w:hAnsi="KoPubWorld돋움체 Light" w:cs="KoPubWorld돋움체 Light"/>
        </w:rPr>
        <w:t xml:space="preserve">) HRN(High Response ratio Next) </w:t>
      </w:r>
    </w:p>
    <w:p w14:paraId="22927C34" w14:textId="4F4C5470" w:rsidR="00455349" w:rsidRDefault="001A4680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긴 작업과 짧은 작업 간의 지나친 불평등을 어느정도 보완한 기법</w:t>
      </w:r>
    </w:p>
    <w:p w14:paraId="3E501B4A" w14:textId="51E61626" w:rsidR="001A4680" w:rsidRDefault="001A4680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한 작업이 중앙처리장치를 차지하면 그 작업은 완성될 때 까지 실행하며,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대기시간이 고려되어 긴 작업과 짧은 작업 간의 불평등을 어느 정도 완화시킴</w:t>
      </w:r>
    </w:p>
    <w:p w14:paraId="02EC80BB" w14:textId="46134001" w:rsidR="00F245C1" w:rsidRDefault="00F245C1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6B8B3770" w14:textId="1431C093" w:rsidR="00F245C1" w:rsidRDefault="00F245C1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쓰레드(</w:t>
      </w:r>
      <w:r>
        <w:rPr>
          <w:rFonts w:ascii="KoPubWorld돋움체 Light" w:eastAsia="KoPubWorld돋움체 Light" w:hAnsi="KoPubWorld돋움체 Light" w:cs="KoPubWorld돋움체 Light"/>
        </w:rPr>
        <w:t>Thread)</w:t>
      </w:r>
    </w:p>
    <w:p w14:paraId="53B57987" w14:textId="5E6EF8FA" w:rsidR="00F245C1" w:rsidRDefault="00F245C1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어떠한 프로그램 내에서,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특히 프로세스 내에서 실행되는 흐름의 단위</w:t>
      </w:r>
    </w:p>
    <w:p w14:paraId="625287E7" w14:textId="3F84C85E" w:rsidR="00F245C1" w:rsidRDefault="00F245C1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일반적으로 한 프로그램은 하나의 스레드를 가지고 있지만,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프로그램 환경에 따라 둘 이상의 스레드를 동시에 실행 할 수 있고,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이를 멀티쓰레드라고 함</w:t>
      </w:r>
    </w:p>
    <w:p w14:paraId="2FBC7EDF" w14:textId="3484E5B2" w:rsidR="00A63CBA" w:rsidRDefault="00A63CB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>쓰레드의 종류</w:t>
      </w:r>
    </w:p>
    <w:p w14:paraId="696CA7EA" w14:textId="20484441" w:rsidR="00A63CBA" w:rsidRDefault="00A63CBA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사용자 레벨 쓰레드</w:t>
      </w:r>
      <w:r>
        <w:rPr>
          <w:rFonts w:ascii="KoPubWorld돋움체 Light" w:eastAsia="KoPubWorld돋움체 Light" w:hAnsi="KoPubWorld돋움체 Light" w:cs="KoPubWorld돋움체 Light"/>
        </w:rPr>
        <w:t xml:space="preserve">(User – Level Thread) : </w:t>
      </w:r>
      <w:r>
        <w:rPr>
          <w:rFonts w:ascii="KoPubWorld돋움체 Light" w:eastAsia="KoPubWorld돋움체 Light" w:hAnsi="KoPubWorld돋움체 Light" w:cs="KoPubWorld돋움체 Light" w:hint="eastAsia"/>
        </w:rPr>
        <w:t>커널 영역의 상위에서 지원되며 일반적으로 사용자 레벨의 라이브러리를 통해 구현,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라이브러리는 스레드의 생성 및 스케줄링 등에 관한 관리 기능 제공</w:t>
      </w:r>
      <w:r w:rsidR="000B5243">
        <w:rPr>
          <w:rFonts w:ascii="KoPubWorld돋움체 Light" w:eastAsia="KoPubWorld돋움체 Light" w:hAnsi="KoPubWorld돋움체 Light" w:cs="KoPubWorld돋움체 Light" w:hint="eastAsia"/>
        </w:rPr>
        <w:t>.</w:t>
      </w:r>
      <w:r w:rsidR="000B524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0B5243">
        <w:rPr>
          <w:rFonts w:ascii="KoPubWorld돋움체 Light" w:eastAsia="KoPubWorld돋움체 Light" w:hAnsi="KoPubWorld돋움체 Light" w:cs="KoPubWorld돋움체 Light" w:hint="eastAsia"/>
        </w:rPr>
        <w:t>동일한 메모리 영역에서 스레드가 생성 및 관리되므로 속도가 빠르지만,</w:t>
      </w:r>
      <w:r w:rsidR="000B524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0B5243">
        <w:rPr>
          <w:rFonts w:ascii="KoPubWorld돋움체 Light" w:eastAsia="KoPubWorld돋움체 Light" w:hAnsi="KoPubWorld돋움체 Light" w:cs="KoPubWorld돋움체 Light" w:hint="eastAsia"/>
        </w:rPr>
        <w:t>여러 개의 사용자 스레드 중 하나의 스레드가 시스템 호출 등으로 중단되면 나머지 모든 스레드 역시 중단되는 단점 존재(커널이 프로세스 내부의 스레드를 인식하지 못하여 해당 프로세스를 대기 상태로 전환시키기 때문</w:t>
      </w:r>
      <w:r w:rsidR="000B5243">
        <w:rPr>
          <w:rFonts w:ascii="KoPubWorld돋움체 Light" w:eastAsia="KoPubWorld돋움체 Light" w:hAnsi="KoPubWorld돋움체 Light" w:cs="KoPubWorld돋움체 Light"/>
        </w:rPr>
        <w:t>)</w:t>
      </w:r>
    </w:p>
    <w:p w14:paraId="118F9FE6" w14:textId="7F9E52E2" w:rsidR="00366E67" w:rsidRDefault="00366E6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커널 레벨 쓰레드</w:t>
      </w:r>
      <w:r>
        <w:rPr>
          <w:rFonts w:ascii="KoPubWorld돋움체 Light" w:eastAsia="KoPubWorld돋움체 Light" w:hAnsi="KoPubWorld돋움체 Light" w:cs="KoPubWorld돋움체 Light"/>
        </w:rPr>
        <w:t xml:space="preserve">(Kernel – Level Thread) : </w:t>
      </w:r>
      <w:r>
        <w:rPr>
          <w:rFonts w:ascii="KoPubWorld돋움체 Light" w:eastAsia="KoPubWorld돋움체 Light" w:hAnsi="KoPubWorld돋움체 Light" w:cs="KoPubWorld돋움체 Light" w:hint="eastAsia"/>
        </w:rPr>
        <w:t>운영체제가 지원하는 쓰레드 기능으로 구현되며,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커널이 쓰레드의 스케줄링 등 관리</w:t>
      </w:r>
      <w:r w:rsidR="00975D91">
        <w:rPr>
          <w:rFonts w:ascii="KoPubWorld돋움체 Light" w:eastAsia="KoPubWorld돋움체 Light" w:hAnsi="KoPubWorld돋움체 Light" w:cs="KoPubWorld돋움체 Light"/>
        </w:rPr>
        <w:t xml:space="preserve">. </w:t>
      </w:r>
      <w:r w:rsidR="00975D91">
        <w:rPr>
          <w:rFonts w:ascii="KoPubWorld돋움체 Light" w:eastAsia="KoPubWorld돋움체 Light" w:hAnsi="KoPubWorld돋움체 Light" w:cs="KoPubWorld돋움체 Light" w:hint="eastAsia"/>
        </w:rPr>
        <w:t>스레드가 시스템 호출 등으로 중단되더라도</w:t>
      </w:r>
      <w:r w:rsidR="00975D91">
        <w:rPr>
          <w:rFonts w:ascii="KoPubWorld돋움체 Light" w:eastAsia="KoPubWorld돋움체 Light" w:hAnsi="KoPubWorld돋움체 Light" w:cs="KoPubWorld돋움체 Light"/>
        </w:rPr>
        <w:t xml:space="preserve">, </w:t>
      </w:r>
      <w:r w:rsidR="00975D91">
        <w:rPr>
          <w:rFonts w:ascii="KoPubWorld돋움체 Light" w:eastAsia="KoPubWorld돋움체 Light" w:hAnsi="KoPubWorld돋움체 Light" w:cs="KoPubWorld돋움체 Light" w:hint="eastAsia"/>
        </w:rPr>
        <w:t>커널은 프로세스 내의 다른 스레드를 중단시키지 않고 계속 실행시킴.</w:t>
      </w:r>
      <w:r w:rsidR="00975D91">
        <w:rPr>
          <w:rFonts w:ascii="KoPubWorld돋움체 Light" w:eastAsia="KoPubWorld돋움체 Light" w:hAnsi="KoPubWorld돋움체 Light" w:cs="KoPubWorld돋움체 Light"/>
        </w:rPr>
        <w:t xml:space="preserve"> </w:t>
      </w:r>
      <w:r w:rsidR="00975D91">
        <w:rPr>
          <w:rFonts w:ascii="KoPubWorld돋움체 Light" w:eastAsia="KoPubWorld돋움체 Light" w:hAnsi="KoPubWorld돋움체 Light" w:cs="KoPubWorld돋움체 Light" w:hint="eastAsia"/>
        </w:rPr>
        <w:t>다중 처리기 환경에서 커널은 여러 개의 스레드를 각각 다른 처리기에 할당할 수 있으나 사용자 스레드에 비해 생성 및 관리하는 것이 느림</w:t>
      </w:r>
    </w:p>
    <w:p w14:paraId="77DEA96D" w14:textId="2E9EF2DE" w:rsidR="00522494" w:rsidRDefault="00522494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22D7FE73" w14:textId="15F8673B" w:rsidR="00522494" w:rsidRDefault="00522494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스레드 데이터</w:t>
      </w:r>
    </w:p>
    <w:p w14:paraId="759D1168" w14:textId="11EF0720" w:rsidR="00522494" w:rsidRDefault="00522494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기본 데이터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자신만의 고유한 스레드 </w:t>
      </w:r>
      <w:r>
        <w:rPr>
          <w:rFonts w:ascii="KoPubWorld돋움체 Light" w:eastAsia="KoPubWorld돋움체 Light" w:hAnsi="KoPubWorld돋움체 Light" w:cs="KoPubWorld돋움체 Light"/>
        </w:rPr>
        <w:t xml:space="preserve">ID, </w:t>
      </w:r>
      <w:r>
        <w:rPr>
          <w:rFonts w:ascii="KoPubWorld돋움체 Light" w:eastAsia="KoPubWorld돋움체 Light" w:hAnsi="KoPubWorld돋움체 Light" w:cs="KoPubWorld돋움체 Light" w:hint="eastAsia"/>
        </w:rPr>
        <w:t>프로그램 카운터,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레지스터 집합,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스택을 가지며 코드,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데이터,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파일 등 기타 자원은 프로세스 내의 다른 스레드와 공유</w:t>
      </w:r>
    </w:p>
    <w:p w14:paraId="19F1005D" w14:textId="0C00DE37" w:rsidR="00522494" w:rsidRDefault="00522494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스레드 특정 데이터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하나의 스레드에만 연관된 데이터</w:t>
      </w:r>
    </w:p>
    <w:p w14:paraId="1859A58C" w14:textId="42309CDD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5DFE9C2E" w14:textId="06BD0673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스레드의 특성</w:t>
      </w:r>
    </w:p>
    <w:p w14:paraId="1CAD25A6" w14:textId="2A3D0AB3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서로 독립적</w:t>
      </w:r>
    </w:p>
    <w:p w14:paraId="02D030F9" w14:textId="4004777A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실행 </w:t>
      </w:r>
      <w:r>
        <w:rPr>
          <w:rFonts w:ascii="KoPubWorld돋움체 Light" w:eastAsia="KoPubWorld돋움체 Light" w:hAnsi="KoPubWorld돋움체 Light" w:cs="KoPubWorld돋움체 Light"/>
        </w:rPr>
        <w:t xml:space="preserve">/ </w:t>
      </w:r>
      <w:r>
        <w:rPr>
          <w:rFonts w:ascii="KoPubWorld돋움체 Light" w:eastAsia="KoPubWorld돋움체 Light" w:hAnsi="KoPubWorld돋움체 Light" w:cs="KoPubWorld돋움체 Light" w:hint="eastAsia"/>
        </w:rPr>
        <w:t>종료 순서는 예측 할 수 없음</w:t>
      </w:r>
    </w:p>
    <w:p w14:paraId="06686A93" w14:textId="7A3CEC9D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수행을 위해 스케줄링 되고 결과들은 프로세스에게 전달됨</w:t>
      </w:r>
    </w:p>
    <w:p w14:paraId="0E4E44AA" w14:textId="182A0518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프로그램에 있는 쓰레드의 수는 다른 쓰레드에게 알려지지 않음</w:t>
      </w:r>
    </w:p>
    <w:p w14:paraId="1F1216AE" w14:textId="0BBFA638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쓰레드는 프로그램의 외부에서는 보이지 않음</w:t>
      </w:r>
    </w:p>
    <w:p w14:paraId="52586332" w14:textId="1A4E8597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쓰레드는 서로 독립적이지만,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한 쓰레드가 취한 행동은 프로세스에 있는 다른 쓰레드에 영향을 미침</w:t>
      </w:r>
    </w:p>
    <w:p w14:paraId="5167BE5B" w14:textId="2C30A82B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쓰레드는 프로세스의 일부분이기 때문에 프로세스의 자원들을 공유하지만 그 자신의 처리시간과 스택,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레지스터들이 할당</w:t>
      </w:r>
    </w:p>
    <w:p w14:paraId="61B03F74" w14:textId="6F47C0EF" w:rsidR="00347677" w:rsidRDefault="00347677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한 프로세스가 시스템 콜을 통해 종료되면,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모든 스레드들도 종료됨</w:t>
      </w:r>
    </w:p>
    <w:p w14:paraId="2EC17F0C" w14:textId="7EFCBBF6" w:rsidR="00032F62" w:rsidRDefault="00032F62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중량 프로세스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하나의 쓰레드를 가진 프로세스</w:t>
      </w:r>
    </w:p>
    <w:p w14:paraId="40C3BCAF" w14:textId="652A16F4" w:rsidR="00032F62" w:rsidRPr="00032F62" w:rsidRDefault="00032F62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경량 프로세스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두개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이상의 쓰레드를 가진 프로세스</w:t>
      </w:r>
    </w:p>
    <w:p w14:paraId="6B21D54D" w14:textId="77777777" w:rsidR="00347677" w:rsidRPr="00B216A5" w:rsidRDefault="00347677" w:rsidP="009B747B">
      <w:pPr>
        <w:rPr>
          <w:rFonts w:ascii="KoPubWorld돋움체 Light" w:eastAsia="KoPubWorld돋움체 Light" w:hAnsi="KoPubWorld돋움체 Light" w:cs="KoPubWorld돋움체 Light" w:hint="eastAsia"/>
        </w:rPr>
      </w:pPr>
    </w:p>
    <w:p w14:paraId="3A92831F" w14:textId="3886DBE5" w:rsidR="00D40850" w:rsidRPr="00B216A5" w:rsidRDefault="00D40850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/>
        </w:rPr>
        <w:t>프로세서</w:t>
      </w:r>
    </w:p>
    <w:p w14:paraId="28AEB696" w14:textId="3793F80F" w:rsidR="00D40850" w:rsidRPr="00B216A5" w:rsidRDefault="00D40850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중앙처리장치</w:t>
      </w:r>
      <w:r w:rsidRPr="00B216A5">
        <w:rPr>
          <w:rFonts w:ascii="KoPubWorld돋움체 Light" w:eastAsia="KoPubWorld돋움체 Light" w:hAnsi="KoPubWorld돋움체 Light" w:cs="KoPubWorld돋움체 Light"/>
        </w:rPr>
        <w:t>(CPU)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는 명령어를 해석하는 컴퓨터의 한 부분</w:t>
      </w:r>
    </w:p>
    <w:p w14:paraId="42A03782" w14:textId="6D2571A9" w:rsidR="00AA5CEF" w:rsidRDefault="00AA5CEF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508658CE" w14:textId="5F838A31" w:rsidR="007F55DE" w:rsidRDefault="007F55DE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프로세스 간 동기화 및 통신</w:t>
      </w:r>
    </w:p>
    <w:p w14:paraId="54595237" w14:textId="3A2C4B64" w:rsidR="007F55DE" w:rsidRDefault="007F55DE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병행 프로세스(</w:t>
      </w:r>
      <w:r>
        <w:rPr>
          <w:rFonts w:ascii="KoPubWorld돋움체 Light" w:eastAsia="KoPubWorld돋움체 Light" w:hAnsi="KoPubWorld돋움체 Light" w:cs="KoPubWorld돋움체 Light"/>
        </w:rPr>
        <w:t>Concurrent Process)</w:t>
      </w:r>
    </w:p>
    <w:p w14:paraId="50550E46" w14:textId="76AB1575" w:rsidR="007F55DE" w:rsidRDefault="007F55DE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두 개 이상의 프로세스가 동시에 수행</w:t>
      </w:r>
      <w:r w:rsidR="00994979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중 임</w:t>
      </w:r>
    </w:p>
    <w:p w14:paraId="708674E1" w14:textId="1E326F88" w:rsidR="00CA698A" w:rsidRDefault="00CA69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독립적 병행 프로세스(프로세스들이 서로 관련 없이 독립적으로 수행함)</w:t>
      </w:r>
    </w:p>
    <w:p w14:paraId="0FED6902" w14:textId="3FD2FB4E" w:rsidR="00CA698A" w:rsidRDefault="00CA69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협력적 병행 프로세스(다른 프로세스들과의 협력을 통해서 기능을 수행 </w:t>
      </w:r>
      <w:r>
        <w:rPr>
          <w:rFonts w:ascii="KoPubWorld돋움체 Light" w:eastAsia="KoPubWorld돋움체 Light" w:hAnsi="KoPubWorld돋움체 Light" w:cs="KoPubWorld돋움체 Light"/>
        </w:rPr>
        <w:t xml:space="preserve">/ </w:t>
      </w:r>
      <w:r>
        <w:rPr>
          <w:rFonts w:ascii="KoPubWorld돋움체 Light" w:eastAsia="KoPubWorld돋움체 Light" w:hAnsi="KoPubWorld돋움체 Light" w:cs="KoPubWorld돋움체 Light" w:hint="eastAsia"/>
        </w:rPr>
        <w:t>비동기적 수행)</w:t>
      </w:r>
    </w:p>
    <w:p w14:paraId="1BFFB3A2" w14:textId="7105AD3E" w:rsidR="00CA698A" w:rsidRDefault="00CA69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병행 처리를 위하여 제한된 자원을 공유하기 위하여 상호작용이 필요함</w:t>
      </w:r>
    </w:p>
    <w:p w14:paraId="01D412B9" w14:textId="73C45007" w:rsidR="00CA698A" w:rsidRDefault="00CA69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프로세스들을 동기화하지 않으면 교착상태,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임계영역 문제,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결과를 예측할 수 없는 상황 등 여러 문제들이 발생하기 때문에 동기화가 필요함</w:t>
      </w:r>
    </w:p>
    <w:p w14:paraId="4D3F1EFE" w14:textId="641EB919" w:rsidR="00CA698A" w:rsidRDefault="00CA698A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동기화 </w:t>
      </w:r>
      <w:r>
        <w:rPr>
          <w:rFonts w:ascii="KoPubWorld돋움체 Light" w:eastAsia="KoPubWorld돋움체 Light" w:hAnsi="KoPubWorld돋움체 Light" w:cs="KoPubWorld돋움체 Light"/>
        </w:rPr>
        <w:t>: 2</w:t>
      </w:r>
      <w:r>
        <w:rPr>
          <w:rFonts w:ascii="KoPubWorld돋움체 Light" w:eastAsia="KoPubWorld돋움체 Light" w:hAnsi="KoPubWorld돋움체 Light" w:cs="KoPubWorld돋움체 Light" w:hint="eastAsia"/>
        </w:rPr>
        <w:t>개 이상의 프로세스에 대한 처리 순서를 결정하는 것</w:t>
      </w:r>
    </w:p>
    <w:p w14:paraId="09AFDFE8" w14:textId="3B2D895E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5CFBBCEE" w14:textId="3D1B14C5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병행 처리의 문제점을 해결하기 위한 사항</w:t>
      </w:r>
    </w:p>
    <w:p w14:paraId="52F8AF9E" w14:textId="4A935682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한 순간에 하나의 프로세스가 공유 자원을 상호 배타적으로 사용 가능해야 함</w:t>
      </w:r>
    </w:p>
    <w:p w14:paraId="116A8FEC" w14:textId="77B518BD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한 기능(함수)를 공유해 수행하는 두 프로세스 간의 동기화 문제</w:t>
      </w:r>
    </w:p>
    <w:p w14:paraId="79830384" w14:textId="5650B30C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자료 교환을 위한 메시지 전달 방식 등의 통신 문제</w:t>
      </w:r>
    </w:p>
    <w:p w14:paraId="70F1CA1E" w14:textId="7BF8ED1D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프로세스들의 실행 순서와는 무관하게 항상 같은 결과를 얻을 수 있어야 하는 문제</w:t>
      </w:r>
    </w:p>
    <w:p w14:paraId="17AD6753" w14:textId="3D624C0A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교착상태 문제</w:t>
      </w:r>
    </w:p>
    <w:p w14:paraId="7F0BF7F1" w14:textId="4E7DAEB9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>프로그래밍 언어를 통한 병행 처리 문제</w:t>
      </w:r>
    </w:p>
    <w:p w14:paraId="46A4D2A3" w14:textId="33C8DD63" w:rsidR="00386B05" w:rsidRDefault="00386B05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올바른 실행을 검증하는 문제</w:t>
      </w:r>
    </w:p>
    <w:p w14:paraId="3BE1FEE0" w14:textId="67FB9E08" w:rsidR="00C6162B" w:rsidRDefault="00C6162B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3AEA7DC3" w14:textId="4D67FA13" w:rsidR="00C6162B" w:rsidRDefault="00C6162B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임계구역</w:t>
      </w:r>
    </w:p>
    <w:p w14:paraId="28F17CA7" w14:textId="23D2BC34" w:rsidR="00C6162B" w:rsidRDefault="00C6162B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2개 이상의 프로세스가 동시에 접근하면 안되는 공유 자원이 있는 코드 영역</w:t>
      </w:r>
    </w:p>
    <w:p w14:paraId="668AD66E" w14:textId="48E9922E" w:rsidR="00C6162B" w:rsidRDefault="00C6162B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어떤 프로세스가 공유 자원을 접근하고 있는 동안 그 프로세스는 임계구역에 있다고 함</w:t>
      </w:r>
    </w:p>
    <w:p w14:paraId="4399D1EB" w14:textId="15C92E22" w:rsidR="00C6162B" w:rsidRDefault="00C6162B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임계구역에 접근한 프로세스는 상호배제를 보장받아야 함</w:t>
      </w:r>
    </w:p>
    <w:p w14:paraId="61FB85E0" w14:textId="4C4CD53A" w:rsidR="00C6162B" w:rsidRDefault="00C6162B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상호배제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한 프로세스가 임계영역에서 실행 중 일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때,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다른 어떤 프로세스도 임계영역에서 실행될 수 없도록 하는 것</w:t>
      </w:r>
      <w:r w:rsidR="009327E3">
        <w:rPr>
          <w:rFonts w:ascii="KoPubWorld돋움체 Light" w:eastAsia="KoPubWorld돋움체 Light" w:hAnsi="KoPubWorld돋움체 Light" w:cs="KoPubWorld돋움체 Light"/>
        </w:rPr>
        <w:t xml:space="preserve">, </w:t>
      </w:r>
      <w:r w:rsidR="009327E3">
        <w:rPr>
          <w:rFonts w:ascii="KoPubWorld돋움체 Light" w:eastAsia="KoPubWorld돋움체 Light" w:hAnsi="KoPubWorld돋움체 Light" w:cs="KoPubWorld돋움체 Light" w:hint="eastAsia"/>
        </w:rPr>
        <w:t>M</w:t>
      </w:r>
      <w:r w:rsidR="009327E3">
        <w:rPr>
          <w:rFonts w:ascii="KoPubWorld돋움체 Light" w:eastAsia="KoPubWorld돋움체 Light" w:hAnsi="KoPubWorld돋움체 Light" w:cs="KoPubWorld돋움체 Light"/>
        </w:rPr>
        <w:t>utex Lock</w:t>
      </w:r>
      <w:r w:rsidR="0069209C">
        <w:rPr>
          <w:rFonts w:ascii="KoPubWorld돋움체 Light" w:eastAsia="KoPubWorld돋움체 Light" w:hAnsi="KoPubWorld돋움체 Light" w:cs="KoPubWorld돋움체 Light" w:hint="eastAsia"/>
        </w:rPr>
        <w:t>을 이용하여 임계구역에 들어가기 전에 L</w:t>
      </w:r>
      <w:r w:rsidR="0069209C">
        <w:rPr>
          <w:rFonts w:ascii="KoPubWorld돋움체 Light" w:eastAsia="KoPubWorld돋움체 Light" w:hAnsi="KoPubWorld돋움체 Light" w:cs="KoPubWorld돋움체 Light"/>
        </w:rPr>
        <w:t>ock</w:t>
      </w:r>
      <w:r w:rsidR="0069209C">
        <w:rPr>
          <w:rFonts w:ascii="KoPubWorld돋움체 Light" w:eastAsia="KoPubWorld돋움체 Light" w:hAnsi="KoPubWorld돋움체 Light" w:cs="KoPubWorld돋움체 Light" w:hint="eastAsia"/>
        </w:rPr>
        <w:t xml:space="preserve"> 획득</w:t>
      </w:r>
      <w:r w:rsidR="0069209C">
        <w:rPr>
          <w:rFonts w:ascii="KoPubWorld돋움체 Light" w:eastAsia="KoPubWorld돋움체 Light" w:hAnsi="KoPubWorld돋움체 Light" w:cs="KoPubWorld돋움체 Light"/>
        </w:rPr>
        <w:t xml:space="preserve">, </w:t>
      </w:r>
      <w:r w:rsidR="0069209C">
        <w:rPr>
          <w:rFonts w:ascii="KoPubWorld돋움체 Light" w:eastAsia="KoPubWorld돋움체 Light" w:hAnsi="KoPubWorld돋움체 Light" w:cs="KoPubWorld돋움체 Light" w:hint="eastAsia"/>
        </w:rPr>
        <w:t xml:space="preserve">빠져 나올 때는 </w:t>
      </w:r>
      <w:r w:rsidR="0069209C">
        <w:rPr>
          <w:rFonts w:ascii="KoPubWorld돋움체 Light" w:eastAsia="KoPubWorld돋움체 Light" w:hAnsi="KoPubWorld돋움체 Light" w:cs="KoPubWorld돋움체 Light"/>
        </w:rPr>
        <w:t xml:space="preserve">Lock </w:t>
      </w:r>
      <w:r w:rsidR="0069209C">
        <w:rPr>
          <w:rFonts w:ascii="KoPubWorld돋움체 Light" w:eastAsia="KoPubWorld돋움체 Light" w:hAnsi="KoPubWorld돋움체 Light" w:cs="KoPubWorld돋움체 Light" w:hint="eastAsia"/>
        </w:rPr>
        <w:t>반환</w:t>
      </w:r>
    </w:p>
    <w:p w14:paraId="2FED68FF" w14:textId="147FF3B4" w:rsidR="00CA698A" w:rsidRDefault="00CB36BE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임계구역 문제 해결책을 위한 충족 요건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상호배제,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진행,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한정된 대기</w:t>
      </w:r>
    </w:p>
    <w:p w14:paraId="0BB4FAEA" w14:textId="390A912A" w:rsidR="00100918" w:rsidRDefault="00100918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656FCDE6" w14:textId="0A51F70A" w:rsidR="00100918" w:rsidRDefault="00100918" w:rsidP="009B747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하드웨어에 의한 동기화</w:t>
      </w:r>
    </w:p>
    <w:p w14:paraId="057EEF50" w14:textId="61455B44" w:rsidR="00100918" w:rsidRDefault="00100918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임계구역 문제는 공유변수가 변경되는 동안 인터럽트 발생을 허용하지 않도록 설정함</w:t>
      </w:r>
    </w:p>
    <w:p w14:paraId="2C4D5A4B" w14:textId="5A765A9D" w:rsidR="009327E3" w:rsidRPr="00B216A5" w:rsidRDefault="009327E3" w:rsidP="009B747B">
      <w:pPr>
        <w:rPr>
          <w:rFonts w:ascii="KoPubWorld돋움체 Light" w:eastAsia="KoPubWorld돋움체 Light" w:hAnsi="KoPubWorld돋움체 Light" w:cs="KoPubWorld돋움체 Light" w:hint="eastAsia"/>
        </w:rPr>
      </w:pPr>
    </w:p>
    <w:p w14:paraId="630936E6" w14:textId="49576C8C" w:rsidR="00AA5CEF" w:rsidRPr="00B216A5" w:rsidRDefault="00AA5CEF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프로세스 간 통신</w:t>
      </w:r>
      <w:r w:rsidRPr="00B216A5">
        <w:rPr>
          <w:rFonts w:ascii="KoPubWorld돋움체 Light" w:eastAsia="KoPubWorld돋움체 Light" w:hAnsi="KoPubWorld돋움체 Light" w:cs="KoPubWorld돋움체 Light"/>
        </w:rPr>
        <w:t>(Inter-Process Communication, IPC)</w:t>
      </w:r>
    </w:p>
    <w:p w14:paraId="39EC1366" w14:textId="61C2F28E" w:rsidR="00AA5CEF" w:rsidRPr="00B216A5" w:rsidRDefault="00AA5CEF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="00C4523A" w:rsidRPr="00B216A5">
        <w:rPr>
          <w:rFonts w:ascii="KoPubWorld돋움체 Light" w:eastAsia="KoPubWorld돋움체 Light" w:hAnsi="KoPubWorld돋움체 Light" w:cs="KoPubWorld돋움체 Light" w:hint="eastAsia"/>
        </w:rPr>
        <w:t>프로세스들 사이에 서로 데이터를 주고받는 행위 또는 그에 대한 방법이나 경로</w:t>
      </w:r>
    </w:p>
    <w:p w14:paraId="0EE0097B" w14:textId="58E28D2F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마이크로 커널과 나노 커널의 디자인 프로세스에 매우 중요함</w:t>
      </w:r>
    </w:p>
    <w:p w14:paraId="064F1C58" w14:textId="441748B6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4C4D49C1" w14:textId="1F8EFBCA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주요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IPC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방식</w:t>
      </w:r>
    </w:p>
    <w:p w14:paraId="4B5E35F2" w14:textId="01EBA471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1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파일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대부분의 운영 체제</w:t>
      </w:r>
    </w:p>
    <w:p w14:paraId="48104297" w14:textId="789D3C3E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2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신호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대부분의 운영체제,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윈도우와 같은 일부 시스템은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C 런타임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라이브러리에서만 신호를 제공하며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IPC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방식으로 사용하는 것을 지원하지는 않음</w:t>
      </w:r>
    </w:p>
    <w:p w14:paraId="431D0E42" w14:textId="19622371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3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소켓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대부분의 운영체제</w:t>
      </w:r>
    </w:p>
    <w:p w14:paraId="64F6654A" w14:textId="2DAE952E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lastRenderedPageBreak/>
        <w:t>4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메시지 큐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대부분의 운영체제</w:t>
      </w:r>
    </w:p>
    <w:p w14:paraId="1D9DD0B7" w14:textId="69212045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5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파이프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모든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POSIX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시스템,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윈도우</w:t>
      </w:r>
    </w:p>
    <w:p w14:paraId="45068425" w14:textId="77777777" w:rsidR="00C4523A" w:rsidRPr="00B216A5" w:rsidRDefault="00C4523A" w:rsidP="00C4523A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6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지명 파이프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모든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POSIX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시스템,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윈도우</w:t>
      </w:r>
    </w:p>
    <w:p w14:paraId="3666060F" w14:textId="24939733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7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세마포어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모든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POSIX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시스템,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윈도우</w:t>
      </w:r>
    </w:p>
    <w:p w14:paraId="2A8199BB" w14:textId="77777777" w:rsidR="00C4523A" w:rsidRPr="00B216A5" w:rsidRDefault="00C4523A" w:rsidP="00C4523A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8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공유 메모리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모든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POSIX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시스템,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윈도우</w:t>
      </w:r>
    </w:p>
    <w:p w14:paraId="20B8A6D7" w14:textId="5C55CB33" w:rsidR="00C4523A" w:rsidRPr="00B216A5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/>
        </w:rPr>
        <w:t xml:space="preserve">9)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메시지 전달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비공유)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 MPI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패러다임,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자바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R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MI, CORBA, MSMQ,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메일 슬롯,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QNX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등에 쓰임</w:t>
      </w:r>
    </w:p>
    <w:p w14:paraId="736559F3" w14:textId="7C73712D" w:rsidR="00C4523A" w:rsidRPr="00B216A5" w:rsidRDefault="00C4523A" w:rsidP="00C4523A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1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0 )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메모리맵 파일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: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모든 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POSIX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시스템,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윈도우</w:t>
      </w:r>
    </w:p>
    <w:p w14:paraId="73C9C7A7" w14:textId="41074E08" w:rsidR="008B54A1" w:rsidRPr="00B216A5" w:rsidRDefault="008B54A1" w:rsidP="00C4523A">
      <w:pPr>
        <w:rPr>
          <w:rFonts w:ascii="KoPubWorld돋움체 Light" w:eastAsia="KoPubWorld돋움체 Light" w:hAnsi="KoPubWorld돋움체 Light" w:cs="KoPubWorld돋움체 Light" w:hint="eastAsia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&gt;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M</w:t>
      </w:r>
      <w:r w:rsidRPr="00B216A5">
        <w:rPr>
          <w:rFonts w:ascii="KoPubWorld돋움체 Light" w:eastAsia="KoPubWorld돋움체 Light" w:hAnsi="KoPubWorld돋움체 Light" w:cs="KoPubWorld돋움체 Light"/>
        </w:rPr>
        <w:t>emory mapped file(MMF)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운영체제에서 파일을 다루는 방법 중 하나</w:t>
      </w:r>
    </w:p>
    <w:p w14:paraId="62613B91" w14:textId="0FE92DE8" w:rsidR="00C4523A" w:rsidRDefault="00C4523A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7F92C8F6" w14:textId="3D348199" w:rsidR="00BD4D4F" w:rsidRDefault="00BD4D4F" w:rsidP="009B747B">
      <w:pPr>
        <w:rPr>
          <w:rFonts w:ascii="KoPubWorld돋움체 Light" w:eastAsia="KoPubWorld돋움체 Light" w:hAnsi="KoPubWorld돋움체 Light" w:cs="KoPubWorld돋움체 Light"/>
        </w:rPr>
      </w:pPr>
    </w:p>
    <w:p w14:paraId="225CAAB8" w14:textId="5FA89393" w:rsidR="00BD4D4F" w:rsidRPr="00B216A5" w:rsidRDefault="00BD4D4F" w:rsidP="009B747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+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r>
        <w:rPr>
          <w:rFonts w:ascii="KoPubWorld돋움체 Light" w:eastAsia="KoPubWorld돋움체 Light" w:hAnsi="KoPubWorld돋움체 Light" w:cs="KoPubWorld돋움체 Light" w:hint="eastAsia"/>
        </w:rPr>
        <w:t>컨텍스트 스위칭</w:t>
      </w:r>
    </w:p>
    <w:sectPr w:rsidR="00BD4D4F" w:rsidRPr="00B21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1BFE"/>
    <w:multiLevelType w:val="hybridMultilevel"/>
    <w:tmpl w:val="1278D6D2"/>
    <w:lvl w:ilvl="0" w:tplc="3A94936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B11B5C"/>
    <w:multiLevelType w:val="hybridMultilevel"/>
    <w:tmpl w:val="6BCCFA88"/>
    <w:lvl w:ilvl="0" w:tplc="350EAF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7E"/>
    <w:rsid w:val="00032F62"/>
    <w:rsid w:val="0004103D"/>
    <w:rsid w:val="000B5243"/>
    <w:rsid w:val="00100918"/>
    <w:rsid w:val="00194560"/>
    <w:rsid w:val="001A4680"/>
    <w:rsid w:val="002746FF"/>
    <w:rsid w:val="00286F6F"/>
    <w:rsid w:val="002E0A7A"/>
    <w:rsid w:val="00347677"/>
    <w:rsid w:val="00366E67"/>
    <w:rsid w:val="0037737E"/>
    <w:rsid w:val="003847F6"/>
    <w:rsid w:val="00386B05"/>
    <w:rsid w:val="003C7FA8"/>
    <w:rsid w:val="00406B8A"/>
    <w:rsid w:val="00455349"/>
    <w:rsid w:val="004F3975"/>
    <w:rsid w:val="00500392"/>
    <w:rsid w:val="00522494"/>
    <w:rsid w:val="00543F55"/>
    <w:rsid w:val="00575213"/>
    <w:rsid w:val="00586D88"/>
    <w:rsid w:val="005C423F"/>
    <w:rsid w:val="0069209C"/>
    <w:rsid w:val="006B1543"/>
    <w:rsid w:val="007C054C"/>
    <w:rsid w:val="007F55DE"/>
    <w:rsid w:val="008B54A1"/>
    <w:rsid w:val="009327E3"/>
    <w:rsid w:val="00975D91"/>
    <w:rsid w:val="009934B2"/>
    <w:rsid w:val="00994979"/>
    <w:rsid w:val="009B747B"/>
    <w:rsid w:val="00A367DB"/>
    <w:rsid w:val="00A46C9C"/>
    <w:rsid w:val="00A53A59"/>
    <w:rsid w:val="00A63CBA"/>
    <w:rsid w:val="00AA5CEF"/>
    <w:rsid w:val="00B216A5"/>
    <w:rsid w:val="00BD4D4F"/>
    <w:rsid w:val="00C20ED6"/>
    <w:rsid w:val="00C4523A"/>
    <w:rsid w:val="00C6162B"/>
    <w:rsid w:val="00CA698A"/>
    <w:rsid w:val="00CB36BE"/>
    <w:rsid w:val="00D40850"/>
    <w:rsid w:val="00DF140A"/>
    <w:rsid w:val="00E3270D"/>
    <w:rsid w:val="00EC6E15"/>
    <w:rsid w:val="00EE2537"/>
    <w:rsid w:val="00EF19E6"/>
    <w:rsid w:val="00F245C1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E05"/>
  <w15:chartTrackingRefBased/>
  <w15:docId w15:val="{3334BE59-F70A-4A62-B58B-177E7477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3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49</cp:revision>
  <dcterms:created xsi:type="dcterms:W3CDTF">2020-10-29T12:29:00Z</dcterms:created>
  <dcterms:modified xsi:type="dcterms:W3CDTF">2020-10-29T15:16:00Z</dcterms:modified>
</cp:coreProperties>
</file>