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6AD9F" w14:textId="635B3ED1" w:rsidR="005672EA" w:rsidRDefault="005672E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제목 글씨체 </w:t>
      </w:r>
      <w:r>
        <w:rPr>
          <w:rFonts w:ascii="KoPubWorld돋움체 Light" w:eastAsia="KoPubWorld돋움체 Light" w:hAnsi="KoPubWorld돋움체 Light" w:cs="KoPubWorld돋움체 Light"/>
        </w:rPr>
        <w:t xml:space="preserve">: </w:t>
      </w:r>
      <w:r>
        <w:rPr>
          <w:rFonts w:ascii="KoPubWorld돋움체 Light" w:eastAsia="KoPubWorld돋움체 Light" w:hAnsi="KoPubWorld돋움체 Light" w:cs="KoPubWorld돋움체 Light" w:hint="eastAsia"/>
        </w:rPr>
        <w:t>MS UI Gothic</w:t>
      </w:r>
      <w:r>
        <w:rPr>
          <w:rFonts w:ascii="KoPubWorld돋움체 Light" w:eastAsia="KoPubWorld돋움체 Light" w:hAnsi="KoPubWorld돋움체 Light" w:cs="KoPubWorld돋움체 Light"/>
        </w:rPr>
        <w:t>(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대문자 </w:t>
      </w:r>
      <w:r>
        <w:rPr>
          <w:rFonts w:ascii="KoPubWorld돋움체 Light" w:eastAsia="KoPubWorld돋움체 Light" w:hAnsi="KoPubWorld돋움체 Light" w:cs="KoPubWorld돋움체 Light"/>
        </w:rPr>
        <w:t xml:space="preserve">I,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소문자 </w:t>
      </w:r>
      <w:r>
        <w:rPr>
          <w:rFonts w:ascii="KoPubWorld돋움체 Light" w:eastAsia="KoPubWorld돋움체 Light" w:hAnsi="KoPubWorld돋움체 Light" w:cs="KoPubWorld돋움체 Light"/>
        </w:rPr>
        <w:t xml:space="preserve">l </w:t>
      </w:r>
      <w:r>
        <w:rPr>
          <w:rFonts w:ascii="KoPubWorld돋움체 Light" w:eastAsia="KoPubWorld돋움체 Light" w:hAnsi="KoPubWorld돋움체 Light" w:cs="KoPubWorld돋움체 Light" w:hint="eastAsia"/>
        </w:rPr>
        <w:t>구별 안가서 변경..)</w:t>
      </w:r>
    </w:p>
    <w:p w14:paraId="2B1C2D36" w14:textId="38B9F8CA" w:rsidR="00BE0ACA" w:rsidRDefault="00BE0AC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글씨체 </w:t>
      </w:r>
      <w:r>
        <w:rPr>
          <w:rFonts w:ascii="KoPubWorld돋움체 Light" w:eastAsia="KoPubWorld돋움체 Light" w:hAnsi="KoPubWorld돋움체 Light" w:cs="KoPubWorld돋움체 Light"/>
        </w:rPr>
        <w:t xml:space="preserve">: KoPubWorld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돋움체 </w:t>
      </w:r>
      <w:r>
        <w:rPr>
          <w:rFonts w:ascii="KoPubWorld돋움체 Light" w:eastAsia="KoPubWorld돋움체 Light" w:hAnsi="KoPubWorld돋움체 Light" w:cs="KoPubWorld돋움체 Light"/>
        </w:rPr>
        <w:t>light</w:t>
      </w:r>
      <w:r w:rsidR="005672EA">
        <w:rPr>
          <w:rFonts w:ascii="KoPubWorld돋움체 Light" w:eastAsia="KoPubWorld돋움체 Light" w:hAnsi="KoPubWorld돋움체 Light" w:cs="KoPubWorld돋움체 Light"/>
        </w:rPr>
        <w:t xml:space="preserve"> / </w:t>
      </w:r>
      <w:r w:rsidR="005672EA">
        <w:rPr>
          <w:rFonts w:ascii="KoPubWorld돋움체 Light" w:eastAsia="KoPubWorld돋움체 Light" w:hAnsi="KoPubWorld돋움체 Light" w:cs="KoPubWorld돋움체 Light" w:hint="eastAsia"/>
        </w:rPr>
        <w:t>medium / bold</w:t>
      </w:r>
      <w:r w:rsidR="005672EA">
        <w:rPr>
          <w:rFonts w:ascii="KoPubWorld돋움체 Light" w:eastAsia="KoPubWorld돋움체 Light" w:hAnsi="KoPubWorld돋움체 Light" w:cs="KoPubWorld돋움체 Light"/>
        </w:rPr>
        <w:t xml:space="preserve"> </w:t>
      </w:r>
    </w:p>
    <w:p w14:paraId="7D164691" w14:textId="77777777" w:rsidR="005672EA" w:rsidRDefault="005672EA">
      <w:pPr>
        <w:rPr>
          <w:rFonts w:ascii="KoPubWorld돋움체 Light" w:eastAsia="KoPubWorld돋움체 Light" w:hAnsi="KoPubWorld돋움체 Light" w:cs="KoPubWorld돋움체 Light"/>
        </w:rPr>
      </w:pPr>
    </w:p>
    <w:p w14:paraId="48C9EE93" w14:textId="72FF45CF" w:rsidR="00286F6F" w:rsidRPr="00F20081" w:rsidRDefault="00F20081">
      <w:pPr>
        <w:rPr>
          <w:rFonts w:ascii="KoPubWorld돋움체 Light" w:eastAsia="KoPubWorld돋움체 Light" w:hAnsi="KoPubWorld돋움체 Light" w:cs="KoPubWorld돋움체 Light"/>
        </w:rPr>
      </w:pPr>
      <w:r w:rsidRPr="00F20081">
        <w:rPr>
          <w:rFonts w:ascii="KoPubWorld돋움체 Light" w:eastAsia="KoPubWorld돋움체 Light" w:hAnsi="KoPubWorld돋움체 Light" w:cs="KoPubWorld돋움체 Light"/>
        </w:rPr>
        <w:t xml:space="preserve">참고할 </w:t>
      </w:r>
      <w:r w:rsidRPr="00F20081">
        <w:rPr>
          <w:rFonts w:ascii="KoPubWorld돋움체 Light" w:eastAsia="KoPubWorld돋움체 Light" w:hAnsi="KoPubWorld돋움체 Light" w:cs="KoPubWorld돋움체 Light" w:hint="eastAsia"/>
        </w:rPr>
        <w:t>것들</w:t>
      </w:r>
    </w:p>
    <w:p w14:paraId="6A2B2559" w14:textId="65B3CFB0" w:rsidR="00F20081" w:rsidRDefault="00F20081" w:rsidP="00F20081">
      <w:pPr>
        <w:rPr>
          <w:rFonts w:ascii="KoPubWorld돋움체 Light" w:eastAsia="KoPubWorld돋움체 Light" w:hAnsi="KoPubWorld돋움체 Light" w:cs="KoPubWorld돋움체 Light"/>
        </w:rPr>
      </w:pPr>
      <w:r w:rsidRPr="00F20081">
        <w:rPr>
          <w:rFonts w:ascii="KoPubWorld돋움체 Light" w:eastAsia="KoPubWorld돋움체 Light" w:hAnsi="KoPubWorld돋움체 Light" w:cs="KoPubWorld돋움체 Light" w:hint="eastAsia"/>
        </w:rPr>
        <w:t>-</w:t>
      </w:r>
      <w:r w:rsidRPr="00F20081">
        <w:rPr>
          <w:rFonts w:ascii="KoPubWorld돋움체 Light" w:eastAsia="KoPubWorld돋움체 Light" w:hAnsi="KoPubWorld돋움체 Light" w:cs="KoPubWorld돋움체 Light"/>
        </w:rPr>
        <w:t xml:space="preserve"> </w:t>
      </w:r>
      <w:r w:rsidR="008D5371">
        <w:rPr>
          <w:rFonts w:ascii="KoPubWorld돋움체 Light" w:eastAsia="KoPubWorld돋움체 Light" w:hAnsi="KoPubWorld돋움체 Light" w:cs="KoPubWorld돋움체 Light" w:hint="eastAsia"/>
        </w:rPr>
        <w:t>게임 양식은 롤코타 참고</w:t>
      </w:r>
    </w:p>
    <w:p w14:paraId="3E33789E" w14:textId="72248E07" w:rsidR="004C3423" w:rsidRDefault="004C3423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&gt; </w:t>
      </w:r>
      <w:r>
        <w:rPr>
          <w:rFonts w:ascii="KoPubWorld돋움체 Light" w:eastAsia="KoPubWorld돋움체 Light" w:hAnsi="KoPubWorld돋움체 Light" w:cs="KoPubWorld돋움체 Light" w:hint="eastAsia"/>
        </w:rPr>
        <w:t>인구수,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만족도</w:t>
      </w:r>
    </w:p>
    <w:p w14:paraId="7F69A72A" w14:textId="133EE395" w:rsidR="00840611" w:rsidRDefault="00840611" w:rsidP="00F20081">
      <w:pPr>
        <w:rPr>
          <w:rFonts w:ascii="KoPubWorld돋움체 Light" w:eastAsia="KoPubWorld돋움체 Light" w:hAnsi="KoPubWorld돋움체 Light" w:cs="KoPubWorld돋움체 Light"/>
        </w:rPr>
      </w:pPr>
    </w:p>
    <w:p w14:paraId="6EAD7F34" w14:textId="776FFA50" w:rsidR="00840611" w:rsidRDefault="00840611" w:rsidP="00F20081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- 캐릭터 성격은 </w:t>
      </w:r>
      <w:r>
        <w:rPr>
          <w:rFonts w:ascii="KoPubWorld돋움체 Light" w:eastAsia="KoPubWorld돋움체 Light" w:hAnsi="KoPubWorld돋움체 Light" w:cs="KoPubWorld돋움체 Light"/>
        </w:rPr>
        <w:t>D&amp;D(</w:t>
      </w:r>
      <w:r>
        <w:rPr>
          <w:rFonts w:ascii="KoPubWorld돋움체 Light" w:eastAsia="KoPubWorld돋움체 Light" w:hAnsi="KoPubWorld돋움체 Light" w:cs="KoPubWorld돋움체 Light" w:hint="eastAsia"/>
        </w:rPr>
        <w:t>던전 앤 드래곤)의 성향 가져옴</w:t>
      </w:r>
      <w:bookmarkStart w:id="0" w:name="_GoBack"/>
      <w:bookmarkEnd w:id="0"/>
    </w:p>
    <w:p w14:paraId="649E9BE5" w14:textId="77777777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</w:p>
    <w:p w14:paraId="7234E775" w14:textId="77777777" w:rsidR="003F6222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[이름 관련</w:t>
      </w:r>
      <w:r>
        <w:rPr>
          <w:rFonts w:ascii="KoPubWorld돋움체 Light" w:eastAsia="KoPubWorld돋움체 Light" w:hAnsi="KoPubWorld돋움체 Light" w:cs="KoPubWorld돋움체 Light"/>
        </w:rPr>
        <w:t>]</w:t>
      </w:r>
    </w:p>
    <w:p w14:paraId="502B3992" w14:textId="311E4B20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스텔라 </w:t>
      </w:r>
      <w:r w:rsidR="003F6222">
        <w:rPr>
          <w:rFonts w:ascii="KoPubWorld돋움체 Light" w:eastAsia="KoPubWorld돋움체 Light" w:hAnsi="KoPubWorld돋움체 Light" w:cs="KoPubWorld돋움체 Light"/>
        </w:rPr>
        <w:t xml:space="preserve">/ </w:t>
      </w:r>
      <w:r>
        <w:rPr>
          <w:rFonts w:ascii="KoPubWorld돋움체 Light" w:eastAsia="KoPubWorld돋움체 Light" w:hAnsi="KoPubWorld돋움체 Light" w:cs="KoPubWorld돋움체 Light" w:hint="eastAsia"/>
        </w:rPr>
        <w:t>S</w:t>
      </w:r>
      <w:r>
        <w:rPr>
          <w:rFonts w:ascii="KoPubWorld돋움체 Light" w:eastAsia="KoPubWorld돋움체 Light" w:hAnsi="KoPubWorld돋움체 Light" w:cs="KoPubWorld돋움체 Light"/>
        </w:rPr>
        <w:t xml:space="preserve">tella : </w:t>
      </w:r>
      <w:r>
        <w:rPr>
          <w:rFonts w:ascii="KoPubWorld돋움체 Light" w:eastAsia="KoPubWorld돋움체 Light" w:hAnsi="KoPubWorld돋움체 Light" w:cs="KoPubWorld돋움체 Light" w:hint="eastAsia"/>
        </w:rPr>
        <w:t>별</w:t>
      </w:r>
    </w:p>
    <w:p w14:paraId="576D0B64" w14:textId="1F00CC7A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엔비스 </w:t>
      </w:r>
      <w:r w:rsidR="003F6222">
        <w:rPr>
          <w:rFonts w:ascii="KoPubWorld돋움체 Light" w:eastAsia="KoPubWorld돋움체 Light" w:hAnsi="KoPubWorld돋움체 Light" w:cs="KoPubWorld돋움체 Light"/>
        </w:rPr>
        <w:t xml:space="preserve">/ </w:t>
      </w:r>
      <w:r>
        <w:rPr>
          <w:rFonts w:ascii="KoPubWorld돋움체 Light" w:eastAsia="KoPubWorld돋움체 Light" w:hAnsi="KoPubWorld돋움체 Light" w:cs="KoPubWorld돋움체 Light"/>
        </w:rPr>
        <w:t xml:space="preserve">Enfys : </w:t>
      </w:r>
      <w:r>
        <w:rPr>
          <w:rFonts w:ascii="KoPubWorld돋움체 Light" w:eastAsia="KoPubWorld돋움체 Light" w:hAnsi="KoPubWorld돋움체 Light" w:cs="KoPubWorld돋움체 Light" w:hint="eastAsia"/>
        </w:rPr>
        <w:t>무지개</w:t>
      </w:r>
      <w:r w:rsidR="004C342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4C3423">
        <w:rPr>
          <w:rFonts w:ascii="KoPubWorld돋움체 Light" w:eastAsia="KoPubWorld돋움체 Light" w:hAnsi="KoPubWorld돋움체 Light" w:cs="KoPubWorld돋움체 Light" w:hint="eastAsia"/>
        </w:rPr>
        <w:t>남/여,</w:t>
      </w:r>
      <w:r w:rsidR="004C342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4C3423">
        <w:rPr>
          <w:rFonts w:ascii="KoPubWorld돋움체 Light" w:eastAsia="KoPubWorld돋움체 Light" w:hAnsi="KoPubWorld돋움체 Light" w:cs="KoPubWorld돋움체 Light" w:hint="eastAsia"/>
        </w:rPr>
        <w:t>잉글랜드 웨일즈 지방</w:t>
      </w:r>
    </w:p>
    <w:p w14:paraId="10D15516" w14:textId="1E3D0D10" w:rsidR="003F6222" w:rsidRPr="003F6222" w:rsidRDefault="003F6222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알레이 / Arleigh : 긴 </w:t>
      </w:r>
      <w:r>
        <w:rPr>
          <w:rFonts w:ascii="KoPubWorld돋움체 Light" w:eastAsia="KoPubWorld돋움체 Light" w:hAnsi="KoPubWorld돋움체 Light" w:cs="KoPubWorld돋움체 Light" w:hint="eastAsia"/>
        </w:rPr>
        <w:t>들판,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토끼가 있는 초지</w:t>
      </w:r>
    </w:p>
    <w:p w14:paraId="3B188A76" w14:textId="72A075BA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 w:rsidR="003F6222">
        <w:rPr>
          <w:rFonts w:ascii="KoPubWorld돋움체 Light" w:eastAsia="KoPubWorld돋움체 Light" w:hAnsi="KoPubWorld돋움체 Light" w:cs="KoPubWorld돋움체 Light" w:hint="eastAsia"/>
        </w:rPr>
        <w:t xml:space="preserve">노버트 </w:t>
      </w:r>
      <w:r w:rsidR="003F6222">
        <w:rPr>
          <w:rFonts w:ascii="KoPubWorld돋움체 Light" w:eastAsia="KoPubWorld돋움체 Light" w:hAnsi="KoPubWorld돋움체 Light" w:cs="KoPubWorld돋움체 Light"/>
        </w:rPr>
        <w:t xml:space="preserve">/ </w:t>
      </w:r>
      <w:r>
        <w:rPr>
          <w:rFonts w:ascii="KoPubWorld돋움체 Light" w:eastAsia="KoPubWorld돋움체 Light" w:hAnsi="KoPubWorld돋움체 Light" w:cs="KoPubWorld돋움체 Light"/>
        </w:rPr>
        <w:t xml:space="preserve">Nobert : 찬란한 </w:t>
      </w:r>
      <w:r>
        <w:rPr>
          <w:rFonts w:ascii="KoPubWorld돋움체 Light" w:eastAsia="KoPubWorld돋움체 Light" w:hAnsi="KoPubWorld돋움체 Light" w:cs="KoPubWorld돋움체 Light" w:hint="eastAsia"/>
        </w:rPr>
        <w:t>북녘</w:t>
      </w:r>
    </w:p>
    <w:p w14:paraId="555532BD" w14:textId="0DF2998C" w:rsidR="00807AB7" w:rsidRDefault="00807AB7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9366C8">
        <w:rPr>
          <w:rFonts w:ascii="KoPubWorld돋움체 Light" w:eastAsia="KoPubWorld돋움체 Light" w:hAnsi="KoPubWorld돋움체 Light" w:cs="KoPubWorld돋움체 Light" w:hint="eastAsia"/>
        </w:rPr>
        <w:t>기타 이름은 어감이 예쁘거나 좋아하는 캐릭터에서 가져옴</w:t>
      </w:r>
    </w:p>
    <w:p w14:paraId="2EF94C07" w14:textId="0783F89E" w:rsidR="003F6222" w:rsidRDefault="003F6222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+</w:t>
      </w:r>
      <w:r>
        <w:rPr>
          <w:rFonts w:ascii="KoPubWorld돋움체 Light" w:eastAsia="KoPubWorld돋움체 Light" w:hAnsi="KoPubWorld돋움체 Light" w:cs="KoPubWorld돋움체 Light"/>
        </w:rPr>
        <w:t xml:space="preserve">) </w:t>
      </w:r>
      <w:r w:rsidR="006D0990">
        <w:rPr>
          <w:rFonts w:ascii="KoPubWorld돋움체 Light" w:eastAsia="KoPubWorld돋움체 Light" w:hAnsi="KoPubWorld돋움체 Light" w:cs="KoPubWorld돋움체 Light" w:hint="eastAsia"/>
        </w:rPr>
        <w:t xml:space="preserve">글렌 </w:t>
      </w:r>
      <w:r w:rsidR="006D0990">
        <w:rPr>
          <w:rFonts w:ascii="KoPubWorld돋움체 Light" w:eastAsia="KoPubWorld돋움체 Light" w:hAnsi="KoPubWorld돋움체 Light" w:cs="KoPubWorld돋움체 Light"/>
        </w:rPr>
        <w:t xml:space="preserve">/ Glen, Glenn, Glyn – </w:t>
      </w:r>
      <w:r w:rsidR="006D0990">
        <w:rPr>
          <w:rFonts w:ascii="KoPubWorld돋움체 Light" w:eastAsia="KoPubWorld돋움체 Light" w:hAnsi="KoPubWorld돋움체 Light" w:cs="KoPubWorld돋움체 Light" w:hint="eastAsia"/>
        </w:rPr>
        <w:t>계곡</w:t>
      </w:r>
      <w:r w:rsidR="005A2895">
        <w:rPr>
          <w:rFonts w:ascii="KoPubWorld돋움체 Light" w:eastAsia="KoPubWorld돋움체 Light" w:hAnsi="KoPubWorld돋움체 Light" w:cs="KoPubWorld돋움체 Light"/>
        </w:rPr>
        <w:t>, K, Sion</w:t>
      </w:r>
    </w:p>
    <w:p w14:paraId="76285713" w14:textId="04A17C33" w:rsidR="006D0990" w:rsidRDefault="006D0990" w:rsidP="00F20081">
      <w:pPr>
        <w:rPr>
          <w:rFonts w:ascii="KoPubWorld돋움체 Light" w:eastAsia="KoPubWorld돋움체 Light" w:hAnsi="KoPubWorld돋움체 Light" w:cs="KoPubWorld돋움체 Light"/>
        </w:rPr>
      </w:pPr>
    </w:p>
    <w:p w14:paraId="42267397" w14:textId="36531E62" w:rsidR="006D0990" w:rsidRDefault="006D0990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[화폐 계산</w:t>
      </w:r>
      <w:r>
        <w:rPr>
          <w:rFonts w:ascii="KoPubWorld돋움체 Light" w:eastAsia="KoPubWorld돋움체 Light" w:hAnsi="KoPubWorld돋움체 Light" w:cs="KoPubWorld돋움체 Light"/>
        </w:rPr>
        <w:t>]</w:t>
      </w:r>
    </w:p>
    <w:p w14:paraId="5793459C" w14:textId="40C7B987" w:rsidR="00A87ABB" w:rsidRDefault="007E343D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3</w:t>
      </w:r>
      <w:r>
        <w:rPr>
          <w:rFonts w:ascii="KoPubWorld돋움체 Light" w:eastAsia="KoPubWorld돋움체 Light" w:hAnsi="KoPubWorld돋움체 Light" w:cs="KoPubWorld돋움체 Light"/>
        </w:rPr>
        <w:t>0 = 1500000</w:t>
      </w:r>
      <w:r w:rsidR="00564C5E">
        <w:rPr>
          <w:rFonts w:ascii="KoPubWorld돋움체 Light" w:eastAsia="KoPubWorld돋움체 Light" w:hAnsi="KoPubWorld돋움체 Light" w:cs="KoPubWorld돋움체 Light"/>
        </w:rPr>
        <w:t xml:space="preserve"> / 한 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달 금화</w:t>
      </w:r>
    </w:p>
    <w:p w14:paraId="521E13BD" w14:textId="63EE2421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0 =</w:t>
      </w:r>
      <w:r w:rsidR="00C14F04">
        <w:rPr>
          <w:rFonts w:ascii="KoPubWorld돋움체 Light" w:eastAsia="KoPubWorld돋움체 Light" w:hAnsi="KoPubWorld돋움체 Light" w:cs="KoPubWorld돋움체 Light"/>
        </w:rPr>
        <w:t xml:space="preserve"> 500000</w:t>
      </w:r>
    </w:p>
    <w:p w14:paraId="542A33E5" w14:textId="76886478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</w:t>
      </w:r>
      <w:r w:rsidR="00C14F04">
        <w:rPr>
          <w:rFonts w:ascii="KoPubWorld돋움체 Light" w:eastAsia="KoPubWorld돋움체 Light" w:hAnsi="KoPubWorld돋움체 Light" w:cs="KoPubWorld돋움체 Light"/>
        </w:rPr>
        <w:t>50000</w:t>
      </w:r>
      <w:r w:rsidR="00564C5E">
        <w:rPr>
          <w:rFonts w:ascii="KoPubWorld돋움체 Light" w:eastAsia="KoPubWorld돋움체 Light" w:hAnsi="KoPubWorld돋움체 Light" w:cs="KoPubWorld돋움체 Light"/>
        </w:rPr>
        <w:tab/>
        <w:t>/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금화</w:t>
      </w:r>
    </w:p>
    <w:p w14:paraId="711BAE72" w14:textId="347DD312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>00 = 50000</w:t>
      </w:r>
    </w:p>
    <w:p w14:paraId="5A17334D" w14:textId="69BE53EA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500</w:t>
      </w:r>
      <w:r w:rsidR="00564C5E">
        <w:rPr>
          <w:rFonts w:ascii="KoPubWorld돋움체 Light" w:eastAsia="KoPubWorld돋움체 Light" w:hAnsi="KoPubWorld돋움체 Light" w:cs="KoPubWorld돋움체 Light"/>
        </w:rPr>
        <w:tab/>
      </w:r>
      <w:r w:rsidR="00564C5E">
        <w:rPr>
          <w:rFonts w:ascii="KoPubWorld돋움체 Light" w:eastAsia="KoPubWorld돋움체 Light" w:hAnsi="KoPubWorld돋움체 Light" w:cs="KoPubWorld돋움체 Light"/>
        </w:rPr>
        <w:tab/>
        <w:t xml:space="preserve">/ </w:t>
      </w:r>
      <w:r w:rsidR="00564C5E">
        <w:rPr>
          <w:rFonts w:ascii="KoPubWorld돋움체 Light" w:eastAsia="KoPubWorld돋움체 Light" w:hAnsi="KoPubWorld돋움체 Light" w:cs="KoPubWorld돋움체 Light" w:hint="eastAsia"/>
        </w:rPr>
        <w:t>은화</w:t>
      </w:r>
    </w:p>
    <w:p w14:paraId="6D697978" w14:textId="6A155F68" w:rsidR="00A87ABB" w:rsidRDefault="00A87ABB" w:rsidP="00F2008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1</w:t>
      </w:r>
      <w:r>
        <w:rPr>
          <w:rFonts w:ascii="KoPubWorld돋움체 Light" w:eastAsia="KoPubWorld돋움체 Light" w:hAnsi="KoPubWorld돋움체 Light" w:cs="KoPubWorld돋움체 Light"/>
        </w:rPr>
        <w:t>00 = 5</w:t>
      </w:r>
      <w:r w:rsidR="00C14F04">
        <w:rPr>
          <w:rFonts w:ascii="KoPubWorld돋움체 Light" w:eastAsia="KoPubWorld돋움체 Light" w:hAnsi="KoPubWorld돋움체 Light" w:cs="KoPubWorld돋움체 Light"/>
        </w:rPr>
        <w:t>00</w:t>
      </w:r>
    </w:p>
    <w:p w14:paraId="7D12DF70" w14:textId="0AB6AE19" w:rsidR="009703F0" w:rsidRPr="00F20081" w:rsidRDefault="00564C5E" w:rsidP="00423B65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1</w:t>
      </w:r>
      <w:r>
        <w:rPr>
          <w:rFonts w:ascii="KoPubWorld돋움체 Light" w:eastAsia="KoPubWorld돋움체 Light" w:hAnsi="KoPubWorld돋움체 Light" w:cs="KoPubWorld돋움체 Light"/>
        </w:rPr>
        <w:t xml:space="preserve"> = 5</w:t>
      </w:r>
      <w:r>
        <w:rPr>
          <w:rFonts w:ascii="KoPubWorld돋움체 Light" w:eastAsia="KoPubWorld돋움체 Light" w:hAnsi="KoPubWorld돋움체 Light" w:cs="KoPubWorld돋움체 Light"/>
        </w:rPr>
        <w:tab/>
        <w:t xml:space="preserve">/ </w:t>
      </w:r>
      <w:r>
        <w:rPr>
          <w:rFonts w:ascii="KoPubWorld돋움체 Light" w:eastAsia="KoPubWorld돋움체 Light" w:hAnsi="KoPubWorld돋움체 Light" w:cs="KoPubWorld돋움체 Light" w:hint="eastAsia"/>
        </w:rPr>
        <w:t>동화</w:t>
      </w:r>
      <w:r w:rsidR="009703F0">
        <w:rPr>
          <w:rFonts w:ascii="KoPubWorld돋움체 Light" w:eastAsia="KoPubWorld돋움체 Light" w:hAnsi="KoPubWorld돋움체 Light" w:cs="KoPubWorld돋움체 Light"/>
        </w:rPr>
        <w:t xml:space="preserve"> </w:t>
      </w:r>
    </w:p>
    <w:sectPr w:rsidR="009703F0" w:rsidRPr="00F20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F34DE" w14:textId="77777777" w:rsidR="00C3166F" w:rsidRDefault="00C3166F" w:rsidP="00807AB7">
      <w:pPr>
        <w:spacing w:after="0" w:line="240" w:lineRule="auto"/>
      </w:pPr>
      <w:r>
        <w:separator/>
      </w:r>
    </w:p>
  </w:endnote>
  <w:endnote w:type="continuationSeparator" w:id="0">
    <w:p w14:paraId="245DCAE9" w14:textId="77777777" w:rsidR="00C3166F" w:rsidRDefault="00C3166F" w:rsidP="0080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474B" w14:textId="77777777" w:rsidR="00C3166F" w:rsidRDefault="00C3166F" w:rsidP="00807AB7">
      <w:pPr>
        <w:spacing w:after="0" w:line="240" w:lineRule="auto"/>
      </w:pPr>
      <w:r>
        <w:separator/>
      </w:r>
    </w:p>
  </w:footnote>
  <w:footnote w:type="continuationSeparator" w:id="0">
    <w:p w14:paraId="251439CB" w14:textId="77777777" w:rsidR="00C3166F" w:rsidRDefault="00C3166F" w:rsidP="0080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084"/>
    <w:multiLevelType w:val="hybridMultilevel"/>
    <w:tmpl w:val="3032537A"/>
    <w:lvl w:ilvl="0" w:tplc="958453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1"/>
    <w:rsid w:val="00006E84"/>
    <w:rsid w:val="00286F6F"/>
    <w:rsid w:val="002F012D"/>
    <w:rsid w:val="003F6222"/>
    <w:rsid w:val="00423B65"/>
    <w:rsid w:val="004C3423"/>
    <w:rsid w:val="004C50BC"/>
    <w:rsid w:val="00564C5E"/>
    <w:rsid w:val="005672EA"/>
    <w:rsid w:val="005A2895"/>
    <w:rsid w:val="00633F61"/>
    <w:rsid w:val="006D0990"/>
    <w:rsid w:val="007E343D"/>
    <w:rsid w:val="00807AB7"/>
    <w:rsid w:val="00840611"/>
    <w:rsid w:val="0088698E"/>
    <w:rsid w:val="008D5371"/>
    <w:rsid w:val="009366C8"/>
    <w:rsid w:val="009703F0"/>
    <w:rsid w:val="00A87ABB"/>
    <w:rsid w:val="00BE0ACA"/>
    <w:rsid w:val="00C14F04"/>
    <w:rsid w:val="00C3166F"/>
    <w:rsid w:val="00F05AF7"/>
    <w:rsid w:val="00F2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F994"/>
  <w15:chartTrackingRefBased/>
  <w15:docId w15:val="{36EDB5F9-4332-4A0A-A7F9-B0D52352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8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7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7AB7"/>
  </w:style>
  <w:style w:type="paragraph" w:styleId="a5">
    <w:name w:val="footer"/>
    <w:basedOn w:val="a"/>
    <w:link w:val="Char0"/>
    <w:uiPriority w:val="99"/>
    <w:unhideWhenUsed/>
    <w:rsid w:val="00807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User</cp:lastModifiedBy>
  <cp:revision>20</cp:revision>
  <dcterms:created xsi:type="dcterms:W3CDTF">2020-06-19T13:25:00Z</dcterms:created>
  <dcterms:modified xsi:type="dcterms:W3CDTF">2020-06-20T01:08:00Z</dcterms:modified>
</cp:coreProperties>
</file>