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43EBA" w14:textId="3FEB75A4" w:rsidR="00286F6F" w:rsidRPr="00690B1E" w:rsidRDefault="00EB7667">
      <w:pPr>
        <w:rPr>
          <w:rFonts w:ascii="KoPubWorld돋움체 Bold" w:eastAsia="KoPubWorld돋움체 Bold" w:hAnsi="KoPubWorld돋움체 Bold" w:cs="KoPubWorld돋움체 Bold"/>
          <w:sz w:val="22"/>
        </w:rPr>
      </w:pPr>
      <w:r w:rsidRPr="00690B1E">
        <w:rPr>
          <w:rFonts w:ascii="KoPubWorld돋움체 Bold" w:eastAsia="KoPubWorld돋움체 Bold" w:hAnsi="KoPubWorld돋움체 Bold" w:cs="KoPubWorld돋움체 Bold" w:hint="eastAsia"/>
          <w:sz w:val="22"/>
        </w:rPr>
        <w:t>[</w:t>
      </w:r>
      <w:r w:rsidRPr="00690B1E">
        <w:rPr>
          <w:rFonts w:ascii="KoPubWorld돋움체 Bold" w:eastAsia="KoPubWorld돋움체 Bold" w:hAnsi="KoPubWorld돋움체 Bold" w:cs="KoPubWorld돋움체 Bold"/>
          <w:sz w:val="22"/>
        </w:rPr>
        <w:t xml:space="preserve"> </w:t>
      </w:r>
      <w:r w:rsidRPr="00690B1E">
        <w:rPr>
          <w:rFonts w:ascii="KoPubWorld돋움체 Bold" w:eastAsia="KoPubWorld돋움체 Bold" w:hAnsi="KoPubWorld돋움체 Bold" w:cs="KoPubWorld돋움체 Bold" w:hint="eastAsia"/>
          <w:sz w:val="22"/>
        </w:rPr>
        <w:t>한 장 제안서</w:t>
      </w:r>
      <w:r w:rsidR="00E445C7">
        <w:rPr>
          <w:rFonts w:ascii="KoPubWorld돋움체 Bold" w:eastAsia="KoPubWorld돋움체 Bold" w:hAnsi="KoPubWorld돋움체 Bold" w:cs="KoPubWorld돋움체 Bold" w:hint="eastAsia"/>
          <w:sz w:val="22"/>
        </w:rPr>
        <w:t>_작성자 김예슬</w:t>
      </w:r>
      <w:r w:rsidRPr="00690B1E">
        <w:rPr>
          <w:rFonts w:ascii="KoPubWorld돋움체 Bold" w:eastAsia="KoPubWorld돋움체 Bold" w:hAnsi="KoPubWorld돋움체 Bold" w:cs="KoPubWorld돋움체 Bold" w:hint="eastAsia"/>
          <w:sz w:val="22"/>
        </w:rPr>
        <w:t xml:space="preserve"> </w:t>
      </w:r>
      <w:r w:rsidRPr="00690B1E">
        <w:rPr>
          <w:rFonts w:ascii="KoPubWorld돋움체 Bold" w:eastAsia="KoPubWorld돋움체 Bold" w:hAnsi="KoPubWorld돋움체 Bold" w:cs="KoPubWorld돋움체 Bold"/>
          <w:sz w:val="22"/>
        </w:rPr>
        <w:t>]</w:t>
      </w:r>
    </w:p>
    <w:p w14:paraId="0F1EB380" w14:textId="27D8ED2C" w:rsidR="00440EDA" w:rsidRPr="00690B1E" w:rsidRDefault="00440EDA">
      <w:pPr>
        <w:rPr>
          <w:rFonts w:ascii="KoPubWorld돋움체 Bold" w:eastAsia="KoPubWorld돋움체 Bold" w:hAnsi="KoPubWorld돋움체 Bold" w:cs="KoPubWorld돋움체 Bold"/>
          <w:sz w:val="8"/>
          <w:szCs w:val="8"/>
        </w:rPr>
      </w:pPr>
    </w:p>
    <w:p w14:paraId="480F8940" w14:textId="176A0DBC" w:rsidR="00440EDA" w:rsidRPr="00690B1E" w:rsidRDefault="0095368D" w:rsidP="00BB5368">
      <w:pPr>
        <w:jc w:val="center"/>
        <w:rPr>
          <w:rFonts w:ascii="카페24 아네모네에어" w:eastAsia="카페24 아네모네에어" w:hAnsi="카페24 아네모네에어" w:cs="KoPubWorld돋움체 Bold"/>
          <w:sz w:val="40"/>
          <w:szCs w:val="40"/>
        </w:rPr>
      </w:pPr>
      <w:r w:rsidRPr="00690B1E">
        <w:rPr>
          <w:rFonts w:ascii="카페24 아네모네에어" w:eastAsia="카페24 아네모네에어" w:hAnsi="카페24 아네모네에어" w:cs="KoPubWorld돋움체 Bold"/>
          <w:sz w:val="40"/>
          <w:szCs w:val="40"/>
        </w:rPr>
        <w:t>Catan Island</w:t>
      </w:r>
    </w:p>
    <w:p w14:paraId="5A9DB3D2" w14:textId="3755052C" w:rsidR="00491162" w:rsidRPr="00690B1E" w:rsidRDefault="00491162">
      <w:pPr>
        <w:rPr>
          <w:rFonts w:ascii="KoPubWorld돋움체 Bold" w:eastAsia="KoPubWorld돋움체 Bold" w:hAnsi="KoPubWorld돋움체 Bold" w:cs="KoPubWorld돋움체 Bold"/>
          <w:sz w:val="8"/>
          <w:szCs w:val="8"/>
        </w:rPr>
      </w:pPr>
    </w:p>
    <w:p w14:paraId="39B92D4B" w14:textId="51961235" w:rsidR="00B35E1F" w:rsidRPr="00690B1E" w:rsidRDefault="00E901A5">
      <w:pPr>
        <w:rPr>
          <w:rFonts w:ascii="KoPubWorld돋움체 Bold" w:eastAsia="KoPubWorld돋움체 Bold" w:hAnsi="KoPubWorld돋움체 Bold" w:cs="KoPubWorld돋움체 Bold"/>
          <w:sz w:val="22"/>
        </w:rPr>
      </w:pPr>
      <w:r>
        <w:rPr>
          <w:rFonts w:ascii="KoPubWorld돋움체 Bold" w:eastAsia="KoPubWorld돋움체 Bold" w:hAnsi="KoPubWorld돋움체 Bold" w:cs="KoPubWorld돋움체 Bold" w:hint="eastAsia"/>
          <w:sz w:val="22"/>
        </w:rPr>
        <w:t>[</w:t>
      </w:r>
      <w:r>
        <w:rPr>
          <w:rFonts w:ascii="KoPubWorld돋움체 Bold" w:eastAsia="KoPubWorld돋움체 Bold" w:hAnsi="KoPubWorld돋움체 Bold" w:cs="KoPubWorld돋움체 Bold"/>
          <w:sz w:val="22"/>
        </w:rPr>
        <w:t xml:space="preserve"> </w:t>
      </w:r>
      <w:r w:rsidR="00B35E1F" w:rsidRPr="00690B1E">
        <w:rPr>
          <w:rFonts w:ascii="KoPubWorld돋움체 Bold" w:eastAsia="KoPubWorld돋움체 Bold" w:hAnsi="KoPubWorld돋움체 Bold" w:cs="KoPubWorld돋움체 Bold" w:hint="eastAsia"/>
          <w:sz w:val="22"/>
        </w:rPr>
        <w:t>핵심 컨셉 키워드</w:t>
      </w:r>
      <w:r>
        <w:rPr>
          <w:rFonts w:ascii="KoPubWorld돋움체 Bold" w:eastAsia="KoPubWorld돋움체 Bold" w:hAnsi="KoPubWorld돋움체 Bold" w:cs="KoPubWorld돋움체 Bold" w:hint="eastAsia"/>
          <w:sz w:val="22"/>
        </w:rPr>
        <w:t xml:space="preserve"> </w:t>
      </w:r>
      <w:r>
        <w:rPr>
          <w:rFonts w:ascii="KoPubWorld돋움체 Bold" w:eastAsia="KoPubWorld돋움체 Bold" w:hAnsi="KoPubWorld돋움체 Bold" w:cs="KoPubWorld돋움체 Bold"/>
          <w:sz w:val="22"/>
        </w:rPr>
        <w:t>]</w:t>
      </w:r>
    </w:p>
    <w:p w14:paraId="5F9455F6" w14:textId="14DE1DCE" w:rsidR="00034DC6" w:rsidRPr="00690B1E" w:rsidRDefault="00034DC6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690B1E">
        <w:rPr>
          <w:rFonts w:ascii="KoPubWorld돋움체 Medium" w:eastAsia="KoPubWorld돋움체 Medium" w:hAnsi="KoPubWorld돋움체 Medium" w:cs="KoPubWorld돋움체 Medium" w:hint="eastAsia"/>
          <w:sz w:val="22"/>
        </w:rPr>
        <w:t>무역,</w:t>
      </w:r>
      <w:r w:rsidRPr="00690B1E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690B1E">
        <w:rPr>
          <w:rFonts w:ascii="KoPubWorld돋움체 Medium" w:eastAsia="KoPubWorld돋움체 Medium" w:hAnsi="KoPubWorld돋움체 Medium" w:cs="KoPubWorld돋움체 Medium" w:hint="eastAsia"/>
          <w:sz w:val="22"/>
        </w:rPr>
        <w:t>자원 관리</w:t>
      </w:r>
      <w:r w:rsidRPr="00690B1E">
        <w:rPr>
          <w:rFonts w:ascii="KoPubWorld돋움체 Medium" w:eastAsia="KoPubWorld돋움체 Medium" w:hAnsi="KoPubWorld돋움체 Medium" w:cs="KoPubWorld돋움체 Medium"/>
          <w:sz w:val="22"/>
        </w:rPr>
        <w:t xml:space="preserve">, </w:t>
      </w:r>
      <w:r w:rsidRPr="00690B1E">
        <w:rPr>
          <w:rFonts w:ascii="KoPubWorld돋움체 Medium" w:eastAsia="KoPubWorld돋움체 Medium" w:hAnsi="KoPubWorld돋움체 Medium" w:cs="KoPubWorld돋움체 Medium" w:hint="eastAsia"/>
          <w:sz w:val="22"/>
        </w:rPr>
        <w:t>개발</w:t>
      </w:r>
      <w:r w:rsidR="006131B5">
        <w:rPr>
          <w:rFonts w:ascii="KoPubWorld돋움체 Medium" w:eastAsia="KoPubWorld돋움체 Medium" w:hAnsi="KoPubWorld돋움체 Medium" w:cs="KoPubWorld돋움체 Medium"/>
          <w:sz w:val="22"/>
        </w:rPr>
        <w:t xml:space="preserve">, </w:t>
      </w:r>
      <w:r w:rsidR="006131B5">
        <w:rPr>
          <w:rFonts w:ascii="KoPubWorld돋움체 Medium" w:eastAsia="KoPubWorld돋움체 Medium" w:hAnsi="KoPubWorld돋움체 Medium" w:cs="KoPubWorld돋움체 Medium" w:hint="eastAsia"/>
          <w:sz w:val="22"/>
        </w:rPr>
        <w:t>이벤트</w:t>
      </w:r>
      <w:bookmarkStart w:id="0" w:name="_GoBack"/>
      <w:bookmarkEnd w:id="0"/>
    </w:p>
    <w:p w14:paraId="69177C42" w14:textId="77777777" w:rsidR="008C6BBB" w:rsidRPr="00690B1E" w:rsidRDefault="008C6BBB" w:rsidP="008C6BBB">
      <w:pPr>
        <w:ind w:firstLineChars="100" w:firstLine="70"/>
        <w:rPr>
          <w:rFonts w:ascii="KoPubWorld돋움체 Medium" w:eastAsia="KoPubWorld돋움체 Medium" w:hAnsi="KoPubWorld돋움체 Medium" w:cs="KoPubWorld돋움체 Medium"/>
          <w:sz w:val="8"/>
          <w:szCs w:val="8"/>
        </w:rPr>
      </w:pPr>
    </w:p>
    <w:p w14:paraId="6BAF44D9" w14:textId="7A3899AA" w:rsidR="00491162" w:rsidRPr="00690B1E" w:rsidRDefault="00E901A5">
      <w:pPr>
        <w:rPr>
          <w:rFonts w:ascii="KoPubWorld돋움체 Bold" w:eastAsia="KoPubWorld돋움체 Bold" w:hAnsi="KoPubWorld돋움체 Bold" w:cs="KoPubWorld돋움체 Bold"/>
          <w:sz w:val="22"/>
        </w:rPr>
      </w:pPr>
      <w:r>
        <w:rPr>
          <w:rFonts w:ascii="KoPubWorld돋움체 Bold" w:eastAsia="KoPubWorld돋움체 Bold" w:hAnsi="KoPubWorld돋움체 Bold" w:cs="KoPubWorld돋움체 Bold" w:hint="eastAsia"/>
          <w:sz w:val="22"/>
        </w:rPr>
        <w:t>[</w:t>
      </w:r>
      <w:r>
        <w:rPr>
          <w:rFonts w:ascii="KoPubWorld돋움체 Bold" w:eastAsia="KoPubWorld돋움체 Bold" w:hAnsi="KoPubWorld돋움체 Bold" w:cs="KoPubWorld돋움체 Bold"/>
          <w:sz w:val="22"/>
        </w:rPr>
        <w:t xml:space="preserve"> </w:t>
      </w:r>
      <w:r w:rsidR="00491162" w:rsidRPr="00690B1E">
        <w:rPr>
          <w:rFonts w:ascii="KoPubWorld돋움체 Bold" w:eastAsia="KoPubWorld돋움체 Bold" w:hAnsi="KoPubWorld돋움체 Bold" w:cs="KoPubWorld돋움체 Bold"/>
          <w:sz w:val="22"/>
        </w:rPr>
        <w:t xml:space="preserve">게임 </w:t>
      </w:r>
      <w:r w:rsidR="00491162" w:rsidRPr="00690B1E">
        <w:rPr>
          <w:rFonts w:ascii="KoPubWorld돋움체 Bold" w:eastAsia="KoPubWorld돋움체 Bold" w:hAnsi="KoPubWorld돋움체 Bold" w:cs="KoPubWorld돋움체 Bold" w:hint="eastAsia"/>
          <w:sz w:val="22"/>
        </w:rPr>
        <w:t>개요</w:t>
      </w:r>
      <w:r>
        <w:rPr>
          <w:rFonts w:ascii="KoPubWorld돋움체 Bold" w:eastAsia="KoPubWorld돋움체 Bold" w:hAnsi="KoPubWorld돋움체 Bold" w:cs="KoPubWorld돋움체 Bold" w:hint="eastAsia"/>
          <w:sz w:val="22"/>
        </w:rPr>
        <w:t xml:space="preserve"> </w:t>
      </w:r>
      <w:r>
        <w:rPr>
          <w:rFonts w:ascii="KoPubWorld돋움체 Bold" w:eastAsia="KoPubWorld돋움체 Bold" w:hAnsi="KoPubWorld돋움체 Bold" w:cs="KoPubWorld돋움체 Bold"/>
          <w:sz w:val="22"/>
        </w:rPr>
        <w:t>]</w:t>
      </w:r>
    </w:p>
    <w:p w14:paraId="19AA2B1D" w14:textId="0E0989B9" w:rsidR="000A7C6F" w:rsidRPr="00690B1E" w:rsidRDefault="000A7C6F" w:rsidP="000A7C6F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 w:rsidRPr="00690B1E">
        <w:rPr>
          <w:rFonts w:ascii="KoPubWorld돋움체 Medium" w:eastAsia="KoPubWorld돋움체 Medium" w:hAnsi="KoPubWorld돋움체 Medium" w:cs="KoPubWorld돋움체 Medium" w:hint="eastAsia"/>
          <w:sz w:val="22"/>
        </w:rPr>
        <w:t>「카탄 아일랜드」는 개발되지 않은 미지의 섬 카탄에서 자원을 모아 섬을 개발</w:t>
      </w:r>
      <w:r w:rsidR="00845858">
        <w:rPr>
          <w:rFonts w:ascii="KoPubWorld돋움체 Medium" w:eastAsia="KoPubWorld돋움체 Medium" w:hAnsi="KoPubWorld돋움체 Medium" w:cs="KoPubWorld돋움체 Medium" w:hint="eastAsia"/>
          <w:sz w:val="22"/>
        </w:rPr>
        <w:t>해</w:t>
      </w:r>
      <w:r w:rsidRPr="00690B1E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나가는</w:t>
      </w:r>
      <w:r w:rsidR="002E4273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</w:t>
      </w:r>
      <w:r w:rsidRPr="00690B1E">
        <w:rPr>
          <w:rFonts w:ascii="KoPubWorld돋움체 Medium" w:eastAsia="KoPubWorld돋움체 Medium" w:hAnsi="KoPubWorld돋움체 Medium" w:cs="KoPubWorld돋움체 Medium" w:hint="eastAsia"/>
          <w:sz w:val="22"/>
        </w:rPr>
        <w:t>게임이다.</w:t>
      </w:r>
    </w:p>
    <w:p w14:paraId="223656BC" w14:textId="77777777" w:rsidR="000A7C6F" w:rsidRPr="00A40C64" w:rsidRDefault="000A7C6F">
      <w:pPr>
        <w:rPr>
          <w:rFonts w:ascii="KoPubWorld돋움체 Medium" w:eastAsia="KoPubWorld돋움체 Medium" w:hAnsi="KoPubWorld돋움체 Medium" w:cs="KoPubWorld돋움체 Medium"/>
          <w:sz w:val="8"/>
          <w:szCs w:val="8"/>
        </w:rPr>
      </w:pPr>
    </w:p>
    <w:p w14:paraId="6609CF59" w14:textId="1C55E62B" w:rsidR="00491162" w:rsidRPr="00690B1E" w:rsidRDefault="00E901A5">
      <w:pPr>
        <w:rPr>
          <w:rFonts w:ascii="KoPubWorld돋움체 Bold" w:eastAsia="KoPubWorld돋움체 Bold" w:hAnsi="KoPubWorld돋움체 Bold" w:cs="KoPubWorld돋움체 Bold"/>
          <w:sz w:val="22"/>
        </w:rPr>
      </w:pPr>
      <w:r>
        <w:rPr>
          <w:rFonts w:ascii="KoPubWorld돋움체 Bold" w:eastAsia="KoPubWorld돋움체 Bold" w:hAnsi="KoPubWorld돋움체 Bold" w:cs="KoPubWorld돋움체 Bold" w:hint="eastAsia"/>
          <w:sz w:val="22"/>
        </w:rPr>
        <w:t>[</w:t>
      </w:r>
      <w:r>
        <w:rPr>
          <w:rFonts w:ascii="KoPubWorld돋움체 Bold" w:eastAsia="KoPubWorld돋움체 Bold" w:hAnsi="KoPubWorld돋움체 Bold" w:cs="KoPubWorld돋움체 Bold"/>
          <w:sz w:val="22"/>
        </w:rPr>
        <w:t xml:space="preserve"> </w:t>
      </w:r>
      <w:r w:rsidR="00491162" w:rsidRPr="00690B1E">
        <w:rPr>
          <w:rFonts w:ascii="KoPubWorld돋움체 Bold" w:eastAsia="KoPubWorld돋움체 Bold" w:hAnsi="KoPubWorld돋움체 Bold" w:cs="KoPubWorld돋움체 Bold" w:hint="eastAsia"/>
          <w:sz w:val="22"/>
        </w:rPr>
        <w:t>재미 요소</w:t>
      </w:r>
      <w:r>
        <w:rPr>
          <w:rFonts w:ascii="KoPubWorld돋움체 Bold" w:eastAsia="KoPubWorld돋움체 Bold" w:hAnsi="KoPubWorld돋움체 Bold" w:cs="KoPubWorld돋움체 Bold" w:hint="eastAsia"/>
          <w:sz w:val="22"/>
        </w:rPr>
        <w:t xml:space="preserve"> </w:t>
      </w:r>
      <w:r>
        <w:rPr>
          <w:rFonts w:ascii="KoPubWorld돋움체 Bold" w:eastAsia="KoPubWorld돋움체 Bold" w:hAnsi="KoPubWorld돋움체 Bold" w:cs="KoPubWorld돋움체 Bold"/>
          <w:sz w:val="22"/>
        </w:rPr>
        <w:t>]</w:t>
      </w:r>
    </w:p>
    <w:p w14:paraId="5B14F1BB" w14:textId="449CE4CB" w:rsidR="00491162" w:rsidRPr="00690B1E" w:rsidRDefault="00034DC6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690B1E">
        <w:rPr>
          <w:rFonts w:ascii="KoPubWorld돋움체 Light" w:eastAsia="KoPubWorld돋움체 Light" w:hAnsi="KoPubWorld돋움체 Light" w:cs="KoPubWorld돋움체 Light" w:hint="eastAsia"/>
          <w:sz w:val="22"/>
        </w:rPr>
        <w:t>1</w:t>
      </w:r>
      <w:r w:rsidRPr="00690B1E">
        <w:rPr>
          <w:rFonts w:ascii="KoPubWorld돋움체 Light" w:eastAsia="KoPubWorld돋움체 Light" w:hAnsi="KoPubWorld돋움체 Light" w:cs="KoPubWorld돋움체 Light"/>
          <w:sz w:val="22"/>
        </w:rPr>
        <w:t>.</w:t>
      </w:r>
      <w:r w:rsidR="006C1CB1" w:rsidRPr="00690B1E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="006C1CB1" w:rsidRPr="00690B1E">
        <w:rPr>
          <w:rFonts w:ascii="KoPubWorld돋움체 Light" w:eastAsia="KoPubWorld돋움체 Light" w:hAnsi="KoPubWorld돋움체 Light" w:cs="KoPubWorld돋움체 Light" w:hint="eastAsia"/>
          <w:sz w:val="22"/>
        </w:rPr>
        <w:t>원하는 지역을 탐험하고,</w:t>
      </w:r>
      <w:r w:rsidR="006C1CB1" w:rsidRPr="00690B1E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="006C1CB1" w:rsidRPr="00690B1E">
        <w:rPr>
          <w:rFonts w:ascii="KoPubWorld돋움체 Light" w:eastAsia="KoPubWorld돋움체 Light" w:hAnsi="KoPubWorld돋움체 Light" w:cs="KoPubWorld돋움체 Light" w:hint="eastAsia"/>
          <w:sz w:val="22"/>
        </w:rPr>
        <w:t>건설을 할 수 있</w:t>
      </w:r>
      <w:r w:rsidR="009D31B2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으며 </w:t>
      </w:r>
      <w:r w:rsidR="00473799">
        <w:rPr>
          <w:rFonts w:ascii="KoPubWorld돋움체 Light" w:eastAsia="KoPubWorld돋움체 Light" w:hAnsi="KoPubWorld돋움체 Light" w:cs="KoPubWorld돋움체 Light" w:hint="eastAsia"/>
          <w:sz w:val="22"/>
        </w:rPr>
        <w:t>발전하는</w:t>
      </w:r>
      <w:r w:rsidR="00CB4E95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모습을 보면서 </w:t>
      </w:r>
      <w:r w:rsidR="009D31B2">
        <w:rPr>
          <w:rFonts w:ascii="KoPubWorld돋움체 Light" w:eastAsia="KoPubWorld돋움체 Light" w:hAnsi="KoPubWorld돋움체 Light" w:cs="KoPubWorld돋움체 Light" w:hint="eastAsia"/>
          <w:sz w:val="22"/>
        </w:rPr>
        <w:t>성취감을 느낄 수 있다.</w:t>
      </w:r>
    </w:p>
    <w:p w14:paraId="698CF948" w14:textId="63AB4D7D" w:rsidR="006C1CB1" w:rsidRDefault="006C1CB1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690B1E">
        <w:rPr>
          <w:rFonts w:ascii="KoPubWorld돋움체 Light" w:eastAsia="KoPubWorld돋움체 Light" w:hAnsi="KoPubWorld돋움체 Light" w:cs="KoPubWorld돋움체 Light" w:hint="eastAsia"/>
          <w:sz w:val="22"/>
        </w:rPr>
        <w:t>2</w:t>
      </w:r>
      <w:r w:rsidRPr="00690B1E">
        <w:rPr>
          <w:rFonts w:ascii="KoPubWorld돋움체 Light" w:eastAsia="KoPubWorld돋움체 Light" w:hAnsi="KoPubWorld돋움체 Light" w:cs="KoPubWorld돋움체 Light"/>
          <w:sz w:val="22"/>
        </w:rPr>
        <w:t xml:space="preserve">. </w:t>
      </w:r>
      <w:r w:rsidR="00A40C64">
        <w:rPr>
          <w:rFonts w:ascii="KoPubWorld돋움체 Light" w:eastAsia="KoPubWorld돋움체 Light" w:hAnsi="KoPubWorld돋움체 Light" w:cs="KoPubWorld돋움체 Light" w:hint="eastAsia"/>
          <w:sz w:val="22"/>
        </w:rPr>
        <w:t>게임을 진행하면서 스토리</w:t>
      </w:r>
      <w:r w:rsidR="00153946">
        <w:rPr>
          <w:rFonts w:ascii="KoPubWorld돋움체 Light" w:eastAsia="KoPubWorld돋움체 Light" w:hAnsi="KoPubWorld돋움체 Light" w:cs="KoPubWorld돋움체 Light" w:hint="eastAsia"/>
          <w:sz w:val="22"/>
        </w:rPr>
        <w:t>와 멀티 엔딩을 즐길 수 있다.</w:t>
      </w:r>
    </w:p>
    <w:p w14:paraId="00480379" w14:textId="40B64D67" w:rsidR="003D1281" w:rsidRDefault="00FF0509">
      <w:pPr>
        <w:rPr>
          <w:rFonts w:ascii="KoPubWorld돋움체 Light" w:eastAsia="KoPubWorld돋움체 Light" w:hAnsi="KoPubWorld돋움체 Light" w:cs="KoPubWorld돋움체 Light"/>
          <w:sz w:val="22"/>
        </w:rPr>
      </w:pPr>
      <w:r>
        <w:rPr>
          <w:rFonts w:ascii="KoPubWorld돋움체 Light" w:eastAsia="KoPubWorld돋움체 Light" w:hAnsi="KoPubWorld돋움체 Light" w:cs="KoPubWorld돋움체 Light" w:hint="eastAsia"/>
          <w:sz w:val="22"/>
        </w:rPr>
        <w:t>3</w:t>
      </w:r>
      <w:r>
        <w:rPr>
          <w:rFonts w:ascii="KoPubWorld돋움체 Light" w:eastAsia="KoPubWorld돋움체 Light" w:hAnsi="KoPubWorld돋움체 Light" w:cs="KoPubWorld돋움체 Light"/>
          <w:sz w:val="22"/>
        </w:rPr>
        <w:t xml:space="preserve">.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일정 주기로 발생하는 긍정</w:t>
      </w:r>
      <w:r>
        <w:rPr>
          <w:rFonts w:ascii="KoPubWorld돋움체 Light" w:eastAsia="KoPubWorld돋움체 Light" w:hAnsi="KoPubWorld돋움체 Light" w:cs="KoPubWorld돋움체 Light"/>
          <w:sz w:val="22"/>
        </w:rPr>
        <w:t xml:space="preserve">,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부정적인 랜덤 이벤트로</w:t>
      </w:r>
      <w:r w:rsidR="00AD3416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</w:t>
      </w:r>
      <w:r w:rsidR="004C55A1">
        <w:rPr>
          <w:rFonts w:ascii="KoPubWorld돋움체 Light" w:eastAsia="KoPubWorld돋움체 Light" w:hAnsi="KoPubWorld돋움체 Light" w:cs="KoPubWorld돋움체 Light" w:hint="eastAsia"/>
          <w:sz w:val="22"/>
        </w:rPr>
        <w:t>기대</w:t>
      </w:r>
      <w:r w:rsidR="006834C4">
        <w:rPr>
          <w:rFonts w:ascii="KoPubWorld돋움체 Light" w:eastAsia="KoPubWorld돋움체 Light" w:hAnsi="KoPubWorld돋움체 Light" w:cs="KoPubWorld돋움체 Light" w:hint="eastAsia"/>
          <w:sz w:val="22"/>
        </w:rPr>
        <w:t>와</w:t>
      </w:r>
      <w:r w:rsidR="004C55A1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불안을 느낄 수 있다</w:t>
      </w:r>
      <w:r w:rsidR="004C55A1">
        <w:rPr>
          <w:rFonts w:ascii="KoPubWorld돋움체 Light" w:eastAsia="KoPubWorld돋움체 Light" w:hAnsi="KoPubWorld돋움체 Light" w:cs="KoPubWorld돋움체 Light"/>
          <w:sz w:val="22"/>
        </w:rPr>
        <w:t>.</w:t>
      </w:r>
    </w:p>
    <w:p w14:paraId="479025E8" w14:textId="71EB4996" w:rsidR="00C17B3D" w:rsidRPr="00A46424" w:rsidRDefault="00C17B3D">
      <w:pPr>
        <w:rPr>
          <w:rFonts w:ascii="KoPubWorld돋움체 Light" w:eastAsia="KoPubWorld돋움체 Light" w:hAnsi="KoPubWorld돋움체 Light" w:cs="KoPubWorld돋움체 Light"/>
          <w:i/>
          <w:iCs/>
          <w:sz w:val="22"/>
        </w:rPr>
      </w:pPr>
      <w:r w:rsidRPr="00A46424">
        <w:rPr>
          <w:rFonts w:ascii="KoPubWorld돋움체 Light" w:eastAsia="KoPubWorld돋움체 Light" w:hAnsi="KoPubWorld돋움체 Light" w:cs="KoPubWorld돋움체 Light" w:hint="eastAsia"/>
          <w:i/>
          <w:iCs/>
          <w:sz w:val="22"/>
        </w:rPr>
        <w:t xml:space="preserve"> 개발 시뮬레이션 게임에 스토리를 추가하여 게임에 더욱 몰입할 수 있도록 했으며,</w:t>
      </w:r>
      <w:r w:rsidRPr="00A46424">
        <w:rPr>
          <w:rFonts w:ascii="KoPubWorld돋움체 Light" w:eastAsia="KoPubWorld돋움체 Light" w:hAnsi="KoPubWorld돋움체 Light" w:cs="KoPubWorld돋움체 Light"/>
          <w:i/>
          <w:iCs/>
          <w:sz w:val="22"/>
        </w:rPr>
        <w:t xml:space="preserve"> </w:t>
      </w:r>
      <w:r w:rsidR="00EA2623" w:rsidRPr="00A46424">
        <w:rPr>
          <w:rFonts w:ascii="KoPubWorld돋움체 Light" w:eastAsia="KoPubWorld돋움체 Light" w:hAnsi="KoPubWorld돋움체 Light" w:cs="KoPubWorld돋움체 Light" w:hint="eastAsia"/>
          <w:i/>
          <w:iCs/>
          <w:sz w:val="22"/>
        </w:rPr>
        <w:t>나만의 섬을 개발해 나가는 재미를 느낄 수 있을 것으로 기대된다.</w:t>
      </w:r>
    </w:p>
    <w:p w14:paraId="51C29DE3" w14:textId="77777777" w:rsidR="00941A7C" w:rsidRPr="00CB4E95" w:rsidRDefault="00941A7C">
      <w:pPr>
        <w:rPr>
          <w:rFonts w:ascii="KoPubWorld돋움체 Medium" w:eastAsia="KoPubWorld돋움체 Medium" w:hAnsi="KoPubWorld돋움체 Medium" w:cs="KoPubWorld돋움체 Medium"/>
          <w:sz w:val="8"/>
          <w:szCs w:val="8"/>
        </w:rPr>
      </w:pPr>
    </w:p>
    <w:p w14:paraId="0E68F597" w14:textId="3151B334" w:rsidR="00491162" w:rsidRPr="00690B1E" w:rsidRDefault="00E901A5">
      <w:pPr>
        <w:rPr>
          <w:rFonts w:ascii="KoPubWorld돋움체 Bold" w:eastAsia="KoPubWorld돋움체 Bold" w:hAnsi="KoPubWorld돋움체 Bold" w:cs="KoPubWorld돋움체 Bold"/>
          <w:sz w:val="22"/>
        </w:rPr>
      </w:pPr>
      <w:r>
        <w:rPr>
          <w:rFonts w:ascii="KoPubWorld돋움체 Bold" w:eastAsia="KoPubWorld돋움체 Bold" w:hAnsi="KoPubWorld돋움체 Bold" w:cs="KoPubWorld돋움체 Bold"/>
          <w:sz w:val="22"/>
        </w:rPr>
        <w:t xml:space="preserve">[ </w:t>
      </w:r>
      <w:r w:rsidR="00491162" w:rsidRPr="00690B1E">
        <w:rPr>
          <w:rFonts w:ascii="KoPubWorld돋움체 Bold" w:eastAsia="KoPubWorld돋움체 Bold" w:hAnsi="KoPubWorld돋움체 Bold" w:cs="KoPubWorld돋움체 Bold" w:hint="eastAsia"/>
          <w:sz w:val="22"/>
        </w:rPr>
        <w:t>게임 제작 포커스</w:t>
      </w:r>
      <w:r>
        <w:rPr>
          <w:rFonts w:ascii="KoPubWorld돋움체 Bold" w:eastAsia="KoPubWorld돋움체 Bold" w:hAnsi="KoPubWorld돋움체 Bold" w:cs="KoPubWorld돋움체 Bold" w:hint="eastAsia"/>
          <w:sz w:val="22"/>
        </w:rPr>
        <w:t xml:space="preserve"> </w:t>
      </w:r>
      <w:r>
        <w:rPr>
          <w:rFonts w:ascii="KoPubWorld돋움체 Bold" w:eastAsia="KoPubWorld돋움체 Bold" w:hAnsi="KoPubWorld돋움체 Bold" w:cs="KoPubWorld돋움체 Bold"/>
          <w:sz w:val="22"/>
        </w:rPr>
        <w:t>]</w:t>
      </w:r>
    </w:p>
    <w:p w14:paraId="60D4C3CC" w14:textId="5F2E73FB" w:rsidR="00C92C96" w:rsidRPr="00690B1E" w:rsidRDefault="001C5993" w:rsidP="00F23B0E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690B1E">
        <w:rPr>
          <w:rFonts w:ascii="KoPubWorld돋움체 Light" w:eastAsia="KoPubWorld돋움체 Light" w:hAnsi="KoPubWorld돋움체 Light" w:cs="KoPubWorld돋움체 Light" w:hint="eastAsia"/>
          <w:sz w:val="22"/>
        </w:rPr>
        <w:t>1</w:t>
      </w:r>
      <w:r w:rsidRPr="00690B1E">
        <w:rPr>
          <w:rFonts w:ascii="KoPubWorld돋움체 Light" w:eastAsia="KoPubWorld돋움체 Light" w:hAnsi="KoPubWorld돋움체 Light" w:cs="KoPubWorld돋움체 Light"/>
          <w:sz w:val="22"/>
        </w:rPr>
        <w:t xml:space="preserve">. </w:t>
      </w:r>
      <w:r w:rsidRPr="00690B1E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시간이 지날수록 섬이 발전해 나가는 모습이 </w:t>
      </w:r>
      <w:r w:rsidR="00746F5B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눈에 잘 </w:t>
      </w:r>
      <w:r w:rsidRPr="00690B1E">
        <w:rPr>
          <w:rFonts w:ascii="KoPubWorld돋움체 Light" w:eastAsia="KoPubWorld돋움체 Light" w:hAnsi="KoPubWorld돋움체 Light" w:cs="KoPubWorld돋움체 Light" w:hint="eastAsia"/>
          <w:sz w:val="22"/>
        </w:rPr>
        <w:t>보여야 한다.</w:t>
      </w:r>
    </w:p>
    <w:p w14:paraId="4E4A7F02" w14:textId="0088DC77" w:rsidR="001C5993" w:rsidRDefault="001C5993" w:rsidP="00F23B0E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690B1E">
        <w:rPr>
          <w:rFonts w:ascii="KoPubWorld돋움체 Light" w:eastAsia="KoPubWorld돋움체 Light" w:hAnsi="KoPubWorld돋움체 Light" w:cs="KoPubWorld돋움체 Light" w:hint="eastAsia"/>
          <w:sz w:val="22"/>
        </w:rPr>
        <w:t>2</w:t>
      </w:r>
      <w:r w:rsidRPr="00690B1E">
        <w:rPr>
          <w:rFonts w:ascii="KoPubWorld돋움체 Light" w:eastAsia="KoPubWorld돋움체 Light" w:hAnsi="KoPubWorld돋움체 Light" w:cs="KoPubWorld돋움체 Light"/>
          <w:sz w:val="22"/>
        </w:rPr>
        <w:t xml:space="preserve">. </w:t>
      </w:r>
      <w:r w:rsidRPr="00690B1E">
        <w:rPr>
          <w:rFonts w:ascii="KoPubWorld돋움체 Light" w:eastAsia="KoPubWorld돋움체 Light" w:hAnsi="KoPubWorld돋움체 Light" w:cs="KoPubWorld돋움체 Light" w:hint="eastAsia"/>
          <w:sz w:val="22"/>
        </w:rPr>
        <w:t>거래나 퀘스트를 진행할 때,</w:t>
      </w:r>
      <w:r w:rsidRPr="00690B1E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690B1E">
        <w:rPr>
          <w:rFonts w:ascii="KoPubWorld돋움체 Light" w:eastAsia="KoPubWorld돋움체 Light" w:hAnsi="KoPubWorld돋움체 Light" w:cs="KoPubWorld돋움체 Light" w:hint="eastAsia"/>
          <w:sz w:val="22"/>
        </w:rPr>
        <w:t>현재 가지고 있는 자원이 고려되어야 한다</w:t>
      </w:r>
      <w:r w:rsidRPr="00690B1E">
        <w:rPr>
          <w:rFonts w:ascii="KoPubWorld돋움체 Light" w:eastAsia="KoPubWorld돋움체 Light" w:hAnsi="KoPubWorld돋움체 Light" w:cs="KoPubWorld돋움체 Light"/>
          <w:sz w:val="22"/>
        </w:rPr>
        <w:t>.</w:t>
      </w:r>
    </w:p>
    <w:p w14:paraId="1D7E5FBB" w14:textId="721D8778" w:rsidR="0081164B" w:rsidRPr="00690B1E" w:rsidRDefault="0081164B" w:rsidP="00F23B0E">
      <w:pPr>
        <w:rPr>
          <w:rFonts w:ascii="KoPubWorld돋움체 Light" w:eastAsia="KoPubWorld돋움체 Light" w:hAnsi="KoPubWorld돋움체 Light" w:cs="KoPubWorld돋움체 Light"/>
          <w:sz w:val="22"/>
        </w:rPr>
      </w:pPr>
      <w:r>
        <w:rPr>
          <w:rFonts w:ascii="KoPubWorld돋움체 Light" w:eastAsia="KoPubWorld돋움체 Light" w:hAnsi="KoPubWorld돋움체 Light" w:cs="KoPubWorld돋움체 Light" w:hint="eastAsia"/>
          <w:sz w:val="22"/>
        </w:rPr>
        <w:t>3</w:t>
      </w:r>
      <w:r>
        <w:rPr>
          <w:rFonts w:ascii="KoPubWorld돋움체 Light" w:eastAsia="KoPubWorld돋움체 Light" w:hAnsi="KoPubWorld돋움체 Light" w:cs="KoPubWorld돋움체 Light"/>
          <w:sz w:val="22"/>
        </w:rPr>
        <w:t xml:space="preserve">. </w:t>
      </w:r>
      <w:r w:rsidR="003B64DD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플레이어가 섬에서 획득할 수 있는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자원</w:t>
      </w:r>
      <w:r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배분 밸런스가 잘 맞아야 한다</w:t>
      </w:r>
      <w:r>
        <w:rPr>
          <w:rFonts w:ascii="KoPubWorld돋움체 Light" w:eastAsia="KoPubWorld돋움체 Light" w:hAnsi="KoPubWorld돋움체 Light" w:cs="KoPubWorld돋움체 Light"/>
          <w:sz w:val="22"/>
        </w:rPr>
        <w:t>.</w:t>
      </w:r>
    </w:p>
    <w:p w14:paraId="5EF3D6FC" w14:textId="77777777" w:rsidR="00C425A3" w:rsidRPr="00CB4E95" w:rsidRDefault="00C425A3">
      <w:pPr>
        <w:rPr>
          <w:rFonts w:ascii="KoPubWorld돋움체 Medium" w:eastAsia="KoPubWorld돋움체 Medium" w:hAnsi="KoPubWorld돋움체 Medium" w:cs="KoPubWorld돋움체 Medium"/>
          <w:sz w:val="8"/>
          <w:szCs w:val="8"/>
        </w:rPr>
      </w:pPr>
    </w:p>
    <w:p w14:paraId="6CAEB88F" w14:textId="3ECA6B16" w:rsidR="00942B1A" w:rsidRPr="00690B1E" w:rsidRDefault="00E901A5">
      <w:pPr>
        <w:rPr>
          <w:rFonts w:ascii="KoPubWorld돋움체 Bold" w:eastAsia="KoPubWorld돋움체 Bold" w:hAnsi="KoPubWorld돋움체 Bold" w:cs="KoPubWorld돋움체 Bold"/>
          <w:sz w:val="22"/>
        </w:rPr>
      </w:pPr>
      <w:r>
        <w:rPr>
          <w:rFonts w:ascii="KoPubWorld돋움체 Bold" w:eastAsia="KoPubWorld돋움체 Bold" w:hAnsi="KoPubWorld돋움체 Bold" w:cs="KoPubWorld돋움체 Bold" w:hint="eastAsia"/>
          <w:sz w:val="22"/>
        </w:rPr>
        <w:t>[</w:t>
      </w:r>
      <w:r>
        <w:rPr>
          <w:rFonts w:ascii="KoPubWorld돋움체 Bold" w:eastAsia="KoPubWorld돋움체 Bold" w:hAnsi="KoPubWorld돋움체 Bold" w:cs="KoPubWorld돋움체 Bold"/>
          <w:sz w:val="22"/>
        </w:rPr>
        <w:t xml:space="preserve"> </w:t>
      </w:r>
      <w:r w:rsidR="00C92C96" w:rsidRPr="00690B1E">
        <w:rPr>
          <w:rFonts w:ascii="KoPubWorld돋움체 Bold" w:eastAsia="KoPubWorld돋움체 Bold" w:hAnsi="KoPubWorld돋움체 Bold" w:cs="KoPubWorld돋움체 Bold" w:hint="eastAsia"/>
          <w:sz w:val="22"/>
        </w:rPr>
        <w:t>수익 모델</w:t>
      </w:r>
      <w:r>
        <w:rPr>
          <w:rFonts w:ascii="KoPubWorld돋움체 Bold" w:eastAsia="KoPubWorld돋움체 Bold" w:hAnsi="KoPubWorld돋움체 Bold" w:cs="KoPubWorld돋움체 Bold" w:hint="eastAsia"/>
          <w:sz w:val="22"/>
        </w:rPr>
        <w:t xml:space="preserve"> </w:t>
      </w:r>
      <w:r>
        <w:rPr>
          <w:rFonts w:ascii="KoPubWorld돋움체 Bold" w:eastAsia="KoPubWorld돋움체 Bold" w:hAnsi="KoPubWorld돋움체 Bold" w:cs="KoPubWorld돋움체 Bold"/>
          <w:sz w:val="22"/>
        </w:rPr>
        <w:t>]</w:t>
      </w:r>
    </w:p>
    <w:p w14:paraId="330AF392" w14:textId="608E0BA0" w:rsidR="000531CC" w:rsidRPr="00690B1E" w:rsidRDefault="0081164B">
      <w:pPr>
        <w:rPr>
          <w:rFonts w:ascii="KoPubWorld돋움체 Bold" w:eastAsia="KoPubWorld돋움체 Bold" w:hAnsi="KoPubWorld돋움체 Bold" w:cs="KoPubWorld돋움체 Bold"/>
          <w:sz w:val="22"/>
        </w:rPr>
      </w:pPr>
      <w:r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자원</w:t>
      </w:r>
      <w:r w:rsidR="00184F7E">
        <w:rPr>
          <w:rFonts w:ascii="KoPubWorld돋움체 Light" w:eastAsia="KoPubWorld돋움체 Light" w:hAnsi="KoPubWorld돋움체 Light" w:cs="KoPubWorld돋움체 Light" w:hint="eastAsia"/>
          <w:sz w:val="22"/>
        </w:rPr>
        <w:t>량 증가 아이템</w:t>
      </w:r>
      <w:r w:rsidR="007A5F2F">
        <w:rPr>
          <w:rFonts w:ascii="KoPubWorld돋움체 Light" w:eastAsia="KoPubWorld돋움체 Light" w:hAnsi="KoPubWorld돋움체 Light" w:cs="KoPubWorld돋움체 Light" w:hint="eastAsia"/>
          <w:sz w:val="22"/>
        </w:rPr>
        <w:t>,</w:t>
      </w:r>
      <w:r w:rsidR="007A5F2F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="007A5F2F">
        <w:rPr>
          <w:rFonts w:ascii="KoPubWorld돋움체 Light" w:eastAsia="KoPubWorld돋움체 Light" w:hAnsi="KoPubWorld돋움체 Light" w:cs="KoPubWorld돋움체 Light" w:hint="eastAsia"/>
          <w:sz w:val="22"/>
        </w:rPr>
        <w:t>부정적 이벤트를 막아주는 아이템 등</w:t>
      </w:r>
    </w:p>
    <w:sectPr w:rsidR="000531CC" w:rsidRPr="00690B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46B47" w14:textId="77777777" w:rsidR="008B33DF" w:rsidRDefault="008B33DF" w:rsidP="00617B77">
      <w:pPr>
        <w:spacing w:after="0" w:line="240" w:lineRule="auto"/>
      </w:pPr>
      <w:r>
        <w:separator/>
      </w:r>
    </w:p>
  </w:endnote>
  <w:endnote w:type="continuationSeparator" w:id="0">
    <w:p w14:paraId="376CC4C8" w14:textId="77777777" w:rsidR="008B33DF" w:rsidRDefault="008B33DF" w:rsidP="00617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카페24 아네모네에어">
    <w:altName w:val="맑은 고딕 Semilight"/>
    <w:charset w:val="81"/>
    <w:family w:val="auto"/>
    <w:pitch w:val="variable"/>
    <w:sig w:usb0="800002A7" w:usb1="29D7FCFB" w:usb2="00000010" w:usb3="00000000" w:csb0="00280005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18FBD9" w14:textId="77777777" w:rsidR="008B33DF" w:rsidRDefault="008B33DF" w:rsidP="00617B77">
      <w:pPr>
        <w:spacing w:after="0" w:line="240" w:lineRule="auto"/>
      </w:pPr>
      <w:r>
        <w:separator/>
      </w:r>
    </w:p>
  </w:footnote>
  <w:footnote w:type="continuationSeparator" w:id="0">
    <w:p w14:paraId="1D5C9E5A" w14:textId="77777777" w:rsidR="008B33DF" w:rsidRDefault="008B33DF" w:rsidP="00617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6B60"/>
    <w:multiLevelType w:val="hybridMultilevel"/>
    <w:tmpl w:val="23E46D2E"/>
    <w:lvl w:ilvl="0" w:tplc="68388A9C">
      <w:numFmt w:val="bullet"/>
      <w:lvlText w:val="-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67"/>
    <w:rsid w:val="00034DC6"/>
    <w:rsid w:val="000531CC"/>
    <w:rsid w:val="000A7C6F"/>
    <w:rsid w:val="00153946"/>
    <w:rsid w:val="0017071C"/>
    <w:rsid w:val="0017542B"/>
    <w:rsid w:val="00184F7E"/>
    <w:rsid w:val="001C5993"/>
    <w:rsid w:val="001E3740"/>
    <w:rsid w:val="002715AF"/>
    <w:rsid w:val="00286F6F"/>
    <w:rsid w:val="002A0CBB"/>
    <w:rsid w:val="002E4273"/>
    <w:rsid w:val="00310C3A"/>
    <w:rsid w:val="0038597F"/>
    <w:rsid w:val="003B05C0"/>
    <w:rsid w:val="003B64DD"/>
    <w:rsid w:val="003B68F6"/>
    <w:rsid w:val="003D1281"/>
    <w:rsid w:val="003F7797"/>
    <w:rsid w:val="00440EDA"/>
    <w:rsid w:val="004462F8"/>
    <w:rsid w:val="00456F05"/>
    <w:rsid w:val="00473799"/>
    <w:rsid w:val="00491162"/>
    <w:rsid w:val="004C55A1"/>
    <w:rsid w:val="006131B5"/>
    <w:rsid w:val="00617B77"/>
    <w:rsid w:val="006834C4"/>
    <w:rsid w:val="00690B1E"/>
    <w:rsid w:val="006C1CB1"/>
    <w:rsid w:val="00746F5B"/>
    <w:rsid w:val="007970C9"/>
    <w:rsid w:val="007A5F2F"/>
    <w:rsid w:val="007E3FAB"/>
    <w:rsid w:val="0081164B"/>
    <w:rsid w:val="00845858"/>
    <w:rsid w:val="008954DA"/>
    <w:rsid w:val="008A1A47"/>
    <w:rsid w:val="008B33DF"/>
    <w:rsid w:val="008C6BBB"/>
    <w:rsid w:val="00941A7C"/>
    <w:rsid w:val="00942B1A"/>
    <w:rsid w:val="0095368D"/>
    <w:rsid w:val="009D31B2"/>
    <w:rsid w:val="00A40C64"/>
    <w:rsid w:val="00A46424"/>
    <w:rsid w:val="00AD3416"/>
    <w:rsid w:val="00B00836"/>
    <w:rsid w:val="00B35E1F"/>
    <w:rsid w:val="00BB5368"/>
    <w:rsid w:val="00C17B3D"/>
    <w:rsid w:val="00C425A3"/>
    <w:rsid w:val="00C84934"/>
    <w:rsid w:val="00C92C96"/>
    <w:rsid w:val="00CB4E95"/>
    <w:rsid w:val="00D91D11"/>
    <w:rsid w:val="00D92B5F"/>
    <w:rsid w:val="00D9754C"/>
    <w:rsid w:val="00DF3A13"/>
    <w:rsid w:val="00E20CF5"/>
    <w:rsid w:val="00E445C7"/>
    <w:rsid w:val="00E74449"/>
    <w:rsid w:val="00E901A5"/>
    <w:rsid w:val="00EA2623"/>
    <w:rsid w:val="00EB7667"/>
    <w:rsid w:val="00F23B0E"/>
    <w:rsid w:val="00FE2FDE"/>
    <w:rsid w:val="00FF0509"/>
    <w:rsid w:val="00FF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B39FB"/>
  <w15:chartTrackingRefBased/>
  <w15:docId w15:val="{E7412BDA-249C-46ED-A70A-D594C93E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5A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7B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7B77"/>
  </w:style>
  <w:style w:type="paragraph" w:styleId="a5">
    <w:name w:val="footer"/>
    <w:basedOn w:val="a"/>
    <w:link w:val="Char0"/>
    <w:uiPriority w:val="99"/>
    <w:unhideWhenUsed/>
    <w:rsid w:val="00617B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7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yeseul</dc:creator>
  <cp:keywords/>
  <dc:description/>
  <cp:lastModifiedBy>User</cp:lastModifiedBy>
  <cp:revision>68</cp:revision>
  <dcterms:created xsi:type="dcterms:W3CDTF">2020-07-26T12:24:00Z</dcterms:created>
  <dcterms:modified xsi:type="dcterms:W3CDTF">2020-08-01T03:07:00Z</dcterms:modified>
</cp:coreProperties>
</file>