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rtl w:val="0"/>
        </w:rPr>
        <w:t xml:space="preserve">문서 개요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‘Colorful Travel’ 플레이어 캐릭터의 상태에 대한 내용을 기술한다.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rtl w:val="0"/>
        </w:rPr>
        <w:t xml:space="preserve">캐릭터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900" w:hanging="40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속성</w:t>
      </w:r>
    </w:p>
    <w:p w:rsidR="00000000" w:rsidDel="00000000" w:rsidP="00000000" w:rsidRDefault="00000000" w:rsidRPr="00000000" w14:paraId="00000007">
      <w:pPr>
        <w:ind w:left="90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∙ 무게</w:t>
      </w:r>
    </w:p>
    <w:p w:rsidR="00000000" w:rsidDel="00000000" w:rsidP="00000000" w:rsidRDefault="00000000" w:rsidRPr="00000000" w14:paraId="00000008">
      <w:pPr>
        <w:ind w:left="90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∙ 이동속도</w:t>
      </w:r>
    </w:p>
    <w:p w:rsidR="00000000" w:rsidDel="00000000" w:rsidP="00000000" w:rsidRDefault="00000000" w:rsidRPr="00000000" w14:paraId="00000009">
      <w:pPr>
        <w:ind w:left="900" w:firstLine="0"/>
        <w:rPr/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∙ 점프력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90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∙ 밀기-잡기 힘</w:t>
      </w:r>
    </w:p>
    <w:p w:rsidR="00000000" w:rsidDel="00000000" w:rsidP="00000000" w:rsidRDefault="00000000" w:rsidRPr="00000000" w14:paraId="0000000B">
      <w:pPr>
        <w:ind w:left="90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∙ 색바꾸기 범위</w:t>
      </w:r>
    </w:p>
    <w:p w:rsidR="00000000" w:rsidDel="00000000" w:rsidP="00000000" w:rsidRDefault="00000000" w:rsidRPr="00000000" w14:paraId="0000000C">
      <w:pPr>
        <w:ind w:left="90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∙ 색깔 속성</w:t>
      </w:r>
    </w:p>
    <w:p w:rsidR="00000000" w:rsidDel="00000000" w:rsidP="00000000" w:rsidRDefault="00000000" w:rsidRPr="00000000" w14:paraId="0000000D">
      <w:pPr>
        <w:ind w:left="90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∙ 상태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900" w:hanging="40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규칙</w:t>
      </w:r>
    </w:p>
    <w:p w:rsidR="00000000" w:rsidDel="00000000" w:rsidP="00000000" w:rsidRDefault="00000000" w:rsidRPr="00000000" w14:paraId="0000000F">
      <w:pPr>
        <w:ind w:left="90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∙ 잡기를 제외한 모든 상태에서는 플레이어가 가진 포스가 오브젝트에 전달되지 않는다.</w:t>
      </w:r>
    </w:p>
    <w:p w:rsidR="00000000" w:rsidDel="00000000" w:rsidP="00000000" w:rsidRDefault="00000000" w:rsidRPr="00000000" w14:paraId="00000010">
      <w:pPr>
        <w:widowControl w:val="1"/>
        <w:rPr>
          <w:rFonts w:ascii="Malgun Gothic" w:cs="Malgun Gothic" w:eastAsia="Malgun Gothic" w:hAnsi="Malgun Gothic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rtl w:val="0"/>
        </w:rPr>
        <w:t xml:space="preserve">캐릭터 상태</w:t>
      </w:r>
    </w:p>
    <w:p w:rsidR="00000000" w:rsidDel="00000000" w:rsidP="00000000" w:rsidRDefault="00000000" w:rsidRPr="00000000" w14:paraId="00000012">
      <w:pPr>
        <w:rPr>
          <w:sz w:val="16"/>
          <w:szCs w:val="16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2"/>
          <w:szCs w:val="22"/>
          <w:rtl w:val="0"/>
        </w:rPr>
        <w:t xml:space="preserve">1) 대기(IDLE)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Malgun Gothic" w:cs="Malgun Gothic" w:eastAsia="Malgun Gothic" w:hAnsi="Malgun Gothic"/>
        </w:rPr>
      </w:pP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1152525" cy="1628775"/>
                <wp:effectExtent b="0" l="0" r="0" t="0"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4774500" y="2970375"/>
                          <a:ext cx="1143000" cy="1619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1152525" cy="1628775"/>
                <wp:effectExtent b="0" l="0" r="0" t="0"/>
                <wp:docPr id="7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2525" cy="16287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900" w:hanging="40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조작</w:t>
      </w:r>
    </w:p>
    <w:p w:rsidR="00000000" w:rsidDel="00000000" w:rsidP="00000000" w:rsidRDefault="00000000" w:rsidRPr="00000000" w14:paraId="00000015">
      <w:pPr>
        <w:ind w:left="90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∙ 없음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900" w:hanging="40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애니메이션</w:t>
      </w:r>
    </w:p>
    <w:p w:rsidR="00000000" w:rsidDel="00000000" w:rsidP="00000000" w:rsidRDefault="00000000" w:rsidRPr="00000000" w14:paraId="00000017">
      <w:pPr>
        <w:ind w:left="90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∙ 캐릭터가 제자리에 유지 시 대기 애니메이션 재생</w:t>
      </w:r>
    </w:p>
    <w:p w:rsidR="00000000" w:rsidDel="00000000" w:rsidP="00000000" w:rsidRDefault="00000000" w:rsidRPr="00000000" w14:paraId="00000018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Malgun Gothic" w:cs="Malgun Gothic" w:eastAsia="Malgun Gothic" w:hAnsi="Malgun Gothic"/>
          <w:b w:val="1"/>
          <w:sz w:val="22"/>
          <w:szCs w:val="22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2"/>
          <w:szCs w:val="22"/>
          <w:rtl w:val="0"/>
        </w:rPr>
        <w:t xml:space="preserve">2) 이동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1123950" cy="1400175"/>
                <wp:effectExtent b="0" l="0" r="0" t="0"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4788788" y="3084675"/>
                          <a:ext cx="1114425" cy="1390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1123950" cy="1400175"/>
                <wp:effectExtent b="0" l="0" r="0" t="0"/>
                <wp:docPr id="6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23950" cy="14001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900" w:hanging="40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조작</w:t>
      </w:r>
    </w:p>
    <w:tbl>
      <w:tblPr>
        <w:tblStyle w:val="Table1"/>
        <w:tblW w:w="8266.0" w:type="dxa"/>
        <w:jc w:val="left"/>
        <w:tblInd w:w="800.0" w:type="dxa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400"/>
      </w:tblPr>
      <w:tblGrid>
        <w:gridCol w:w="1757"/>
        <w:gridCol w:w="6509"/>
        <w:tblGridChange w:id="0">
          <w:tblGrid>
            <w:gridCol w:w="1757"/>
            <w:gridCol w:w="6509"/>
          </w:tblGrid>
        </w:tblGridChange>
      </w:tblGrid>
      <w:tr>
        <w:trPr>
          <w:trHeight w:val="508" w:hRule="atLeast"/>
        </w:trPr>
        <w:tc>
          <w:tcPr>
            <w:shd w:fill="d0cece" w:val="clear"/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조작키</w:t>
            </w:r>
          </w:p>
        </w:tc>
        <w:tc>
          <w:tcPr>
            <w:shd w:fill="d0cece" w:val="clear"/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행동</w:t>
            </w:r>
          </w:p>
        </w:tc>
      </w:tr>
      <w:tr>
        <w:trPr>
          <w:trHeight w:val="508" w:hRule="atLeast"/>
        </w:trPr>
        <w:tc>
          <w:tcPr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카메라가 바라보는 방향으로 이동</w:t>
            </w:r>
          </w:p>
        </w:tc>
      </w:tr>
      <w:tr>
        <w:trPr>
          <w:trHeight w:val="534" w:hRule="atLeast"/>
        </w:trPr>
        <w:tc>
          <w:tcPr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카메라가 바라보는 방향의 반대로 이동</w:t>
            </w:r>
          </w:p>
        </w:tc>
      </w:tr>
      <w:tr>
        <w:trPr>
          <w:trHeight w:val="508" w:hRule="atLeast"/>
        </w:trPr>
        <w:tc>
          <w:tcPr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카메라가 바라보는 방향의 좌측방향으로 이동</w:t>
            </w:r>
          </w:p>
        </w:tc>
      </w:tr>
      <w:tr>
        <w:trPr>
          <w:trHeight w:val="508" w:hRule="atLeast"/>
        </w:trPr>
        <w:tc>
          <w:tcPr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카메라가 바라보는 방향의 우측방향으로 이동</w:t>
            </w:r>
          </w:p>
        </w:tc>
      </w:tr>
    </w:tbl>
    <w:p w:rsidR="00000000" w:rsidDel="00000000" w:rsidP="00000000" w:rsidRDefault="00000000" w:rsidRPr="00000000" w14:paraId="00000026">
      <w:pPr>
        <w:ind w:left="90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900" w:hanging="40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애니메이션</w:t>
      </w:r>
    </w:p>
    <w:p w:rsidR="00000000" w:rsidDel="00000000" w:rsidP="00000000" w:rsidRDefault="00000000" w:rsidRPr="00000000" w14:paraId="00000028">
      <w:pPr>
        <w:ind w:left="90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∙ 캐릭터 속도에 따라 가감되어 재생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900" w:hanging="40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규칙</w:t>
      </w:r>
    </w:p>
    <w:p w:rsidR="00000000" w:rsidDel="00000000" w:rsidP="00000000" w:rsidRDefault="00000000" w:rsidRPr="00000000" w14:paraId="0000002A">
      <w:pPr>
        <w:ind w:left="90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∙ 플레이어 조작으로 인한 이동에는 한계 속도 존재(다른 요인으로 인한 속도 증가는 가능)</w:t>
      </w:r>
    </w:p>
    <w:p w:rsidR="00000000" w:rsidDel="00000000" w:rsidP="00000000" w:rsidRDefault="00000000" w:rsidRPr="00000000" w14:paraId="0000002B">
      <w:pPr>
        <w:ind w:left="900" w:firstLine="0"/>
        <w:rPr/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∙ 키 입력이 없을 경우 물리(마찰력)에 의해 속도가 늦춰지며 완전히 정지할 경우 대기 상태로 전환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900" w:firstLine="0"/>
        <w:rPr>
          <w:rFonts w:ascii="Malgun Gothic" w:cs="Malgun Gothic" w:eastAsia="Malgun Gothic" w:hAnsi="Malgun Gothic"/>
          <w:color w:val="5b9bd5"/>
        </w:rPr>
      </w:pPr>
      <w:r w:rsidDel="00000000" w:rsidR="00000000" w:rsidRPr="00000000">
        <w:rPr>
          <w:rFonts w:ascii="Malgun Gothic" w:cs="Malgun Gothic" w:eastAsia="Malgun Gothic" w:hAnsi="Malgun Gothic"/>
          <w:color w:val="5b9bd5"/>
          <w:rtl w:val="0"/>
        </w:rPr>
        <w:t xml:space="preserve">∙ 캐릭터가 공중에 있는 상태에서는 이동 속도가 감소되어 적용된다.</w:t>
      </w:r>
    </w:p>
    <w:p w:rsidR="00000000" w:rsidDel="00000000" w:rsidP="00000000" w:rsidRDefault="00000000" w:rsidRPr="00000000" w14:paraId="0000002D">
      <w:pPr>
        <w:ind w:left="900" w:firstLine="0"/>
        <w:rPr>
          <w:rFonts w:ascii="Malgun Gothic" w:cs="Malgun Gothic" w:eastAsia="Malgun Gothic" w:hAnsi="Malgun Gothic"/>
          <w:color w:val="5b9bd5"/>
        </w:rPr>
      </w:pPr>
      <w:r w:rsidDel="00000000" w:rsidR="00000000" w:rsidRPr="00000000">
        <w:rPr>
          <w:rFonts w:ascii="Malgun Gothic" w:cs="Malgun Gothic" w:eastAsia="Malgun Gothic" w:hAnsi="Malgun Gothic"/>
          <w:color w:val="5b9bd5"/>
          <w:rtl w:val="0"/>
        </w:rPr>
        <w:t xml:space="preserve">∙ 색 바꾸기를 하는 동안에는 이동 입력이 제한된다.</w:t>
      </w:r>
    </w:p>
    <w:p w:rsidR="00000000" w:rsidDel="00000000" w:rsidP="00000000" w:rsidRDefault="00000000" w:rsidRPr="00000000" w14:paraId="0000002E">
      <w:pPr>
        <w:ind w:left="900" w:firstLine="0"/>
        <w:rPr>
          <w:color w:val="5b9bd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900" w:firstLine="0"/>
        <w:rPr/>
      </w:pPr>
      <w:r w:rsidDel="00000000" w:rsidR="00000000" w:rsidRPr="00000000">
        <w:rPr>
          <w:rtl w:val="0"/>
        </w:rPr>
        <w:t xml:space="preserve">∙ 이동 가능 높이 (y축 단차)</w:t>
      </w:r>
    </w:p>
    <w:p w:rsidR="00000000" w:rsidDel="00000000" w:rsidP="00000000" w:rsidRDefault="00000000" w:rsidRPr="00000000" w14:paraId="00000030">
      <w:pPr>
        <w:ind w:left="900" w:firstLine="0"/>
        <w:rPr>
          <w:color w:val="5b9bd5"/>
        </w:rPr>
      </w:pPr>
      <w:r w:rsidDel="00000000" w:rsidR="00000000" w:rsidRPr="00000000">
        <w:rPr>
          <w:rtl w:val="0"/>
        </w:rPr>
        <w:t xml:space="preserve">∙ 이동 가능 기울기 (각도)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900" w:firstLine="0"/>
        <w:rPr>
          <w:rFonts w:ascii="Malgun Gothic" w:cs="Malgun Gothic" w:eastAsia="Malgun Gothic" w:hAnsi="Malgun Gothic"/>
          <w:color w:val="5b9bd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Malgun Gothic" w:cs="Malgun Gothic" w:eastAsia="Malgun Gothic" w:hAnsi="Malgun Gothi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Malgun Gothic" w:cs="Malgun Gothic" w:eastAsia="Malgun Gothic" w:hAnsi="Malgun Gothic"/>
          <w:b w:val="1"/>
          <w:sz w:val="22"/>
          <w:szCs w:val="22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2"/>
          <w:szCs w:val="22"/>
          <w:rtl w:val="0"/>
        </w:rPr>
        <w:t xml:space="preserve">3) 점프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1152525" cy="1533525"/>
                <wp:effectExtent b="0" l="0" r="0" t="0"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4774500" y="3018000"/>
                          <a:ext cx="1143000" cy="152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1152525" cy="1533525"/>
                <wp:effectExtent b="0" l="0" r="0" t="0"/>
                <wp:docPr id="9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2525" cy="15335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900" w:hanging="40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조작</w:t>
      </w:r>
    </w:p>
    <w:p w:rsidR="00000000" w:rsidDel="00000000" w:rsidP="00000000" w:rsidRDefault="00000000" w:rsidRPr="00000000" w14:paraId="00000036">
      <w:pPr>
        <w:ind w:left="90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∙ Space bar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900" w:hanging="40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애니메이션</w:t>
      </w:r>
    </w:p>
    <w:p w:rsidR="00000000" w:rsidDel="00000000" w:rsidP="00000000" w:rsidRDefault="00000000" w:rsidRPr="00000000" w14:paraId="00000038">
      <w:pPr>
        <w:ind w:left="900" w:firstLine="0"/>
        <w:rPr>
          <w:rFonts w:ascii="Malgun Gothic" w:cs="Malgun Gothic" w:eastAsia="Malgun Gothic" w:hAnsi="Malgun Gothic"/>
          <w:color w:val="5b9bd5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∙ 상승과 하강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900" w:hanging="40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행동</w:t>
      </w:r>
    </w:p>
    <w:p w:rsidR="00000000" w:rsidDel="00000000" w:rsidP="00000000" w:rsidRDefault="00000000" w:rsidRPr="00000000" w14:paraId="0000003A">
      <w:pPr>
        <w:ind w:left="90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∙ 캐릭터의 Y축으로 n만큼의 힘을 가하여 뛰어 오른다.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900" w:hanging="400"/>
        <w:rPr>
          <w:rFonts w:ascii="Malgun Gothic" w:cs="Malgun Gothic" w:eastAsia="Malgun Gothic" w:hAnsi="Malgun Gothic"/>
          <w:b w:val="1"/>
          <w:sz w:val="22"/>
          <w:szCs w:val="22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규칙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90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∙ 캐릭터가 공중에 있을 때는 점프 입력이 불가능하다.</w:t>
      </w:r>
    </w:p>
    <w:p w:rsidR="00000000" w:rsidDel="00000000" w:rsidP="00000000" w:rsidRDefault="00000000" w:rsidRPr="00000000" w14:paraId="0000003D">
      <w:pPr>
        <w:widowControl w:val="1"/>
        <w:rPr>
          <w:rFonts w:ascii="Malgun Gothic" w:cs="Malgun Gothic" w:eastAsia="Malgun Gothic" w:hAnsi="Malgun Gothic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Malgun Gothic" w:cs="Malgun Gothic" w:eastAsia="Malgun Gothic" w:hAnsi="Malgun Gothic"/>
          <w:b w:val="1"/>
          <w:sz w:val="22"/>
          <w:szCs w:val="22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2"/>
          <w:szCs w:val="22"/>
          <w:rtl w:val="0"/>
        </w:rPr>
        <w:t xml:space="preserve">4) 잡기</w:t>
      </w:r>
    </w:p>
    <w:p w:rsidR="00000000" w:rsidDel="00000000" w:rsidP="00000000" w:rsidRDefault="00000000" w:rsidRPr="00000000" w14:paraId="0000003F">
      <w:pPr>
        <w:rPr>
          <w:rFonts w:ascii="Malgun Gothic" w:cs="Malgun Gothic" w:eastAsia="Malgun Gothic" w:hAnsi="Malgun Gothic"/>
          <w:b w:val="1"/>
          <w:sz w:val="22"/>
          <w:szCs w:val="22"/>
        </w:rPr>
      </w:pP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1057275" cy="1419225"/>
                <wp:effectExtent b="0" l="0" r="0" t="0"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4822125" y="3075150"/>
                          <a:ext cx="1047750" cy="1409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1057275" cy="1419225"/>
                <wp:effectExtent b="0" l="0" r="0" t="0"/>
                <wp:docPr id="8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57275" cy="14192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900" w:hanging="40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조작</w:t>
      </w:r>
    </w:p>
    <w:p w:rsidR="00000000" w:rsidDel="00000000" w:rsidP="00000000" w:rsidRDefault="00000000" w:rsidRPr="00000000" w14:paraId="00000041">
      <w:pPr>
        <w:ind w:left="90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  <w:t xml:space="preserve">∙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F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900" w:hanging="40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애니메이션</w:t>
      </w:r>
    </w:p>
    <w:p w:rsidR="00000000" w:rsidDel="00000000" w:rsidP="00000000" w:rsidRDefault="00000000" w:rsidRPr="00000000" w14:paraId="00000043">
      <w:pPr>
        <w:ind w:left="90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900" w:hanging="40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행동</w:t>
      </w:r>
    </w:p>
    <w:p w:rsidR="00000000" w:rsidDel="00000000" w:rsidP="00000000" w:rsidRDefault="00000000" w:rsidRPr="00000000" w14:paraId="00000045">
      <w:pPr>
        <w:ind w:left="90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∙ 캐릭터가 대상을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잡는다. (대상과 캐릭터가 붙는다.)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900" w:hanging="400"/>
        <w:rPr>
          <w:rFonts w:ascii="Malgun Gothic" w:cs="Malgun Gothic" w:eastAsia="Malgun Gothic" w:hAnsi="Malgun Gothic"/>
          <w:b w:val="1"/>
          <w:sz w:val="22"/>
          <w:szCs w:val="22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규칙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90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∙ 대상</w:t>
      </w:r>
    </w:p>
    <w:p w:rsidR="00000000" w:rsidDel="00000000" w:rsidP="00000000" w:rsidRDefault="00000000" w:rsidRPr="00000000" w14:paraId="00000048">
      <w:pPr>
        <w:ind w:left="90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- Changeable object와 Unchanged object</w:t>
      </w:r>
    </w:p>
    <w:p w:rsidR="00000000" w:rsidDel="00000000" w:rsidP="00000000" w:rsidRDefault="00000000" w:rsidRPr="00000000" w14:paraId="00000049">
      <w:pPr>
        <w:ind w:left="90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- 캐릭터의 정면 바로 앞(거리 n)에 Changeable object 또는 Unchanged object가 감지되면 F키를 누를 수 있도록 활성화가 된다. (UI에서 나타냄)</w:t>
      </w:r>
    </w:p>
    <w:p w:rsidR="00000000" w:rsidDel="00000000" w:rsidP="00000000" w:rsidRDefault="00000000" w:rsidRPr="00000000" w14:paraId="0000004A">
      <w:pPr>
        <w:ind w:left="90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∙ 잡기 상태에서 이동 조작은 W(밀기)와 S(당기기)만 사용할 수 있다.</w:t>
      </w:r>
    </w:p>
    <w:p w:rsidR="00000000" w:rsidDel="00000000" w:rsidP="00000000" w:rsidRDefault="00000000" w:rsidRPr="00000000" w14:paraId="0000004B">
      <w:pPr>
        <w:ind w:left="800" w:firstLine="0"/>
        <w:rPr>
          <w:color w:val="5b9bd5"/>
        </w:rPr>
      </w:pPr>
      <w:r w:rsidDel="00000000" w:rsidR="00000000" w:rsidRPr="00000000">
        <w:rPr>
          <w:color w:val="5b9bd5"/>
          <w:rtl w:val="0"/>
        </w:rPr>
        <w:t xml:space="preserve">∙ 잡기 도중에는 캐릭터의 정면 방향이 잡기를 시작한 그 순간의 상태로 고정되며 캐릭터가 회전하지 않는다.</w:t>
      </w:r>
    </w:p>
    <w:p w:rsidR="00000000" w:rsidDel="00000000" w:rsidP="00000000" w:rsidRDefault="00000000" w:rsidRPr="00000000" w14:paraId="0000004C">
      <w:pPr>
        <w:ind w:left="800" w:firstLine="0"/>
        <w:rPr>
          <w:color w:val="5b9bd5"/>
        </w:rPr>
      </w:pPr>
      <w:r w:rsidDel="00000000" w:rsidR="00000000" w:rsidRPr="00000000">
        <w:rPr>
          <w:color w:val="5b9bd5"/>
          <w:rtl w:val="0"/>
        </w:rPr>
        <w:t xml:space="preserve">∙ 잡고 있는 오브젝트 면의 법선 벡터와 캐릭터 정면 방향의 사이 각도가 45도 이하로 내려가면 잡기 상태가 강제로 해제된다.</w:t>
      </w:r>
    </w:p>
    <w:p w:rsidR="00000000" w:rsidDel="00000000" w:rsidP="00000000" w:rsidRDefault="00000000" w:rsidRPr="00000000" w14:paraId="0000004D">
      <w:pPr>
        <w:widowControl w:val="1"/>
        <w:rPr>
          <w:rFonts w:ascii="Malgun Gothic" w:cs="Malgun Gothic" w:eastAsia="Malgun Gothic" w:hAnsi="Malgun Gothic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Malgun Gothic" w:cs="Malgun Gothic" w:eastAsia="Malgun Gothic" w:hAnsi="Malgun Gothic"/>
          <w:b w:val="1"/>
          <w:sz w:val="22"/>
          <w:szCs w:val="22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2"/>
          <w:szCs w:val="22"/>
          <w:rtl w:val="0"/>
        </w:rPr>
        <w:t xml:space="preserve">4-1) 밀기</w:t>
      </w:r>
    </w:p>
    <w:p w:rsidR="00000000" w:rsidDel="00000000" w:rsidP="00000000" w:rsidRDefault="00000000" w:rsidRPr="00000000" w14:paraId="0000004F">
      <w:pPr>
        <w:rPr>
          <w:rFonts w:ascii="Malgun Gothic" w:cs="Malgun Gothic" w:eastAsia="Malgun Gothic" w:hAnsi="Malgun Gothic"/>
          <w:b w:val="1"/>
          <w:sz w:val="22"/>
          <w:szCs w:val="22"/>
        </w:rPr>
      </w:pP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885825" cy="1409700"/>
                <wp:effectExtent b="0" l="0" r="0" t="0"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907850" y="3079913"/>
                          <a:ext cx="876300" cy="1400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885825" cy="1409700"/>
                <wp:effectExtent b="0" l="0" r="0" t="0"/>
                <wp:docPr id="4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5825" cy="1409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900" w:hanging="40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조작</w:t>
      </w:r>
    </w:p>
    <w:p w:rsidR="00000000" w:rsidDel="00000000" w:rsidP="00000000" w:rsidRDefault="00000000" w:rsidRPr="00000000" w14:paraId="00000051">
      <w:pPr>
        <w:ind w:left="900" w:firstLine="0"/>
        <w:rPr/>
      </w:pPr>
      <w:r w:rsidDel="00000000" w:rsidR="00000000" w:rsidRPr="00000000">
        <w:rPr>
          <w:rtl w:val="0"/>
        </w:rPr>
        <w:t xml:space="preserve">∙ 잡기(F를 누르고 있음)상태에서 W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900" w:hanging="400"/>
        <w:rPr>
          <w:rFonts w:ascii="Malgun Gothic" w:cs="Malgun Gothic" w:eastAsia="Malgun Gothic" w:hAnsi="Malgun Gothic"/>
          <w:color w:val="5b9bd5"/>
        </w:rPr>
      </w:pPr>
      <w:r w:rsidDel="00000000" w:rsidR="00000000" w:rsidRPr="00000000">
        <w:rPr>
          <w:rFonts w:ascii="Malgun Gothic" w:cs="Malgun Gothic" w:eastAsia="Malgun Gothic" w:hAnsi="Malgun Gothic"/>
          <w:color w:val="5b9bd5"/>
          <w:rtl w:val="0"/>
        </w:rPr>
        <w:t xml:space="preserve">애니메이션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900" w:hanging="40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행동</w:t>
      </w:r>
    </w:p>
    <w:p w:rsidR="00000000" w:rsidDel="00000000" w:rsidP="00000000" w:rsidRDefault="00000000" w:rsidRPr="00000000" w14:paraId="00000054">
      <w:pPr>
        <w:ind w:left="90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∙ 캐릭터의 전방으로 n만큼의 힘을 가한다.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900" w:hanging="400"/>
        <w:rPr>
          <w:rFonts w:ascii="Malgun Gothic" w:cs="Malgun Gothic" w:eastAsia="Malgun Gothic" w:hAnsi="Malgun Gothic"/>
          <w:b w:val="1"/>
          <w:sz w:val="22"/>
          <w:szCs w:val="22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규칙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90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∙ 검은색(무거움)의 오브젝트에는 힘을 가할 수 없다. (밀리지 않는다.)</w:t>
      </w:r>
    </w:p>
    <w:p w:rsidR="00000000" w:rsidDel="00000000" w:rsidP="00000000" w:rsidRDefault="00000000" w:rsidRPr="00000000" w14:paraId="00000057">
      <w:pPr>
        <w:rPr>
          <w:rFonts w:ascii="Malgun Gothic" w:cs="Malgun Gothic" w:eastAsia="Malgun Gothic" w:hAnsi="Malgun Gothic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Malgun Gothic" w:cs="Malgun Gothic" w:eastAsia="Malgun Gothic" w:hAnsi="Malgun Gothic"/>
          <w:b w:val="1"/>
          <w:sz w:val="22"/>
          <w:szCs w:val="22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2"/>
          <w:szCs w:val="22"/>
          <w:rtl w:val="0"/>
        </w:rPr>
        <w:t xml:space="preserve">4-2) 당기기</w:t>
      </w:r>
    </w:p>
    <w:p w:rsidR="00000000" w:rsidDel="00000000" w:rsidP="00000000" w:rsidRDefault="00000000" w:rsidRPr="00000000" w14:paraId="00000059">
      <w:pPr>
        <w:rPr>
          <w:rFonts w:ascii="Malgun Gothic" w:cs="Malgun Gothic" w:eastAsia="Malgun Gothic" w:hAnsi="Malgun Gothic"/>
          <w:b w:val="1"/>
          <w:sz w:val="22"/>
          <w:szCs w:val="22"/>
        </w:rPr>
      </w:pP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1038225" cy="1409700"/>
                <wp:effectExtent b="0" l="0" r="0" t="0"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831650" y="3079913"/>
                          <a:ext cx="1028700" cy="1400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1038225" cy="1409700"/>
                <wp:effectExtent b="0" l="0" r="0" t="0"/>
                <wp:docPr id="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38225" cy="1409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900" w:hanging="40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조작</w:t>
      </w:r>
    </w:p>
    <w:p w:rsidR="00000000" w:rsidDel="00000000" w:rsidP="00000000" w:rsidRDefault="00000000" w:rsidRPr="00000000" w14:paraId="0000005B">
      <w:pPr>
        <w:ind w:left="90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∙</w:t>
      </w:r>
      <w:r w:rsidDel="00000000" w:rsidR="00000000" w:rsidRPr="00000000">
        <w:rPr>
          <w:rtl w:val="0"/>
        </w:rPr>
        <w:t xml:space="preserve"> 잡기(F를 누르고 있음)상태에서 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900" w:hanging="400"/>
        <w:rPr>
          <w:rFonts w:ascii="Malgun Gothic" w:cs="Malgun Gothic" w:eastAsia="Malgun Gothic" w:hAnsi="Malgun Gothic"/>
          <w:color w:val="5b9bd5"/>
        </w:rPr>
      </w:pPr>
      <w:r w:rsidDel="00000000" w:rsidR="00000000" w:rsidRPr="00000000">
        <w:rPr>
          <w:rFonts w:ascii="Malgun Gothic" w:cs="Malgun Gothic" w:eastAsia="Malgun Gothic" w:hAnsi="Malgun Gothic"/>
          <w:color w:val="5b9bd5"/>
          <w:rtl w:val="0"/>
        </w:rPr>
        <w:t xml:space="preserve">애니메이션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900" w:hanging="40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행동</w:t>
      </w:r>
    </w:p>
    <w:p w:rsidR="00000000" w:rsidDel="00000000" w:rsidP="00000000" w:rsidRDefault="00000000" w:rsidRPr="00000000" w14:paraId="0000005E">
      <w:pPr>
        <w:ind w:left="90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∙ 캐릭터의 후방으로 n만큼의 힘을 가한다.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900" w:hanging="400"/>
        <w:rPr>
          <w:rFonts w:ascii="Malgun Gothic" w:cs="Malgun Gothic" w:eastAsia="Malgun Gothic" w:hAnsi="Malgun Gothic"/>
          <w:b w:val="1"/>
          <w:sz w:val="22"/>
          <w:szCs w:val="22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규칙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90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∙ 검은색(무거움)의 오브젝트에는 힘을 가할 수 없다. (당겨지지 않는다.)</w:t>
      </w:r>
    </w:p>
    <w:p w:rsidR="00000000" w:rsidDel="00000000" w:rsidP="00000000" w:rsidRDefault="00000000" w:rsidRPr="00000000" w14:paraId="00000061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Malgun Gothic" w:cs="Malgun Gothic" w:eastAsia="Malgun Gothic" w:hAnsi="Malgun Gothic"/>
          <w:b w:val="1"/>
          <w:sz w:val="22"/>
          <w:szCs w:val="22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2"/>
          <w:szCs w:val="22"/>
          <w:rtl w:val="0"/>
        </w:rPr>
        <w:t xml:space="preserve">5) 색 바꾸기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/>
        <w:drawing>
          <wp:inline distB="0" distT="0" distL="0" distR="0">
            <wp:extent cx="1123872" cy="1432284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23872" cy="14322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900" w:hanging="40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조작</w:t>
      </w:r>
    </w:p>
    <w:p w:rsidR="00000000" w:rsidDel="00000000" w:rsidP="00000000" w:rsidRDefault="00000000" w:rsidRPr="00000000" w14:paraId="00000065">
      <w:pPr>
        <w:ind w:left="90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∙</w:t>
      </w:r>
      <w:r w:rsidDel="00000000" w:rsidR="00000000" w:rsidRPr="00000000">
        <w:rPr>
          <w:rtl w:val="0"/>
        </w:rPr>
        <w:t xml:space="preserve"> 마우스 좌클릭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900" w:hanging="400"/>
        <w:rPr>
          <w:rFonts w:ascii="Malgun Gothic" w:cs="Malgun Gothic" w:eastAsia="Malgun Gothic" w:hAnsi="Malgun Gothic"/>
          <w:color w:val="5b9bd5"/>
        </w:rPr>
      </w:pPr>
      <w:r w:rsidDel="00000000" w:rsidR="00000000" w:rsidRPr="00000000">
        <w:rPr>
          <w:rFonts w:ascii="Malgun Gothic" w:cs="Malgun Gothic" w:eastAsia="Malgun Gothic" w:hAnsi="Malgun Gothic"/>
          <w:color w:val="5b9bd5"/>
          <w:rtl w:val="0"/>
        </w:rPr>
        <w:t xml:space="preserve">애니메이션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900" w:hanging="40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행동</w:t>
      </w:r>
    </w:p>
    <w:p w:rsidR="00000000" w:rsidDel="00000000" w:rsidP="00000000" w:rsidRDefault="00000000" w:rsidRPr="00000000" w14:paraId="00000068">
      <w:pPr>
        <w:ind w:left="90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∙ 캐릭터가 대상의 색을 바꾼다.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900" w:hanging="400"/>
        <w:rPr>
          <w:rFonts w:ascii="Malgun Gothic" w:cs="Malgun Gothic" w:eastAsia="Malgun Gothic" w:hAnsi="Malgun Gothic"/>
          <w:b w:val="1"/>
          <w:sz w:val="22"/>
          <w:szCs w:val="22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규칙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900" w:firstLine="0"/>
        <w:rPr/>
      </w:pPr>
      <w:r w:rsidDel="00000000" w:rsidR="00000000" w:rsidRPr="00000000">
        <w:rPr>
          <w:rtl w:val="0"/>
        </w:rPr>
        <w:t xml:space="preserve">∙ 대상</w:t>
      </w:r>
    </w:p>
    <w:p w:rsidR="00000000" w:rsidDel="00000000" w:rsidP="00000000" w:rsidRDefault="00000000" w:rsidRPr="00000000" w14:paraId="0000006B">
      <w:pPr>
        <w:ind w:left="900" w:firstLine="0"/>
        <w:rPr/>
      </w:pPr>
      <w:r w:rsidDel="00000000" w:rsidR="00000000" w:rsidRPr="00000000">
        <w:rPr>
          <w:rtl w:val="0"/>
        </w:rPr>
        <w:t xml:space="preserve">  - Changeable object</w:t>
      </w:r>
    </w:p>
    <w:p w:rsidR="00000000" w:rsidDel="00000000" w:rsidP="00000000" w:rsidRDefault="00000000" w:rsidRPr="00000000" w14:paraId="0000006C">
      <w:pPr>
        <w:ind w:left="900" w:firstLine="0"/>
        <w:rPr>
          <w:color w:val="5b9bd5"/>
        </w:rPr>
      </w:pPr>
      <w:r w:rsidDel="00000000" w:rsidR="00000000" w:rsidRPr="00000000">
        <w:rPr>
          <w:color w:val="5b9bd5"/>
          <w:rtl w:val="0"/>
        </w:rPr>
        <w:t xml:space="preserve">  - 캐릭터와 일정 거리(n)내에 있고 카메라 중앙점에 위치한 가장 가까운 Changeable object는 테두리(아웃라인)가 강조된다. 현재 캐릭터 색깔 속성의 색으로 빛난다.</w:t>
      </w:r>
    </w:p>
    <w:p w:rsidR="00000000" w:rsidDel="00000000" w:rsidP="00000000" w:rsidRDefault="00000000" w:rsidRPr="00000000" w14:paraId="0000006D">
      <w:pPr>
        <w:ind w:left="900" w:firstLine="0"/>
        <w:rPr/>
      </w:pPr>
      <w:r w:rsidDel="00000000" w:rsidR="00000000" w:rsidRPr="00000000">
        <w:rPr>
          <w:rtl w:val="0"/>
        </w:rPr>
        <w:t xml:space="preserve">∙ 재사용 대기 시간</w:t>
      </w:r>
    </w:p>
    <w:p w:rsidR="00000000" w:rsidDel="00000000" w:rsidP="00000000" w:rsidRDefault="00000000" w:rsidRPr="00000000" w14:paraId="0000006E">
      <w:pPr>
        <w:ind w:left="900" w:firstLine="0"/>
        <w:rPr/>
      </w:pPr>
      <w:r w:rsidDel="00000000" w:rsidR="00000000" w:rsidRPr="00000000">
        <w:rPr>
          <w:rtl w:val="0"/>
        </w:rPr>
        <w:t xml:space="preserve">색 바꾸기를 사용한 이후 재사용 대기 시간이 적용되며 재사용 대기 시간 동안에는 조작 키를 입력해도 동작하지 않는다.</w:t>
      </w:r>
    </w:p>
    <w:p w:rsidR="00000000" w:rsidDel="00000000" w:rsidP="00000000" w:rsidRDefault="00000000" w:rsidRPr="00000000" w14:paraId="0000006F">
      <w:pPr>
        <w:ind w:left="900" w:firstLine="0"/>
        <w:rPr/>
      </w:pPr>
      <w:r w:rsidDel="00000000" w:rsidR="00000000" w:rsidRPr="00000000">
        <w:rPr>
          <w:rtl w:val="0"/>
        </w:rPr>
        <w:t xml:space="preserve">  - n초</w:t>
      </w:r>
    </w:p>
    <w:p w:rsidR="00000000" w:rsidDel="00000000" w:rsidP="00000000" w:rsidRDefault="00000000" w:rsidRPr="00000000" w14:paraId="00000070">
      <w:pPr>
        <w:ind w:left="900" w:firstLine="0"/>
        <w:rPr/>
      </w:pPr>
      <w:r w:rsidDel="00000000" w:rsidR="00000000" w:rsidRPr="00000000">
        <w:rPr>
          <w:color w:val="5b9bd5"/>
          <w:rtl w:val="0"/>
        </w:rPr>
        <w:t xml:space="preserve">∙ Changeable object가 아닌 오브젝트나 허공에는 좌클릭을 해도 색 바꾸기가 발동되지 않는다. – </w:t>
      </w:r>
      <w:r w:rsidDel="00000000" w:rsidR="00000000" w:rsidRPr="00000000">
        <w:rPr>
          <w:rtl w:val="0"/>
        </w:rPr>
        <w:t xml:space="preserve">사용 가능한 상태에서</w:t>
      </w:r>
      <w:r w:rsidDel="00000000" w:rsidR="00000000" w:rsidRPr="00000000">
        <w:rPr>
          <w:color w:val="5b9bd5"/>
          <w:rtl w:val="0"/>
        </w:rPr>
        <w:t xml:space="preserve"> </w:t>
      </w:r>
      <w:r w:rsidDel="00000000" w:rsidR="00000000" w:rsidRPr="00000000">
        <w:rPr>
          <w:rtl w:val="0"/>
        </w:rPr>
        <w:t xml:space="preserve">허공에 좌 클릭을 할 경우 이펙트만 표현한다.</w:t>
      </w:r>
    </w:p>
    <w:p w:rsidR="00000000" w:rsidDel="00000000" w:rsidP="00000000" w:rsidRDefault="00000000" w:rsidRPr="00000000" w14:paraId="00000071">
      <w:pPr>
        <w:ind w:left="900" w:firstLine="0"/>
        <w:rPr/>
      </w:pPr>
      <w:r w:rsidDel="00000000" w:rsidR="00000000" w:rsidRPr="00000000">
        <w:rPr>
          <w:rtl w:val="0"/>
        </w:rPr>
        <w:t xml:space="preserve">∙ 동작이 불가능한 상태</w:t>
      </w:r>
    </w:p>
    <w:p w:rsidR="00000000" w:rsidDel="00000000" w:rsidP="00000000" w:rsidRDefault="00000000" w:rsidRPr="00000000" w14:paraId="00000072">
      <w:pPr>
        <w:ind w:left="900" w:firstLine="195"/>
        <w:rPr/>
      </w:pPr>
      <w:r w:rsidDel="00000000" w:rsidR="00000000" w:rsidRPr="00000000">
        <w:rPr>
          <w:rtl w:val="0"/>
        </w:rPr>
        <w:t xml:space="preserve">- 캐릭터가 공중에 있을 때</w:t>
      </w:r>
    </w:p>
    <w:p w:rsidR="00000000" w:rsidDel="00000000" w:rsidP="00000000" w:rsidRDefault="00000000" w:rsidRPr="00000000" w14:paraId="00000073">
      <w:pPr>
        <w:ind w:left="900" w:firstLine="195"/>
        <w:rPr/>
      </w:pPr>
      <w:r w:rsidDel="00000000" w:rsidR="00000000" w:rsidRPr="00000000">
        <w:rPr>
          <w:rtl w:val="0"/>
        </w:rPr>
        <w:t xml:space="preserve">- 잡기 상태일 때</w:t>
      </w:r>
    </w:p>
    <w:p w:rsidR="00000000" w:rsidDel="00000000" w:rsidP="00000000" w:rsidRDefault="00000000" w:rsidRPr="00000000" w14:paraId="00000074">
      <w:pPr>
        <w:ind w:left="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Malgun Gothic" w:cs="Malgun Gothic" w:eastAsia="Malgun Gothic" w:hAnsi="Malgun Gothic"/>
          <w:b w:val="1"/>
          <w:sz w:val="22"/>
          <w:szCs w:val="22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2"/>
          <w:szCs w:val="22"/>
          <w:rtl w:val="0"/>
        </w:rPr>
        <w:t xml:space="preserve">5) 팔레트 들기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ind w:left="900" w:hanging="40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조작</w:t>
      </w:r>
    </w:p>
    <w:p w:rsidR="00000000" w:rsidDel="00000000" w:rsidP="00000000" w:rsidRDefault="00000000" w:rsidRPr="00000000" w14:paraId="00000077">
      <w:pPr>
        <w:ind w:left="90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∙</w:t>
      </w:r>
      <w:r w:rsidDel="00000000" w:rsidR="00000000" w:rsidRPr="00000000">
        <w:rPr>
          <w:rtl w:val="0"/>
        </w:rPr>
        <w:t xml:space="preserve"> Ctrl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ind w:left="900" w:hanging="400"/>
        <w:rPr>
          <w:rFonts w:ascii="Malgun Gothic" w:cs="Malgun Gothic" w:eastAsia="Malgun Gothic" w:hAnsi="Malgun Gothic"/>
          <w:color w:val="5b9bd5"/>
        </w:rPr>
      </w:pPr>
      <w:r w:rsidDel="00000000" w:rsidR="00000000" w:rsidRPr="00000000">
        <w:rPr>
          <w:rFonts w:ascii="Malgun Gothic" w:cs="Malgun Gothic" w:eastAsia="Malgun Gothic" w:hAnsi="Malgun Gothic"/>
          <w:color w:val="5b9bd5"/>
          <w:rtl w:val="0"/>
        </w:rPr>
        <w:t xml:space="preserve">애니메이션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ind w:left="900" w:hanging="400"/>
        <w:rPr>
          <w:rFonts w:ascii="Malgun Gothic" w:cs="Malgun Gothic" w:eastAsia="Malgun Gothic" w:hAnsi="Malgun Gothic"/>
          <w:b w:val="1"/>
          <w:sz w:val="22"/>
          <w:szCs w:val="22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행동 순서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90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① Ctrl을 눌러 팔레트 UI를 띄운다. (게임은 일시 정지)</w:t>
      </w:r>
    </w:p>
    <w:p w:rsidR="00000000" w:rsidDel="00000000" w:rsidP="00000000" w:rsidRDefault="00000000" w:rsidRPr="00000000" w14:paraId="0000007B">
      <w:pPr>
        <w:ind w:left="90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② 마우스를 이용하여 팔레트에서 색깔을 클릭한다.</w:t>
      </w:r>
    </w:p>
    <w:p w:rsidR="00000000" w:rsidDel="00000000" w:rsidP="00000000" w:rsidRDefault="00000000" w:rsidRPr="00000000" w14:paraId="0000007C">
      <w:pPr>
        <w:ind w:left="90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③ 캐릭터의 색깔 속성이 선택한 색깔로 변경된다.</w:t>
      </w:r>
    </w:p>
    <w:p w:rsidR="00000000" w:rsidDel="00000000" w:rsidP="00000000" w:rsidRDefault="00000000" w:rsidRPr="00000000" w14:paraId="0000007D">
      <w:pPr>
        <w:ind w:left="90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④ Ctrl을 다시 눌러 게임으로 돌아온다.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ind w:left="900" w:hanging="40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규칙</w:t>
      </w:r>
    </w:p>
    <w:p w:rsidR="00000000" w:rsidDel="00000000" w:rsidP="00000000" w:rsidRDefault="00000000" w:rsidRPr="00000000" w14:paraId="0000007F">
      <w:pPr>
        <w:ind w:left="900" w:firstLine="0"/>
        <w:rPr/>
      </w:pPr>
      <w:r w:rsidDel="00000000" w:rsidR="00000000" w:rsidRPr="00000000">
        <w:rPr>
          <w:rtl w:val="0"/>
        </w:rPr>
        <w:t xml:space="preserve">∙ 동작이 불가능한 상태</w:t>
      </w:r>
    </w:p>
    <w:p w:rsidR="00000000" w:rsidDel="00000000" w:rsidP="00000000" w:rsidRDefault="00000000" w:rsidRPr="00000000" w14:paraId="00000080">
      <w:pPr>
        <w:ind w:left="900" w:firstLine="195"/>
        <w:rPr/>
      </w:pPr>
      <w:r w:rsidDel="00000000" w:rsidR="00000000" w:rsidRPr="00000000">
        <w:rPr>
          <w:rtl w:val="0"/>
        </w:rPr>
        <w:t xml:space="preserve">- 캐릭터가 공중에 있을 때</w:t>
      </w:r>
    </w:p>
    <w:p w:rsidR="00000000" w:rsidDel="00000000" w:rsidP="00000000" w:rsidRDefault="00000000" w:rsidRPr="00000000" w14:paraId="00000081">
      <w:pPr>
        <w:ind w:left="900" w:firstLine="195"/>
        <w:rPr/>
      </w:pPr>
      <w:r w:rsidDel="00000000" w:rsidR="00000000" w:rsidRPr="00000000">
        <w:rPr>
          <w:rtl w:val="0"/>
        </w:rPr>
        <w:t xml:space="preserve">- 잡기 상태일 때</w:t>
      </w:r>
    </w:p>
    <w:p w:rsidR="00000000" w:rsidDel="00000000" w:rsidP="00000000" w:rsidRDefault="00000000" w:rsidRPr="00000000" w14:paraId="00000082">
      <w:pPr>
        <w:ind w:left="90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Malgun Gothic" w:cs="Malgun Gothic" w:eastAsia="Malgun Gothic" w:hAnsi="Malgun Gothic"/>
          <w:b w:val="1"/>
          <w:sz w:val="22"/>
          <w:szCs w:val="22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2"/>
          <w:szCs w:val="22"/>
          <w:rtl w:val="0"/>
        </w:rPr>
        <w:t xml:space="preserve">5) 기절</w:t>
      </w:r>
    </w:p>
    <w:p w:rsidR="00000000" w:rsidDel="00000000" w:rsidP="00000000" w:rsidRDefault="00000000" w:rsidRPr="00000000" w14:paraId="00000084">
      <w:pPr>
        <w:rPr>
          <w:rFonts w:ascii="Malgun Gothic" w:cs="Malgun Gothic" w:eastAsia="Malgun Gothic" w:hAnsi="Malgun Gothic"/>
          <w:b w:val="1"/>
          <w:sz w:val="22"/>
          <w:szCs w:val="22"/>
        </w:rPr>
      </w:pP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1057275" cy="1123950"/>
                <wp:effectExtent b="0" l="0" r="0" t="0"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4822125" y="3222788"/>
                          <a:ext cx="1047750" cy="1114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1057275" cy="1123950"/>
                <wp:effectExtent b="0" l="0" r="0" t="0"/>
                <wp:docPr id="5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57275" cy="11239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ind w:left="900" w:hanging="400"/>
        <w:rPr>
          <w:rFonts w:ascii="Malgun Gothic" w:cs="Malgun Gothic" w:eastAsia="Malgun Gothic" w:hAnsi="Malgun Gothic"/>
          <w:color w:val="5b9bd5"/>
        </w:rPr>
      </w:pPr>
      <w:r w:rsidDel="00000000" w:rsidR="00000000" w:rsidRPr="00000000">
        <w:rPr>
          <w:rFonts w:ascii="Malgun Gothic" w:cs="Malgun Gothic" w:eastAsia="Malgun Gothic" w:hAnsi="Malgun Gothic"/>
          <w:color w:val="5b9bd5"/>
          <w:rtl w:val="0"/>
        </w:rPr>
        <w:t xml:space="preserve">애니메이션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ind w:left="900" w:hanging="40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규칙</w:t>
      </w:r>
    </w:p>
    <w:p w:rsidR="00000000" w:rsidDel="00000000" w:rsidP="00000000" w:rsidRDefault="00000000" w:rsidRPr="00000000" w14:paraId="00000087">
      <w:pPr>
        <w:ind w:left="90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∙ 캐릭터가 어떤 상태라도 일정 수준 이상의 힘을 받으면 기절 상태가 된다.</w:t>
      </w:r>
    </w:p>
    <w:p w:rsidR="00000000" w:rsidDel="00000000" w:rsidP="00000000" w:rsidRDefault="00000000" w:rsidRPr="00000000" w14:paraId="00000088">
      <w:pPr>
        <w:ind w:left="90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예) 높은 곳에서 떨어짐, 오브젝트와 크게 충돌 했을 때 등</w:t>
      </w:r>
    </w:p>
    <w:p w:rsidR="00000000" w:rsidDel="00000000" w:rsidP="00000000" w:rsidRDefault="00000000" w:rsidRPr="00000000" w14:paraId="00000089">
      <w:pPr>
        <w:ind w:left="90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∙ 기절 상태로 n초 이상 지면(오브젝트 포함)에 닿아 있으면 대기 상태로 돌아온다.</w:t>
      </w:r>
    </w:p>
    <w:p w:rsidR="00000000" w:rsidDel="00000000" w:rsidP="00000000" w:rsidRDefault="00000000" w:rsidRPr="00000000" w14:paraId="0000008A">
      <w:pPr>
        <w:ind w:left="90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∙ 카메라 조작 외의 모든 조작이 불가능 하다.</w:t>
      </w:r>
    </w:p>
    <w:p w:rsidR="00000000" w:rsidDel="00000000" w:rsidP="00000000" w:rsidRDefault="00000000" w:rsidRPr="00000000" w14:paraId="0000008B">
      <w:pPr>
        <w:ind w:left="900" w:firstLine="0"/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rtl w:val="0"/>
        </w:rPr>
        <w:t xml:space="preserve">캐릭터 애니메이션</w:t>
      </w:r>
    </w:p>
    <w:p w:rsidR="00000000" w:rsidDel="00000000" w:rsidP="00000000" w:rsidRDefault="00000000" w:rsidRPr="00000000" w14:paraId="0000008C">
      <w:pPr>
        <w:ind w:left="90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90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</w:rPr>
        <w:pict>
          <v:shape id="_x0000_i1032" style="width:451.5pt;height:228.75pt" type="#_x0000_t75">
            <v:imagedata r:id="rId1" o:title="Untitled Diagram (2)"/>
          </v:shape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28.0" w:type="dxa"/>
        <w:jc w:val="left"/>
        <w:tblInd w:w="0.0" w:type="dxa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4A0"/>
      </w:tblPr>
      <w:tblGrid>
        <w:gridCol w:w="2015"/>
        <w:gridCol w:w="2014"/>
        <w:gridCol w:w="2014"/>
        <w:gridCol w:w="1968"/>
        <w:gridCol w:w="1917"/>
        <w:tblGridChange w:id="0">
          <w:tblGrid>
            <w:gridCol w:w="2015"/>
            <w:gridCol w:w="2014"/>
            <w:gridCol w:w="2014"/>
            <w:gridCol w:w="1968"/>
            <w:gridCol w:w="1917"/>
          </w:tblGrid>
        </w:tblGridChange>
      </w:tblGrid>
      <w:tr>
        <w:trPr>
          <w:trHeight w:val="472" w:hRule="atLeast"/>
        </w:trPr>
        <w:tc>
          <w:tcPr/>
          <w:p w:rsidR="00000000" w:rsidDel="00000000" w:rsidP="00000000" w:rsidRDefault="00000000" w:rsidRPr="00000000" w14:paraId="0000008F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행동</w:t>
            </w:r>
          </w:p>
        </w:tc>
        <w:tc>
          <w:tcPr/>
          <w:p w:rsidR="00000000" w:rsidDel="00000000" w:rsidP="00000000" w:rsidRDefault="00000000" w:rsidRPr="00000000" w14:paraId="00000090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시작 프레임 </w:t>
            </w:r>
          </w:p>
        </w:tc>
        <w:tc>
          <w:tcPr/>
          <w:p w:rsidR="00000000" w:rsidDel="00000000" w:rsidP="00000000" w:rsidRDefault="00000000" w:rsidRPr="00000000" w14:paraId="00000091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종료 프레임</w:t>
            </w:r>
          </w:p>
        </w:tc>
        <w:tc>
          <w:tcPr/>
          <w:p w:rsidR="00000000" w:rsidDel="00000000" w:rsidP="00000000" w:rsidRDefault="00000000" w:rsidRPr="00000000" w14:paraId="00000092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5b9bd5"/>
                <w:rtl w:val="0"/>
              </w:rPr>
              <w:t xml:space="preserve">속도 (초기값)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기타</w:t>
            </w:r>
          </w:p>
        </w:tc>
      </w:tr>
      <w:tr>
        <w:trPr>
          <w:trHeight w:val="452" w:hRule="atLeast"/>
        </w:trPr>
        <w:tc>
          <w:tcPr/>
          <w:p w:rsidR="00000000" w:rsidDel="00000000" w:rsidP="00000000" w:rsidRDefault="00000000" w:rsidRPr="00000000" w14:paraId="00000094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대기</w:t>
            </w:r>
          </w:p>
        </w:tc>
        <w:tc>
          <w:tcPr/>
          <w:p w:rsidR="00000000" w:rsidDel="00000000" w:rsidP="00000000" w:rsidRDefault="00000000" w:rsidRPr="00000000" w14:paraId="00000095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1F</w:t>
            </w:r>
          </w:p>
        </w:tc>
        <w:tc>
          <w:tcPr/>
          <w:p w:rsidR="00000000" w:rsidDel="00000000" w:rsidP="00000000" w:rsidRDefault="00000000" w:rsidRPr="00000000" w14:paraId="00000096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28F</w:t>
            </w:r>
          </w:p>
        </w:tc>
        <w:tc>
          <w:tcPr/>
          <w:p w:rsidR="00000000" w:rsidDel="00000000" w:rsidP="00000000" w:rsidRDefault="00000000" w:rsidRPr="00000000" w14:paraId="00000097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0.5</w:t>
            </w:r>
          </w:p>
        </w:tc>
        <w:tc>
          <w:tcPr/>
          <w:p w:rsidR="00000000" w:rsidDel="00000000" w:rsidP="00000000" w:rsidRDefault="00000000" w:rsidRPr="00000000" w14:paraId="00000098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반복</w:t>
            </w:r>
          </w:p>
        </w:tc>
      </w:tr>
      <w:tr>
        <w:trPr>
          <w:trHeight w:val="472" w:hRule="atLeast"/>
        </w:trPr>
        <w:tc>
          <w:tcPr/>
          <w:p w:rsidR="00000000" w:rsidDel="00000000" w:rsidP="00000000" w:rsidRDefault="00000000" w:rsidRPr="00000000" w14:paraId="00000099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이동</w:t>
            </w:r>
          </w:p>
        </w:tc>
        <w:tc>
          <w:tcPr/>
          <w:p w:rsidR="00000000" w:rsidDel="00000000" w:rsidP="00000000" w:rsidRDefault="00000000" w:rsidRPr="00000000" w14:paraId="0000009A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86F</w:t>
            </w:r>
          </w:p>
        </w:tc>
        <w:tc>
          <w:tcPr/>
          <w:p w:rsidR="00000000" w:rsidDel="00000000" w:rsidP="00000000" w:rsidRDefault="00000000" w:rsidRPr="00000000" w14:paraId="0000009B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136F</w:t>
            </w:r>
          </w:p>
        </w:tc>
        <w:tc>
          <w:tcPr/>
          <w:p w:rsidR="00000000" w:rsidDel="00000000" w:rsidP="00000000" w:rsidRDefault="00000000" w:rsidRPr="00000000" w14:paraId="0000009C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0.5</w:t>
            </w:r>
          </w:p>
        </w:tc>
        <w:tc>
          <w:tcPr/>
          <w:p w:rsidR="00000000" w:rsidDel="00000000" w:rsidP="00000000" w:rsidRDefault="00000000" w:rsidRPr="00000000" w14:paraId="0000009D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속도차 존재</w:t>
            </w:r>
          </w:p>
          <w:p w:rsidR="00000000" w:rsidDel="00000000" w:rsidP="00000000" w:rsidRDefault="00000000" w:rsidRPr="00000000" w14:paraId="0000009E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걷기 86 – 118</w:t>
            </w:r>
          </w:p>
          <w:p w:rsidR="00000000" w:rsidDel="00000000" w:rsidP="00000000" w:rsidRDefault="00000000" w:rsidRPr="00000000" w14:paraId="0000009F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달리기 119 – 136</w:t>
            </w:r>
          </w:p>
          <w:p w:rsidR="00000000" w:rsidDel="00000000" w:rsidP="00000000" w:rsidRDefault="00000000" w:rsidRPr="00000000" w14:paraId="000000A0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반복 </w:t>
            </w:r>
          </w:p>
        </w:tc>
      </w:tr>
      <w:tr>
        <w:trPr>
          <w:trHeight w:val="472" w:hRule="atLeast"/>
        </w:trPr>
        <w:tc>
          <w:tcPr/>
          <w:p w:rsidR="00000000" w:rsidDel="00000000" w:rsidP="00000000" w:rsidRDefault="00000000" w:rsidRPr="00000000" w14:paraId="000000A1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점프</w:t>
            </w:r>
          </w:p>
        </w:tc>
        <w:tc>
          <w:tcPr/>
          <w:p w:rsidR="00000000" w:rsidDel="00000000" w:rsidP="00000000" w:rsidRDefault="00000000" w:rsidRPr="00000000" w14:paraId="000000A2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137F</w:t>
            </w:r>
          </w:p>
        </w:tc>
        <w:tc>
          <w:tcPr/>
          <w:p w:rsidR="00000000" w:rsidDel="00000000" w:rsidP="00000000" w:rsidRDefault="00000000" w:rsidRPr="00000000" w14:paraId="000000A3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149F</w:t>
            </w:r>
          </w:p>
        </w:tc>
        <w:tc>
          <w:tcPr/>
          <w:p w:rsidR="00000000" w:rsidDel="00000000" w:rsidP="00000000" w:rsidRDefault="00000000" w:rsidRPr="00000000" w14:paraId="000000A4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0.5</w:t>
            </w:r>
          </w:p>
        </w:tc>
        <w:tc>
          <w:tcPr/>
          <w:p w:rsidR="00000000" w:rsidDel="00000000" w:rsidP="00000000" w:rsidRDefault="00000000" w:rsidRPr="00000000" w14:paraId="000000A5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점프의 한 동작 </w:t>
            </w:r>
          </w:p>
          <w:p w:rsidR="00000000" w:rsidDel="00000000" w:rsidP="00000000" w:rsidRDefault="00000000" w:rsidRPr="00000000" w14:paraId="000000A6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상승 137 - 144</w:t>
            </w:r>
          </w:p>
          <w:p w:rsidR="00000000" w:rsidDel="00000000" w:rsidP="00000000" w:rsidRDefault="00000000" w:rsidRPr="00000000" w14:paraId="000000A7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낙하 145 - 149</w:t>
            </w:r>
          </w:p>
        </w:tc>
      </w:tr>
      <w:tr>
        <w:trPr>
          <w:trHeight w:val="452" w:hRule="atLeast"/>
        </w:trPr>
        <w:tc>
          <w:tcPr/>
          <w:p w:rsidR="00000000" w:rsidDel="00000000" w:rsidP="00000000" w:rsidRDefault="00000000" w:rsidRPr="00000000" w14:paraId="000000A8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밀기</w:t>
            </w:r>
          </w:p>
        </w:tc>
        <w:tc>
          <w:tcPr/>
          <w:p w:rsidR="00000000" w:rsidDel="00000000" w:rsidP="00000000" w:rsidRDefault="00000000" w:rsidRPr="00000000" w14:paraId="000000A9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150F</w:t>
            </w:r>
          </w:p>
        </w:tc>
        <w:tc>
          <w:tcPr/>
          <w:p w:rsidR="00000000" w:rsidDel="00000000" w:rsidP="00000000" w:rsidRDefault="00000000" w:rsidRPr="00000000" w14:paraId="000000AA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182F(놓는 모습)</w:t>
            </w:r>
          </w:p>
        </w:tc>
        <w:tc>
          <w:tcPr/>
          <w:p w:rsidR="00000000" w:rsidDel="00000000" w:rsidP="00000000" w:rsidRDefault="00000000" w:rsidRPr="00000000" w14:paraId="000000AB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0.5</w:t>
            </w:r>
          </w:p>
        </w:tc>
        <w:tc>
          <w:tcPr/>
          <w:p w:rsidR="00000000" w:rsidDel="00000000" w:rsidP="00000000" w:rsidRDefault="00000000" w:rsidRPr="00000000" w14:paraId="000000AC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반복</w:t>
            </w:r>
          </w:p>
        </w:tc>
      </w:tr>
      <w:tr>
        <w:trPr>
          <w:trHeight w:val="472" w:hRule="atLeast"/>
        </w:trPr>
        <w:tc>
          <w:tcPr/>
          <w:p w:rsidR="00000000" w:rsidDel="00000000" w:rsidP="00000000" w:rsidRDefault="00000000" w:rsidRPr="00000000" w14:paraId="000000AD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당기기</w:t>
            </w:r>
          </w:p>
        </w:tc>
        <w:tc>
          <w:tcPr/>
          <w:p w:rsidR="00000000" w:rsidDel="00000000" w:rsidP="00000000" w:rsidRDefault="00000000" w:rsidRPr="00000000" w14:paraId="000000AE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183F</w:t>
            </w:r>
          </w:p>
        </w:tc>
        <w:tc>
          <w:tcPr/>
          <w:p w:rsidR="00000000" w:rsidDel="00000000" w:rsidP="00000000" w:rsidRDefault="00000000" w:rsidRPr="00000000" w14:paraId="000000AF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214F</w:t>
            </w:r>
          </w:p>
        </w:tc>
        <w:tc>
          <w:tcPr/>
          <w:p w:rsidR="00000000" w:rsidDel="00000000" w:rsidP="00000000" w:rsidRDefault="00000000" w:rsidRPr="00000000" w14:paraId="000000B0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0.5</w:t>
            </w:r>
          </w:p>
        </w:tc>
        <w:tc>
          <w:tcPr/>
          <w:p w:rsidR="00000000" w:rsidDel="00000000" w:rsidP="00000000" w:rsidRDefault="00000000" w:rsidRPr="00000000" w14:paraId="000000B1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반복</w:t>
            </w:r>
          </w:p>
        </w:tc>
      </w:tr>
      <w:tr>
        <w:trPr>
          <w:trHeight w:val="472" w:hRule="atLeast"/>
        </w:trPr>
        <w:tc>
          <w:tcPr/>
          <w:p w:rsidR="00000000" w:rsidDel="00000000" w:rsidP="00000000" w:rsidRDefault="00000000" w:rsidRPr="00000000" w14:paraId="000000B2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색바꾸기</w:t>
            </w:r>
          </w:p>
        </w:tc>
        <w:tc>
          <w:tcPr/>
          <w:p w:rsidR="00000000" w:rsidDel="00000000" w:rsidP="00000000" w:rsidRDefault="00000000" w:rsidRPr="00000000" w14:paraId="000000B3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229F</w:t>
            </w:r>
          </w:p>
        </w:tc>
        <w:tc>
          <w:tcPr/>
          <w:p w:rsidR="00000000" w:rsidDel="00000000" w:rsidP="00000000" w:rsidRDefault="00000000" w:rsidRPr="00000000" w14:paraId="000000B4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244F</w:t>
            </w:r>
          </w:p>
        </w:tc>
        <w:tc>
          <w:tcPr/>
          <w:p w:rsidR="00000000" w:rsidDel="00000000" w:rsidP="00000000" w:rsidRDefault="00000000" w:rsidRPr="00000000" w14:paraId="000000B5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0.5</w:t>
            </w:r>
          </w:p>
        </w:tc>
        <w:tc>
          <w:tcPr/>
          <w:p w:rsidR="00000000" w:rsidDel="00000000" w:rsidP="00000000" w:rsidRDefault="00000000" w:rsidRPr="00000000" w14:paraId="000000B6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240F에 빔 발사 및 적용 </w:t>
            </w:r>
          </w:p>
        </w:tc>
      </w:tr>
      <w:tr>
        <w:trPr>
          <w:trHeight w:val="452" w:hRule="atLeast"/>
        </w:trPr>
        <w:tc>
          <w:tcPr/>
          <w:p w:rsidR="00000000" w:rsidDel="00000000" w:rsidP="00000000" w:rsidRDefault="00000000" w:rsidRPr="00000000" w14:paraId="000000B7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기절</w:t>
            </w:r>
          </w:p>
        </w:tc>
        <w:tc>
          <w:tcPr/>
          <w:p w:rsidR="00000000" w:rsidDel="00000000" w:rsidP="00000000" w:rsidRDefault="00000000" w:rsidRPr="00000000" w14:paraId="000000B8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295F</w:t>
            </w:r>
          </w:p>
        </w:tc>
        <w:tc>
          <w:tcPr/>
          <w:p w:rsidR="00000000" w:rsidDel="00000000" w:rsidP="00000000" w:rsidRDefault="00000000" w:rsidRPr="00000000" w14:paraId="000000B9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308F</w:t>
            </w:r>
          </w:p>
        </w:tc>
        <w:tc>
          <w:tcPr/>
          <w:p w:rsidR="00000000" w:rsidDel="00000000" w:rsidP="00000000" w:rsidRDefault="00000000" w:rsidRPr="00000000" w14:paraId="000000BA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0.5</w:t>
            </w:r>
          </w:p>
        </w:tc>
        <w:tc>
          <w:tcPr/>
          <w:p w:rsidR="00000000" w:rsidDel="00000000" w:rsidP="00000000" w:rsidRDefault="00000000" w:rsidRPr="00000000" w14:paraId="000000BB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일어서는 모습 308 - 325 </w:t>
            </w:r>
          </w:p>
        </w:tc>
      </w:tr>
    </w:tbl>
    <w:p w:rsidR="00000000" w:rsidDel="00000000" w:rsidP="00000000" w:rsidRDefault="00000000" w:rsidRPr="00000000" w14:paraId="000000BC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color w:val="5b9bd5"/>
          <w:rtl w:val="0"/>
        </w:rPr>
        <w:t xml:space="preserve">*초기 값에 따라 부자연스러움 있을 수 있음.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빔 </w:t>
      </w:r>
    </w:p>
    <w:p w:rsidR="00000000" w:rsidDel="00000000" w:rsidP="00000000" w:rsidRDefault="00000000" w:rsidRPr="00000000" w14:paraId="000000C0">
      <w:pPr>
        <w:numPr>
          <w:ilvl w:val="0"/>
          <w:numId w:val="1"/>
        </w:numPr>
        <w:ind w:left="900" w:hanging="40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속성</w:t>
      </w:r>
    </w:p>
    <w:p w:rsidR="00000000" w:rsidDel="00000000" w:rsidP="00000000" w:rsidRDefault="00000000" w:rsidRPr="00000000" w14:paraId="000000C1">
      <w:pPr>
        <w:ind w:left="90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∙ 거리</w:t>
      </w:r>
    </w:p>
    <w:p w:rsidR="00000000" w:rsidDel="00000000" w:rsidP="00000000" w:rsidRDefault="00000000" w:rsidRPr="00000000" w14:paraId="000000C2">
      <w:pPr>
        <w:ind w:left="90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∙ 유지 시간</w:t>
      </w:r>
    </w:p>
    <w:p w:rsidR="00000000" w:rsidDel="00000000" w:rsidP="00000000" w:rsidRDefault="00000000" w:rsidRPr="00000000" w14:paraId="000000C3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색바꾸기 동작 240F 에 빔 발사와 색 변환이 이루어진다. 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이펙트 (어떠한 힘에도 영향을 받지 않는다. – 충돌 판정은 가능) </w:t>
      </w:r>
    </w:p>
    <w:p w:rsidR="00000000" w:rsidDel="00000000" w:rsidP="00000000" w:rsidRDefault="00000000" w:rsidRPr="00000000" w14:paraId="000000C6">
      <w:pPr>
        <w:rPr>
          <w:rFonts w:ascii="Malgun Gothic" w:cs="Malgun Gothic" w:eastAsia="Malgun Gothic" w:hAnsi="Malgun Gothic"/>
        </w:rPr>
      </w:pPr>
      <w:bookmarkStart w:colFirst="0" w:colLast="0" w:name="_heading=h.gjdgxs" w:id="0"/>
      <w:bookmarkEnd w:id="0"/>
      <w:r w:rsidDel="00000000" w:rsidR="00000000" w:rsidRPr="00000000">
        <w:rPr>
          <w:rFonts w:ascii="Malgun Gothic" w:cs="Malgun Gothic" w:eastAsia="Malgun Gothic" w:hAnsi="Malgun Gothic"/>
        </w:rPr>
        <w:pict>
          <v:shape id="_x0000_i1033" style="width:270pt;height:174.75pt" type="#_x0000_t75">
            <v:imagedata r:id="rId2" o:title="beam"/>
          </v:shape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rtl w:val="0"/>
        </w:rPr>
        <w:t xml:space="preserve">도상 기호 </w:t>
      </w:r>
    </w:p>
    <w:p w:rsidR="00000000" w:rsidDel="00000000" w:rsidP="00000000" w:rsidRDefault="00000000" w:rsidRPr="00000000" w14:paraId="000000C9">
      <w:pPr>
        <w:rPr>
          <w:rFonts w:ascii="Malgun Gothic" w:cs="Malgun Gothic" w:eastAsia="Malgun Gothic" w:hAnsi="Malgun Gothic"/>
        </w:rPr>
      </w:pPr>
      <w:r w:rsidDel="00000000" w:rsidR="00000000" w:rsidRPr="00000000">
        <w:rPr/>
        <w:drawing>
          <wp:inline distB="0" distT="0" distL="0" distR="0">
            <wp:extent cx="1850176" cy="1098337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50176" cy="10983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1"/>
        </w:numPr>
        <w:ind w:left="900" w:hanging="40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속성</w:t>
      </w:r>
    </w:p>
    <w:p w:rsidR="00000000" w:rsidDel="00000000" w:rsidP="00000000" w:rsidRDefault="00000000" w:rsidRPr="00000000" w14:paraId="000000CB">
      <w:pPr>
        <w:ind w:left="90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∙ 판정 범위 (캐릭터의 N 거리 범위 구역)</w:t>
      </w:r>
    </w:p>
    <w:p w:rsidR="00000000" w:rsidDel="00000000" w:rsidP="00000000" w:rsidRDefault="00000000" w:rsidRPr="00000000" w14:paraId="000000CC">
      <w:pPr>
        <w:ind w:left="90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∙ ‘물음표’ 거리</w:t>
      </w:r>
    </w:p>
    <w:p w:rsidR="00000000" w:rsidDel="00000000" w:rsidP="00000000" w:rsidRDefault="00000000" w:rsidRPr="00000000" w14:paraId="000000CD">
      <w:pPr>
        <w:ind w:left="90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∙ ‘느낌표’ 거리</w:t>
      </w:r>
    </w:p>
    <w:p w:rsidR="00000000" w:rsidDel="00000000" w:rsidP="00000000" w:rsidRDefault="00000000" w:rsidRPr="00000000" w14:paraId="000000CE">
      <w:pPr>
        <w:numPr>
          <w:ilvl w:val="0"/>
          <w:numId w:val="1"/>
        </w:numPr>
        <w:ind w:left="900" w:hanging="40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규칙</w:t>
      </w:r>
    </w:p>
    <w:p w:rsidR="00000000" w:rsidDel="00000000" w:rsidP="00000000" w:rsidRDefault="00000000" w:rsidRPr="00000000" w14:paraId="000000CF">
      <w:pPr>
        <w:ind w:left="90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∙ 도상기호는 용 위에 나타난다.</w:t>
      </w:r>
    </w:p>
    <w:p w:rsidR="00000000" w:rsidDel="00000000" w:rsidP="00000000" w:rsidRDefault="00000000" w:rsidRPr="00000000" w14:paraId="000000D0">
      <w:pPr>
        <w:ind w:left="90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∙ 수집 아이템 판정 범위 안에서 거리가 멀 경우 ‘물음표’ 기호가 뜨고 가까울 경우 ‘느낌표’ 기호가 머리 위에 뜬다. </w:t>
      </w:r>
    </w:p>
    <w:p w:rsidR="00000000" w:rsidDel="00000000" w:rsidP="00000000" w:rsidRDefault="00000000" w:rsidRPr="00000000" w14:paraId="000000D1">
      <w:pPr>
        <w:ind w:left="0" w:firstLine="0"/>
        <w:rPr>
          <w:b w:val="1"/>
          <w:color w:val="4a86e8"/>
        </w:rPr>
      </w:pP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b w:val="1"/>
          <w:color w:val="4a86e8"/>
          <w:rtl w:val="0"/>
        </w:rPr>
        <w:t xml:space="preserve">*리소스 유니티 파티클 시스템으로 구현되어 있어 작업 우선도가 떨어질 것 같습니다.</w:t>
      </w:r>
    </w:p>
    <w:p w:rsidR="00000000" w:rsidDel="00000000" w:rsidP="00000000" w:rsidRDefault="00000000" w:rsidRPr="00000000" w14:paraId="000000D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sectPr>
      <w:pgSz w:h="16838" w:w="11906" w:orient="portrait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Calibri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■"/>
      <w:lvlJc w:val="left"/>
      <w:pPr>
        <w:ind w:left="900" w:hanging="40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■"/>
      <w:lvlJc w:val="left"/>
      <w:pPr>
        <w:ind w:left="1300" w:hanging="40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1700" w:hanging="40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100" w:hanging="40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500" w:hanging="40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2900" w:hanging="40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300" w:hanging="40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3700" w:hanging="40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4100" w:hanging="40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265729"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header"/>
    <w:basedOn w:val="a"/>
    <w:link w:val="Char"/>
    <w:uiPriority w:val="99"/>
    <w:unhideWhenUsed w:val="1"/>
    <w:rsid w:val="009E5544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basedOn w:val="a0"/>
    <w:link w:val="a3"/>
    <w:uiPriority w:val="99"/>
    <w:rsid w:val="009E5544"/>
  </w:style>
  <w:style w:type="paragraph" w:styleId="a4">
    <w:name w:val="footer"/>
    <w:basedOn w:val="a"/>
    <w:link w:val="Char0"/>
    <w:uiPriority w:val="99"/>
    <w:unhideWhenUsed w:val="1"/>
    <w:rsid w:val="009E5544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0"/>
    <w:link w:val="a4"/>
    <w:uiPriority w:val="99"/>
    <w:rsid w:val="009E5544"/>
  </w:style>
  <w:style w:type="table" w:styleId="a5">
    <w:name w:val="Table Grid"/>
    <w:basedOn w:val="a1"/>
    <w:uiPriority w:val="39"/>
    <w:rsid w:val="00046C7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2">
    <w:name w:val="Plain Table 2"/>
    <w:basedOn w:val="a1"/>
    <w:uiPriority w:val="42"/>
    <w:rsid w:val="00D91045"/>
    <w:pPr>
      <w:spacing w:after="0" w:line="240" w:lineRule="auto"/>
    </w:pPr>
    <w:tblPr>
      <w:tblStyleRowBandSize w:val="1"/>
      <w:tblStyleColBandSize w:val="1"/>
      <w:tblBorders>
        <w:top w:color="7f7f7f" w:space="0" w:sz="4" w:themeColor="text1" w:themeTint="000080" w:val="single"/>
        <w:bottom w:color="7f7f7f" w:space="0" w:sz="4" w:themeColor="text1" w:themeTint="000080" w:val="single"/>
      </w:tblBorders>
    </w:tblPr>
    <w:tblStylePr w:type="firstRow">
      <w:rPr>
        <w:b w:val="1"/>
        <w:bCs w:val="1"/>
      </w:rPr>
      <w:tblPr/>
      <w:tcPr>
        <w:tcBorders>
          <w:bottom w:color="7f7f7f" w:space="0" w:sz="4" w:themeColor="text1" w:themeTint="000080" w:val="single"/>
        </w:tcBorders>
      </w:tcPr>
    </w:tblStylePr>
    <w:tblStylePr w:type="lastRow">
      <w:rPr>
        <w:b w:val="1"/>
        <w:bCs w:val="1"/>
      </w:rPr>
      <w:tblPr/>
      <w:tcPr>
        <w:tcBorders>
          <w:top w:color="7f7f7f" w:space="0" w:sz="4" w:themeColor="text1" w:themeTint="000080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2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1Horz">
      <w:tblPr/>
      <w:tcPr>
        <w:tcBorders>
          <w:top w:color="7f7f7f" w:space="0" w:sz="4" w:themeColor="text1" w:themeTint="000080" w:val="single"/>
          <w:bottom w:color="7f7f7f" w:space="0" w:sz="4" w:themeColor="text1" w:themeTint="000080" w:val="single"/>
        </w:tcBorders>
      </w:tcPr>
    </w:tblStylePr>
  </w:style>
  <w:style w:type="paragraph" w:styleId="a6">
    <w:name w:val="List Paragraph"/>
    <w:basedOn w:val="a"/>
    <w:uiPriority w:val="34"/>
    <w:qFormat w:val="1"/>
    <w:rsid w:val="005572D4"/>
    <w:pPr>
      <w:ind w:left="800" w:leftChars="400"/>
    </w:pPr>
  </w:style>
  <w:style w:type="character" w:styleId="a7">
    <w:name w:val="Subtle Reference"/>
    <w:basedOn w:val="a0"/>
    <w:uiPriority w:val="31"/>
    <w:qFormat w:val="1"/>
    <w:rsid w:val="009B36C3"/>
    <w:rPr>
      <w:smallCaps w:val="1"/>
      <w:color w:val="5a5a5a" w:themeColor="text1" w:themeTint="0000A5"/>
    </w:rPr>
  </w:style>
  <w:style w:type="table" w:styleId="4">
    <w:name w:val="Plain Table 4"/>
    <w:basedOn w:val="a1"/>
    <w:uiPriority w:val="44"/>
    <w:rsid w:val="00B20CE4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table" w:styleId="1">
    <w:name w:val="Grid Table 1 Light"/>
    <w:basedOn w:val="a1"/>
    <w:uiPriority w:val="46"/>
    <w:rsid w:val="00B20CE4"/>
    <w:pPr>
      <w:spacing w:after="0" w:line="240" w:lineRule="auto"/>
    </w:pPr>
    <w:tblPr>
      <w:tblStyleRowBandSize w:val="1"/>
      <w:tblStyleColBandSize w:val="1"/>
      <w:tblBorders>
        <w:top w:color="999999" w:space="0" w:sz="4" w:themeColor="text1" w:themeTint="000066" w:val="single"/>
        <w:left w:color="999999" w:space="0" w:sz="4" w:themeColor="text1" w:themeTint="000066" w:val="single"/>
        <w:bottom w:color="999999" w:space="0" w:sz="4" w:themeColor="text1" w:themeTint="000066" w:val="single"/>
        <w:right w:color="999999" w:space="0" w:sz="4" w:themeColor="text1" w:themeTint="000066" w:val="single"/>
        <w:insideH w:color="999999" w:space="0" w:sz="4" w:themeColor="text1" w:themeTint="000066" w:val="single"/>
        <w:insideV w:color="999999" w:space="0" w:sz="4" w:themeColor="tex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666666" w:space="0" w:sz="12" w:themeColor="tex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666666" w:space="0" w:sz="2" w:themeColor="tex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666666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666666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7.png"/><Relationship Id="rId13" Type="http://schemas.openxmlformats.org/officeDocument/2006/relationships/image" Target="media/image5.png"/><Relationship Id="rId12" Type="http://schemas.openxmlformats.org/officeDocument/2006/relationships/image" Target="media/image9.png"/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8.png"/><Relationship Id="rId15" Type="http://schemas.openxmlformats.org/officeDocument/2006/relationships/image" Target="media/image3.png"/><Relationship Id="rId14" Type="http://schemas.openxmlformats.org/officeDocument/2006/relationships/image" Target="media/image4.png"/><Relationship Id="rId17" Type="http://schemas.openxmlformats.org/officeDocument/2006/relationships/image" Target="media/image11.png"/><Relationship Id="rId16" Type="http://schemas.openxmlformats.org/officeDocument/2006/relationships/image" Target="media/image6.png"/><Relationship Id="rId5" Type="http://schemas.openxmlformats.org/officeDocument/2006/relationships/fontTable" Target="fontTable.xml"/><Relationship Id="rId6" Type="http://schemas.openxmlformats.org/officeDocument/2006/relationships/numbering" Target="numbering.xml"/><Relationship Id="rId7" Type="http://schemas.openxmlformats.org/officeDocument/2006/relationships/styles" Target="styles.xml"/><Relationship Id="rId8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3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uRRlyC5hJE/1UChL+3KkADV6rIg==">AMUW2mUUEyEqMzc1OyXInRitkDqoFOWuedIlzcI11SJsR/vLhZkklc7fZ+ezd2lMUzWVbP/5+qKPuKPwODx20cA0IG4tsOnegpl2cbUaq4I/f4Mw5XzXdi4U3avFhleWp4kpvVrO0462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2020-11-11T00:06:00Z</dcterms:created>
  <dc:creator>hrd246</dc:creator>
</cp:coreProperties>
</file>