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3095498" cy="5079176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498" cy="5079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&lt;회전 방향&gt;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635000</wp:posOffset>
                </wp:positionV>
                <wp:extent cx="879475" cy="1003299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912613" y="3284700"/>
                          <a:ext cx="866775" cy="990600"/>
                        </a:xfrm>
                        <a:prstGeom prst="curvedRightArrow">
                          <a:avLst>
                            <a:gd fmla="val 25000" name="adj1"/>
                            <a:gd fmla="val 57143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635000</wp:posOffset>
                </wp:positionV>
                <wp:extent cx="879475" cy="1003299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75" cy="1003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2006600</wp:posOffset>
                </wp:positionV>
                <wp:extent cx="879475" cy="1003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12613" y="3284700"/>
                          <a:ext cx="866775" cy="990600"/>
                        </a:xfrm>
                        <a:prstGeom prst="curvedRightArrow">
                          <a:avLst>
                            <a:gd fmla="val 25000" name="adj1"/>
                            <a:gd fmla="val 57143" name="adj2"/>
                            <a:gd fmla="val 25000" name="adj3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2006600</wp:posOffset>
                </wp:positionV>
                <wp:extent cx="879475" cy="10033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75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1257300</wp:posOffset>
                </wp:positionV>
                <wp:extent cx="1962150" cy="3238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69688" y="3622838"/>
                          <a:ext cx="1952625" cy="314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1257300</wp:posOffset>
                </wp:positionV>
                <wp:extent cx="1962150" cy="32385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2260600</wp:posOffset>
                </wp:positionV>
                <wp:extent cx="1809750" cy="1809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45888" y="3694275"/>
                          <a:ext cx="1800225" cy="171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2260600</wp:posOffset>
                </wp:positionV>
                <wp:extent cx="1809750" cy="1809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Autumn_tile_bg_map3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스위치와 거리가 가까운 것이 Rot_x 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스위치가 거리가 먼 것이 Rot_x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914525" cy="15525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220"/>
        <w:rPr/>
      </w:pPr>
      <w:r w:rsidDel="00000000" w:rsidR="00000000" w:rsidRPr="00000000">
        <w:rPr>
          <w:rtl w:val="0"/>
        </w:rPr>
        <w:t xml:space="preserve">Autumn_tile_bg_map6</w:t>
      </w:r>
    </w:p>
    <w:p w:rsidR="00000000" w:rsidDel="00000000" w:rsidP="00000000" w:rsidRDefault="00000000" w:rsidRPr="00000000" w14:paraId="00000008">
      <w:pPr>
        <w:ind w:firstLine="220"/>
        <w:rPr/>
      </w:pPr>
      <w:r w:rsidDel="00000000" w:rsidR="00000000" w:rsidRPr="00000000">
        <w:rPr>
          <w:rtl w:val="0"/>
        </w:rPr>
        <w:t xml:space="preserve">스위치와 동일 라인(z축)에 배치되어있는 오브젝트의 color를 노란색으로 바꾸고</w:t>
      </w:r>
    </w:p>
    <w:p w:rsidR="00000000" w:rsidDel="00000000" w:rsidP="00000000" w:rsidRDefault="00000000" w:rsidRPr="00000000" w14:paraId="00000009">
      <w:pPr>
        <w:ind w:firstLine="220"/>
        <w:rPr/>
      </w:pPr>
      <w:r w:rsidDel="00000000" w:rsidR="00000000" w:rsidRPr="00000000">
        <w:rPr>
          <w:rtl w:val="0"/>
        </w:rPr>
        <w:t xml:space="preserve">타이밍에 맞게 밀어서 스위치를 작동킨다.</w:t>
      </w:r>
    </w:p>
    <w:p w:rsidR="00000000" w:rsidDel="00000000" w:rsidP="00000000" w:rsidRDefault="00000000" w:rsidRPr="00000000" w14:paraId="0000000A">
      <w:pPr>
        <w:ind w:firstLine="2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스위치는 오른쪽에 배치된 문과 연동되어 있다. </w:t>
      </w:r>
    </w:p>
    <w:p w:rsidR="00000000" w:rsidDel="00000000" w:rsidP="00000000" w:rsidRDefault="00000000" w:rsidRPr="00000000" w14:paraId="0000000C">
      <w:pPr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220"/>
        <w:rPr/>
      </w:pPr>
      <w:r w:rsidDel="00000000" w:rsidR="00000000" w:rsidRPr="00000000">
        <w:rPr/>
        <w:drawing>
          <wp:inline distB="0" distT="0" distL="0" distR="0">
            <wp:extent cx="3362325" cy="303847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787400</wp:posOffset>
                </wp:positionV>
                <wp:extent cx="1171979" cy="952823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-1223999">
                          <a:off x="4845938" y="3470438"/>
                          <a:ext cx="1000125" cy="6191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00000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787400</wp:posOffset>
                </wp:positionV>
                <wp:extent cx="1171979" cy="952823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979" cy="952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292100</wp:posOffset>
                </wp:positionV>
                <wp:extent cx="1171979" cy="952823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9591349">
                          <a:off x="4845938" y="3470438"/>
                          <a:ext cx="1000125" cy="619125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2F5496"/>
                        </a:solidFill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292100</wp:posOffset>
                </wp:positionV>
                <wp:extent cx="1171979" cy="952823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979" cy="952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20"/>
        <w:rPr/>
      </w:pPr>
      <w:r w:rsidDel="00000000" w:rsidR="00000000" w:rsidRPr="00000000">
        <w:rPr>
          <w:rtl w:val="0"/>
        </w:rPr>
        <w:t xml:space="preserve">Autumn_tile_bg_map3</w:t>
      </w:r>
    </w:p>
    <w:p w:rsidR="00000000" w:rsidDel="00000000" w:rsidP="00000000" w:rsidRDefault="00000000" w:rsidRPr="00000000" w14:paraId="00000012">
      <w:pPr>
        <w:ind w:firstLine="220"/>
        <w:rPr/>
      </w:pPr>
      <w:r w:rsidDel="00000000" w:rsidR="00000000" w:rsidRPr="00000000">
        <w:rPr>
          <w:rtl w:val="0"/>
        </w:rPr>
        <w:t xml:space="preserve">여름 맵에서 획득하는 빨간색, 파란색깔을 이용한다.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끄트머리에 있는 오브젝트들의 색깔을 바꿔 생기는 자성을 이용해 건너편에 있는 수집 아이템을 획득하도록 의도.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70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B404B7"/>
    <w:pPr>
      <w:tabs>
        <w:tab w:val="center" w:pos="4680"/>
        <w:tab w:val="right" w:pos="9360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B404B7"/>
  </w:style>
  <w:style w:type="paragraph" w:styleId="a4">
    <w:name w:val="footer"/>
    <w:basedOn w:val="a"/>
    <w:link w:val="Char0"/>
    <w:uiPriority w:val="99"/>
    <w:unhideWhenUsed w:val="1"/>
    <w:rsid w:val="00B404B7"/>
    <w:pPr>
      <w:tabs>
        <w:tab w:val="center" w:pos="4680"/>
        <w:tab w:val="right" w:pos="9360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B404B7"/>
  </w:style>
  <w:style w:type="character" w:styleId="a5">
    <w:name w:val="annotation reference"/>
    <w:basedOn w:val="a0"/>
    <w:uiPriority w:val="99"/>
    <w:semiHidden w:val="1"/>
    <w:unhideWhenUsed w:val="1"/>
    <w:rsid w:val="00F2264E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 w:val="1"/>
    <w:unhideWhenUsed w:val="1"/>
    <w:rsid w:val="00F2264E"/>
  </w:style>
  <w:style w:type="character" w:styleId="Char1" w:customStyle="1">
    <w:name w:val="메모 텍스트 Char"/>
    <w:basedOn w:val="a0"/>
    <w:link w:val="a6"/>
    <w:uiPriority w:val="99"/>
    <w:semiHidden w:val="1"/>
    <w:rsid w:val="00F2264E"/>
  </w:style>
  <w:style w:type="paragraph" w:styleId="a7">
    <w:name w:val="annotation subject"/>
    <w:basedOn w:val="a6"/>
    <w:next w:val="a6"/>
    <w:link w:val="Char2"/>
    <w:uiPriority w:val="99"/>
    <w:semiHidden w:val="1"/>
    <w:unhideWhenUsed w:val="1"/>
    <w:rsid w:val="00F2264E"/>
    <w:rPr>
      <w:b w:val="1"/>
      <w:bCs w:val="1"/>
    </w:rPr>
  </w:style>
  <w:style w:type="character" w:styleId="Char2" w:customStyle="1">
    <w:name w:val="메모 주제 Char"/>
    <w:basedOn w:val="Char1"/>
    <w:link w:val="a7"/>
    <w:uiPriority w:val="99"/>
    <w:semiHidden w:val="1"/>
    <w:rsid w:val="00F2264E"/>
    <w:rPr>
      <w:b w:val="1"/>
      <w:bCs w:val="1"/>
    </w:rPr>
  </w:style>
  <w:style w:type="paragraph" w:styleId="a8">
    <w:name w:val="Balloon Text"/>
    <w:basedOn w:val="a"/>
    <w:link w:val="Char3"/>
    <w:uiPriority w:val="99"/>
    <w:semiHidden w:val="1"/>
    <w:unhideWhenUsed w:val="1"/>
    <w:rsid w:val="00F2264E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3" w:customStyle="1">
    <w:name w:val="풍선 도움말 텍스트 Char"/>
    <w:basedOn w:val="a0"/>
    <w:link w:val="a8"/>
    <w:uiPriority w:val="99"/>
    <w:semiHidden w:val="1"/>
    <w:rsid w:val="00F2264E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F3vuexAaH0qU8Ik9amFlWq0ktw==">AMUW2mV5NLJhkgGVIHOuf/dSC5ar1zfRCl7ecpT+9u0RdHP0es30C8lTlhiMp8BKUMylOV9KpbwoCI9juslDHS9kv4ZvyLKCwbnlvjGYNNxJCIEW39Dqjts=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2020-12-23T08:55:00Z</dcterms:created>
  <dc:creator>dbgytjq77@naver.com</dc:creator>
</cp:coreProperties>
</file>