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36183" w14:textId="77777777" w:rsidR="0072079F" w:rsidRDefault="0072079F">
      <w:pPr>
        <w:rPr>
          <w:sz w:val="44"/>
          <w:szCs w:val="44"/>
        </w:rPr>
      </w:pPr>
      <w:r w:rsidRPr="0072079F">
        <w:rPr>
          <w:rFonts w:hint="eastAsia"/>
          <w:sz w:val="44"/>
          <w:szCs w:val="44"/>
        </w:rPr>
        <w:t>游戏剧情设计</w:t>
      </w:r>
      <w:r>
        <w:rPr>
          <w:rFonts w:hint="eastAsia"/>
          <w:sz w:val="44"/>
          <w:szCs w:val="44"/>
        </w:rPr>
        <w:t>：</w:t>
      </w:r>
    </w:p>
    <w:p w14:paraId="20BBA42A" w14:textId="5995A11E" w:rsidR="00604CD8" w:rsidRDefault="00B60C4A" w:rsidP="00604CD8">
      <w:pPr>
        <w:ind w:left="720"/>
        <w:rPr>
          <w:sz w:val="44"/>
          <w:szCs w:val="44"/>
        </w:rPr>
      </w:pPr>
      <w:r w:rsidRPr="00F11E0C">
        <w:rPr>
          <w:rFonts w:hint="eastAsia"/>
          <w:sz w:val="44"/>
          <w:szCs w:val="44"/>
        </w:rPr>
        <w:t>第二章：</w:t>
      </w:r>
      <w:r w:rsidR="00C97FF8" w:rsidRPr="00F11E0C">
        <w:rPr>
          <w:rFonts w:hint="eastAsia"/>
          <w:sz w:val="44"/>
          <w:szCs w:val="44"/>
        </w:rPr>
        <w:t>利用</w:t>
      </w:r>
    </w:p>
    <w:p w14:paraId="243F955B" w14:textId="025766F2" w:rsidR="00951C36" w:rsidRDefault="00951C36" w:rsidP="003A00E1">
      <w:pPr>
        <w:rPr>
          <w:sz w:val="44"/>
          <w:szCs w:val="44"/>
        </w:rPr>
      </w:pPr>
      <w:r w:rsidRPr="003C3489">
        <w:rPr>
          <w:rFonts w:hint="eastAsia"/>
          <w:sz w:val="44"/>
          <w:szCs w:val="44"/>
        </w:rPr>
        <w:t>旁白：</w:t>
      </w:r>
      <w:r w:rsidR="0022791E" w:rsidRPr="003C3489">
        <w:rPr>
          <w:rFonts w:hint="eastAsia"/>
          <w:sz w:val="44"/>
          <w:szCs w:val="44"/>
        </w:rPr>
        <w:t>对话没有写到但</w:t>
      </w:r>
      <w:r w:rsidRPr="003C3489">
        <w:rPr>
          <w:rFonts w:hint="eastAsia"/>
          <w:sz w:val="44"/>
          <w:szCs w:val="44"/>
        </w:rPr>
        <w:t>需要操作（包括按键，移动等）都可以用旁白“</w:t>
      </w:r>
      <w:r w:rsidRPr="003C3489">
        <w:rPr>
          <w:rFonts w:hint="eastAsia"/>
          <w:sz w:val="44"/>
          <w:szCs w:val="44"/>
          <w:highlight w:val="yellow"/>
        </w:rPr>
        <w:t>请按‘。。。’键（对话、耕地等）</w:t>
      </w:r>
      <w:r w:rsidRPr="003C3489">
        <w:rPr>
          <w:rFonts w:hint="eastAsia"/>
          <w:sz w:val="44"/>
          <w:szCs w:val="44"/>
        </w:rPr>
        <w:t>”或“</w:t>
      </w:r>
      <w:r w:rsidRPr="003C3489">
        <w:rPr>
          <w:rFonts w:hint="eastAsia"/>
          <w:sz w:val="44"/>
          <w:szCs w:val="44"/>
          <w:highlight w:val="yellow"/>
        </w:rPr>
        <w:t>请前往‘。。。’处</w:t>
      </w:r>
      <w:r w:rsidRPr="003C3489">
        <w:rPr>
          <w:rFonts w:hint="eastAsia"/>
          <w:sz w:val="44"/>
          <w:szCs w:val="44"/>
        </w:rPr>
        <w:t>”</w:t>
      </w:r>
      <w:r w:rsidR="003A00E1" w:rsidRPr="003C3489">
        <w:rPr>
          <w:rFonts w:hint="eastAsia"/>
          <w:sz w:val="44"/>
          <w:szCs w:val="44"/>
        </w:rPr>
        <w:t>来进行提示</w:t>
      </w:r>
      <w:r w:rsidR="003C3489" w:rsidRPr="003C3489">
        <w:rPr>
          <w:rFonts w:hint="eastAsia"/>
          <w:sz w:val="44"/>
          <w:szCs w:val="44"/>
        </w:rPr>
        <w:t>又或者“</w:t>
      </w:r>
      <w:r w:rsidR="003C3489" w:rsidRPr="003C3489">
        <w:rPr>
          <w:rFonts w:hint="eastAsia"/>
          <w:sz w:val="44"/>
          <w:szCs w:val="44"/>
          <w:highlight w:val="yellow"/>
        </w:rPr>
        <w:t>这里似乎需要。。。</w:t>
      </w:r>
      <w:r w:rsidR="003C3489" w:rsidRPr="003C3489">
        <w:rPr>
          <w:rFonts w:hint="eastAsia"/>
          <w:sz w:val="44"/>
          <w:szCs w:val="44"/>
        </w:rPr>
        <w:t>”或“</w:t>
      </w:r>
      <w:r w:rsidR="003C3489" w:rsidRPr="003C3489">
        <w:rPr>
          <w:rFonts w:hint="eastAsia"/>
          <w:sz w:val="44"/>
          <w:szCs w:val="44"/>
          <w:highlight w:val="yellow"/>
        </w:rPr>
        <w:t>（某样东西）似乎可以用来。。。。</w:t>
      </w:r>
      <w:r w:rsidR="003C3489" w:rsidRPr="003C3489">
        <w:rPr>
          <w:rFonts w:hint="eastAsia"/>
          <w:sz w:val="44"/>
          <w:szCs w:val="44"/>
        </w:rPr>
        <w:t>”进行提示</w:t>
      </w:r>
    </w:p>
    <w:p w14:paraId="5FA2310E" w14:textId="37CDE61C" w:rsidR="000731B4" w:rsidRDefault="004205CB" w:rsidP="00A84E32">
      <w:pPr>
        <w:ind w:left="72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内容：</w:t>
      </w:r>
      <w:r w:rsidR="00906855">
        <w:rPr>
          <w:rFonts w:hint="eastAsia"/>
          <w:sz w:val="24"/>
          <w:szCs w:val="24"/>
        </w:rPr>
        <w:t>夜里，主角回到房间，</w:t>
      </w:r>
      <w:r w:rsidR="00923CF5">
        <w:rPr>
          <w:rFonts w:hint="eastAsia"/>
          <w:sz w:val="24"/>
          <w:szCs w:val="24"/>
        </w:rPr>
        <w:t>摆弄起白天在田间得到的东西，</w:t>
      </w:r>
      <w:r w:rsidR="00590C6F">
        <w:rPr>
          <w:rFonts w:hint="eastAsia"/>
          <w:sz w:val="24"/>
          <w:szCs w:val="24"/>
        </w:rPr>
        <w:t>,</w:t>
      </w:r>
      <w:r w:rsidR="00923CF5">
        <w:rPr>
          <w:rFonts w:hint="eastAsia"/>
          <w:sz w:val="24"/>
          <w:szCs w:val="24"/>
        </w:rPr>
        <w:t>正摆弄着，一道电子声响起，</w:t>
      </w:r>
      <w:r w:rsidR="00CE45DF">
        <w:rPr>
          <w:rFonts w:hint="eastAsia"/>
          <w:sz w:val="24"/>
          <w:szCs w:val="24"/>
        </w:rPr>
        <w:t>（</w:t>
      </w:r>
      <w:r w:rsidR="00CE45DF" w:rsidRPr="00CE45DF">
        <w:rPr>
          <w:rFonts w:hint="eastAsia"/>
          <w:sz w:val="24"/>
          <w:szCs w:val="24"/>
          <w:highlight w:val="yellow"/>
        </w:rPr>
        <w:t>机器一</w:t>
      </w:r>
      <w:r w:rsidR="00CE45DF">
        <w:rPr>
          <w:rFonts w:hint="eastAsia"/>
          <w:sz w:val="24"/>
          <w:szCs w:val="24"/>
        </w:rPr>
        <w:t>）</w:t>
      </w:r>
      <w:r w:rsidR="007E6E03">
        <w:rPr>
          <w:rFonts w:hint="eastAsia"/>
          <w:sz w:val="24"/>
          <w:szCs w:val="24"/>
        </w:rPr>
        <w:t>“身份识别成功，装置启动”，紧接着一道白光</w:t>
      </w:r>
      <w:r w:rsidR="00661CF0">
        <w:rPr>
          <w:rFonts w:hint="eastAsia"/>
          <w:sz w:val="24"/>
          <w:szCs w:val="24"/>
        </w:rPr>
        <w:t>充满房间，当光芒消失后</w:t>
      </w:r>
      <w:r w:rsidR="00632DA0">
        <w:rPr>
          <w:rFonts w:hint="eastAsia"/>
          <w:sz w:val="24"/>
          <w:szCs w:val="24"/>
        </w:rPr>
        <w:t>，主角发现自己周遭的完全变了样，自己已经不再房间中了，</w:t>
      </w:r>
      <w:r w:rsidR="00A84E32">
        <w:rPr>
          <w:rFonts w:hint="eastAsia"/>
          <w:sz w:val="24"/>
          <w:szCs w:val="24"/>
        </w:rPr>
        <w:t>四周的景象十分陌生，而他手中的装置飞了起来，</w:t>
      </w:r>
      <w:r w:rsidR="00A43747">
        <w:rPr>
          <w:rFonts w:hint="eastAsia"/>
          <w:sz w:val="24"/>
          <w:szCs w:val="24"/>
        </w:rPr>
        <w:t>在他的眼前停下，</w:t>
      </w:r>
    </w:p>
    <w:p w14:paraId="0F9EC444" w14:textId="578042EB" w:rsidR="000731B4" w:rsidRDefault="000731B4" w:rsidP="00A84E32">
      <w:pPr>
        <w:ind w:left="720" w:firstLineChars="200" w:firstLine="480"/>
        <w:rPr>
          <w:sz w:val="24"/>
          <w:szCs w:val="24"/>
        </w:rPr>
      </w:pPr>
      <w:r w:rsidRPr="000731B4">
        <w:rPr>
          <w:rFonts w:hint="eastAsia"/>
          <w:sz w:val="24"/>
          <w:szCs w:val="24"/>
          <w:highlight w:val="yellow"/>
        </w:rPr>
        <w:t>对话一</w:t>
      </w:r>
      <w:r>
        <w:rPr>
          <w:rFonts w:hint="eastAsia"/>
          <w:sz w:val="24"/>
          <w:szCs w:val="24"/>
        </w:rPr>
        <w:t>：</w:t>
      </w:r>
    </w:p>
    <w:p w14:paraId="2436496D" w14:textId="6C40DE58" w:rsidR="00A84E32" w:rsidRDefault="00A43747" w:rsidP="00A84E32">
      <w:pPr>
        <w:ind w:left="72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“你好</w:t>
      </w:r>
      <w:r w:rsidR="0024229E">
        <w:rPr>
          <w:rFonts w:hint="eastAsia"/>
          <w:sz w:val="24"/>
          <w:szCs w:val="24"/>
        </w:rPr>
        <w:t>操作员</w:t>
      </w:r>
      <w:r>
        <w:rPr>
          <w:rFonts w:hint="eastAsia"/>
          <w:sz w:val="24"/>
          <w:szCs w:val="24"/>
        </w:rPr>
        <w:t>”</w:t>
      </w:r>
      <w:r w:rsidR="001F080D">
        <w:rPr>
          <w:rFonts w:hint="eastAsia"/>
          <w:sz w:val="24"/>
          <w:szCs w:val="24"/>
        </w:rPr>
        <w:t>。</w:t>
      </w:r>
    </w:p>
    <w:p w14:paraId="61B624BE" w14:textId="6E912DD4" w:rsidR="0024229E" w:rsidRDefault="0024229E" w:rsidP="00A84E32">
      <w:pPr>
        <w:ind w:left="72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“这是哪里啊？”</w:t>
      </w:r>
    </w:p>
    <w:p w14:paraId="0E1C56DB" w14:textId="00A914B9" w:rsidR="0024229E" w:rsidRDefault="0024229E" w:rsidP="00A84E32">
      <w:pPr>
        <w:ind w:left="72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“查询失败。”</w:t>
      </w:r>
    </w:p>
    <w:p w14:paraId="28825F75" w14:textId="77777777" w:rsidR="001818D4" w:rsidRDefault="001818D4" w:rsidP="001818D4">
      <w:pPr>
        <w:ind w:left="72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“你是什么东西？”</w:t>
      </w:r>
    </w:p>
    <w:p w14:paraId="0122A0E0" w14:textId="3945128E" w:rsidR="001818D4" w:rsidRDefault="001818D4" w:rsidP="001818D4">
      <w:pPr>
        <w:ind w:left="72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“我是</w:t>
      </w:r>
      <w:r>
        <w:rPr>
          <w:sz w:val="24"/>
          <w:szCs w:val="24"/>
        </w:rPr>
        <w:t>……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…</w:t>
      </w:r>
      <w:r w:rsidR="007A5F13">
        <w:rPr>
          <w:sz w:val="24"/>
          <w:szCs w:val="24"/>
        </w:rPr>
        <w:t xml:space="preserve"> 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报错！！！”</w:t>
      </w:r>
    </w:p>
    <w:p w14:paraId="72C54187" w14:textId="65837380" w:rsidR="00004043" w:rsidRPr="001818D4" w:rsidRDefault="00004043" w:rsidP="001818D4">
      <w:pPr>
        <w:ind w:left="72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白光再次充满视野，光芒消失后，主角发现自己又回到了房间之中。</w:t>
      </w:r>
    </w:p>
    <w:p w14:paraId="3D57CD86" w14:textId="77777777" w:rsidR="00AA797E" w:rsidRDefault="000731B4" w:rsidP="001818D4">
      <w:pPr>
        <w:ind w:left="720" w:firstLineChars="200" w:firstLine="480"/>
        <w:rPr>
          <w:sz w:val="24"/>
          <w:szCs w:val="24"/>
        </w:rPr>
      </w:pPr>
      <w:r w:rsidRPr="000731B4">
        <w:rPr>
          <w:rFonts w:hint="eastAsia"/>
          <w:sz w:val="24"/>
          <w:szCs w:val="24"/>
          <w:highlight w:val="yellow"/>
        </w:rPr>
        <w:t>对话二</w:t>
      </w:r>
      <w:r>
        <w:rPr>
          <w:rFonts w:hint="eastAsia"/>
          <w:sz w:val="24"/>
          <w:szCs w:val="24"/>
        </w:rPr>
        <w:t>：</w:t>
      </w:r>
    </w:p>
    <w:p w14:paraId="0D40A27C" w14:textId="2AD80C2C" w:rsidR="001818D4" w:rsidRDefault="0024229E" w:rsidP="001818D4">
      <w:pPr>
        <w:ind w:left="72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“提示：</w:t>
      </w:r>
      <w:r w:rsidR="001818D4">
        <w:rPr>
          <w:rFonts w:hint="eastAsia"/>
          <w:sz w:val="24"/>
          <w:szCs w:val="24"/>
        </w:rPr>
        <w:t>请操作员遵循引导指令进行调试。</w:t>
      </w:r>
      <w:r>
        <w:rPr>
          <w:rFonts w:hint="eastAsia"/>
          <w:sz w:val="24"/>
          <w:szCs w:val="24"/>
        </w:rPr>
        <w:t>”</w:t>
      </w:r>
    </w:p>
    <w:p w14:paraId="67F070D6" w14:textId="740E8E43" w:rsidR="001818D4" w:rsidRDefault="001818D4" w:rsidP="001818D4">
      <w:pPr>
        <w:ind w:left="72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“什么意思？”</w:t>
      </w:r>
    </w:p>
    <w:p w14:paraId="63984649" w14:textId="6D74A184" w:rsidR="001818D4" w:rsidRDefault="001818D4" w:rsidP="00A84E32">
      <w:pPr>
        <w:ind w:left="72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“再次提示：请操作员遵循引导指令进行调试。”</w:t>
      </w:r>
    </w:p>
    <w:p w14:paraId="2E65247D" w14:textId="0C568255" w:rsidR="001818D4" w:rsidRDefault="001818D4" w:rsidP="00A84E32">
      <w:pPr>
        <w:ind w:left="72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“好好好，我调，我调。”</w:t>
      </w:r>
    </w:p>
    <w:p w14:paraId="6CA6A31B" w14:textId="400AD72F" w:rsidR="004C7FB9" w:rsidRDefault="00577224" w:rsidP="00A84E32">
      <w:pPr>
        <w:ind w:left="72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于是在机器的指导下，主角在屋内</w:t>
      </w:r>
      <w:r w:rsidR="00876C70">
        <w:rPr>
          <w:rFonts w:hint="eastAsia"/>
          <w:sz w:val="24"/>
          <w:szCs w:val="24"/>
        </w:rPr>
        <w:t>按照指示完成了扫描定位（</w:t>
      </w:r>
      <w:r w:rsidR="00876C70" w:rsidRPr="00876C70">
        <w:rPr>
          <w:rFonts w:hint="eastAsia"/>
          <w:sz w:val="24"/>
          <w:szCs w:val="24"/>
          <w:highlight w:val="yellow"/>
        </w:rPr>
        <w:t>对话三</w:t>
      </w:r>
      <w:r w:rsidR="00876C70">
        <w:rPr>
          <w:rFonts w:hint="eastAsia"/>
          <w:sz w:val="24"/>
          <w:szCs w:val="24"/>
        </w:rPr>
        <w:t>—</w:t>
      </w:r>
      <w:r w:rsidR="00876C70" w:rsidRPr="00876C70">
        <w:rPr>
          <w:rFonts w:hint="eastAsia"/>
          <w:sz w:val="24"/>
          <w:szCs w:val="24"/>
          <w:highlight w:val="yellow"/>
        </w:rPr>
        <w:t>旁白</w:t>
      </w:r>
      <w:proofErr w:type="gramStart"/>
      <w:r w:rsidR="00876C70" w:rsidRPr="00876C70">
        <w:rPr>
          <w:rFonts w:hint="eastAsia"/>
          <w:sz w:val="24"/>
          <w:szCs w:val="24"/>
          <w:highlight w:val="yellow"/>
        </w:rPr>
        <w:t>一</w:t>
      </w:r>
      <w:proofErr w:type="gramEnd"/>
      <w:r w:rsidR="00876C70">
        <w:rPr>
          <w:rFonts w:hint="eastAsia"/>
          <w:sz w:val="24"/>
          <w:szCs w:val="24"/>
        </w:rPr>
        <w:t>—</w:t>
      </w:r>
      <w:r w:rsidR="00876C70">
        <w:rPr>
          <w:rFonts w:hint="eastAsia"/>
          <w:sz w:val="24"/>
          <w:szCs w:val="24"/>
          <w:highlight w:val="yellow"/>
        </w:rPr>
        <w:t>对话</w:t>
      </w:r>
      <w:r w:rsidR="00876C70" w:rsidRPr="00971987">
        <w:rPr>
          <w:rFonts w:hint="eastAsia"/>
          <w:sz w:val="24"/>
          <w:szCs w:val="24"/>
          <w:highlight w:val="yellow"/>
        </w:rPr>
        <w:t>四</w:t>
      </w:r>
      <w:r w:rsidR="00971987">
        <w:rPr>
          <w:rFonts w:hint="eastAsia"/>
          <w:sz w:val="24"/>
          <w:szCs w:val="24"/>
        </w:rPr>
        <w:t>）后</w:t>
      </w:r>
      <w:r w:rsidR="00876C70">
        <w:rPr>
          <w:rFonts w:hint="eastAsia"/>
          <w:sz w:val="24"/>
          <w:szCs w:val="24"/>
        </w:rPr>
        <w:t>；</w:t>
      </w:r>
      <w:r w:rsidR="00971987">
        <w:rPr>
          <w:rFonts w:hint="eastAsia"/>
          <w:sz w:val="24"/>
          <w:szCs w:val="24"/>
        </w:rPr>
        <w:t>又依次在</w:t>
      </w:r>
      <w:r>
        <w:rPr>
          <w:rFonts w:hint="eastAsia"/>
          <w:sz w:val="24"/>
          <w:szCs w:val="24"/>
        </w:rPr>
        <w:t>村庄</w:t>
      </w:r>
      <w:r w:rsidR="00971987" w:rsidRPr="00A717E7">
        <w:rPr>
          <w:rFonts w:hint="eastAsia"/>
          <w:sz w:val="24"/>
          <w:szCs w:val="24"/>
          <w:highlight w:val="yellow"/>
        </w:rPr>
        <w:t>各处</w:t>
      </w:r>
      <w:r w:rsidRPr="00A717E7">
        <w:rPr>
          <w:rFonts w:hint="eastAsia"/>
          <w:sz w:val="24"/>
          <w:szCs w:val="24"/>
          <w:highlight w:val="yellow"/>
        </w:rPr>
        <w:t>都进行了</w:t>
      </w:r>
      <w:r w:rsidR="00971987" w:rsidRPr="00A717E7">
        <w:rPr>
          <w:rFonts w:hint="eastAsia"/>
          <w:sz w:val="24"/>
          <w:szCs w:val="24"/>
          <w:highlight w:val="yellow"/>
        </w:rPr>
        <w:t>定位</w:t>
      </w:r>
      <w:r w:rsidR="00A717E7" w:rsidRPr="00A717E7">
        <w:rPr>
          <w:rFonts w:hint="eastAsia"/>
          <w:sz w:val="24"/>
          <w:szCs w:val="24"/>
        </w:rPr>
        <w:t>（</w:t>
      </w:r>
      <w:r w:rsidR="00A717E7">
        <w:rPr>
          <w:rFonts w:hint="eastAsia"/>
          <w:sz w:val="24"/>
          <w:szCs w:val="24"/>
        </w:rPr>
        <w:t>同样的流程</w:t>
      </w:r>
      <w:r w:rsidR="00A717E7" w:rsidRPr="00A717E7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</w:t>
      </w:r>
      <w:r w:rsidR="00971987">
        <w:rPr>
          <w:rFonts w:hint="eastAsia"/>
          <w:sz w:val="24"/>
          <w:szCs w:val="24"/>
        </w:rPr>
        <w:t>使得地图完全显示。</w:t>
      </w:r>
    </w:p>
    <w:p w14:paraId="645122F2" w14:textId="13A89346" w:rsidR="00951C36" w:rsidRDefault="006E17E2" w:rsidP="006E17E2">
      <w:pPr>
        <w:ind w:left="72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完成定位后，</w:t>
      </w:r>
      <w:r w:rsidR="00753E48">
        <w:rPr>
          <w:rFonts w:hint="eastAsia"/>
          <w:sz w:val="24"/>
          <w:szCs w:val="24"/>
        </w:rPr>
        <w:t>与机器</w:t>
      </w:r>
      <w:r w:rsidR="00951C36">
        <w:rPr>
          <w:rFonts w:hint="eastAsia"/>
          <w:sz w:val="24"/>
          <w:szCs w:val="24"/>
        </w:rPr>
        <w:t>（</w:t>
      </w:r>
      <w:r w:rsidR="00951C36" w:rsidRPr="006E17E2">
        <w:rPr>
          <w:rFonts w:hint="eastAsia"/>
          <w:sz w:val="24"/>
          <w:szCs w:val="24"/>
          <w:highlight w:val="yellow"/>
        </w:rPr>
        <w:t>对话五</w:t>
      </w:r>
      <w:r w:rsidR="00951C36">
        <w:rPr>
          <w:rFonts w:hint="eastAsia"/>
          <w:sz w:val="24"/>
          <w:szCs w:val="24"/>
        </w:rPr>
        <w:t>——</w:t>
      </w:r>
      <w:r w:rsidR="00951C36" w:rsidRPr="00951C36">
        <w:rPr>
          <w:rFonts w:hint="eastAsia"/>
          <w:sz w:val="24"/>
          <w:szCs w:val="24"/>
          <w:highlight w:val="yellow"/>
        </w:rPr>
        <w:t>独白</w:t>
      </w:r>
      <w:proofErr w:type="gramStart"/>
      <w:r w:rsidR="00951C36" w:rsidRPr="00951C36">
        <w:rPr>
          <w:rFonts w:hint="eastAsia"/>
          <w:sz w:val="24"/>
          <w:szCs w:val="24"/>
          <w:highlight w:val="yellow"/>
        </w:rPr>
        <w:t>一</w:t>
      </w:r>
      <w:proofErr w:type="gramEnd"/>
      <w:r w:rsidR="00951C36">
        <w:rPr>
          <w:rFonts w:hint="eastAsia"/>
          <w:sz w:val="24"/>
          <w:szCs w:val="24"/>
        </w:rPr>
        <w:t>——</w:t>
      </w:r>
      <w:r w:rsidR="00951C36" w:rsidRPr="00951C36">
        <w:rPr>
          <w:rFonts w:hint="eastAsia"/>
          <w:sz w:val="24"/>
          <w:szCs w:val="24"/>
          <w:highlight w:val="yellow"/>
        </w:rPr>
        <w:t>旁白二</w:t>
      </w:r>
      <w:r w:rsidR="00951C36">
        <w:rPr>
          <w:rFonts w:hint="eastAsia"/>
          <w:sz w:val="24"/>
          <w:szCs w:val="24"/>
        </w:rPr>
        <w:t>）</w:t>
      </w:r>
    </w:p>
    <w:p w14:paraId="53137F9F" w14:textId="605F01DD" w:rsidR="00951C36" w:rsidRDefault="00951C36" w:rsidP="006E17E2">
      <w:pPr>
        <w:ind w:left="72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到达农夫</w:t>
      </w:r>
      <w:r w:rsidR="003A00E1">
        <w:rPr>
          <w:rFonts w:hint="eastAsia"/>
          <w:sz w:val="24"/>
          <w:szCs w:val="24"/>
        </w:rPr>
        <w:t>处</w:t>
      </w:r>
      <w:r w:rsidR="00753E48">
        <w:rPr>
          <w:rFonts w:hint="eastAsia"/>
          <w:sz w:val="24"/>
          <w:szCs w:val="24"/>
        </w:rPr>
        <w:t>，与农夫</w:t>
      </w:r>
      <w:r w:rsidR="003A00E1">
        <w:rPr>
          <w:rFonts w:hint="eastAsia"/>
          <w:sz w:val="24"/>
          <w:szCs w:val="24"/>
        </w:rPr>
        <w:t>（</w:t>
      </w:r>
      <w:r w:rsidR="0022791E" w:rsidRPr="0022791E">
        <w:rPr>
          <w:rFonts w:hint="eastAsia"/>
          <w:sz w:val="24"/>
          <w:szCs w:val="24"/>
          <w:highlight w:val="yellow"/>
        </w:rPr>
        <w:t>对话</w:t>
      </w:r>
      <w:proofErr w:type="gramStart"/>
      <w:r w:rsidR="0022791E" w:rsidRPr="0022791E">
        <w:rPr>
          <w:rFonts w:hint="eastAsia"/>
          <w:sz w:val="24"/>
          <w:szCs w:val="24"/>
          <w:highlight w:val="yellow"/>
        </w:rPr>
        <w:t>一</w:t>
      </w:r>
      <w:proofErr w:type="gramEnd"/>
      <w:r w:rsidR="003A00E1">
        <w:rPr>
          <w:rFonts w:hint="eastAsia"/>
          <w:sz w:val="24"/>
          <w:szCs w:val="24"/>
        </w:rPr>
        <w:t>）</w:t>
      </w:r>
      <w:r w:rsidR="00587013">
        <w:rPr>
          <w:rFonts w:hint="eastAsia"/>
          <w:sz w:val="24"/>
          <w:szCs w:val="24"/>
        </w:rPr>
        <w:t>，（</w:t>
      </w:r>
      <w:r w:rsidR="00587013" w:rsidRPr="00587013">
        <w:rPr>
          <w:rFonts w:hint="eastAsia"/>
          <w:sz w:val="24"/>
          <w:szCs w:val="24"/>
          <w:highlight w:val="yellow"/>
        </w:rPr>
        <w:t>机器二</w:t>
      </w:r>
      <w:r w:rsidR="00587013">
        <w:rPr>
          <w:rFonts w:hint="eastAsia"/>
          <w:sz w:val="24"/>
          <w:szCs w:val="24"/>
        </w:rPr>
        <w:t>），与机器（</w:t>
      </w:r>
      <w:r w:rsidR="00587013" w:rsidRPr="00954D7E">
        <w:rPr>
          <w:rFonts w:hint="eastAsia"/>
          <w:sz w:val="24"/>
          <w:szCs w:val="24"/>
          <w:highlight w:val="yellow"/>
        </w:rPr>
        <w:t>对话六</w:t>
      </w:r>
      <w:r w:rsidR="00587013">
        <w:rPr>
          <w:rFonts w:hint="eastAsia"/>
          <w:sz w:val="24"/>
          <w:szCs w:val="24"/>
        </w:rPr>
        <w:t>）</w:t>
      </w:r>
      <w:r w:rsidR="005D1FE5">
        <w:rPr>
          <w:rFonts w:hint="eastAsia"/>
          <w:sz w:val="24"/>
          <w:szCs w:val="24"/>
        </w:rPr>
        <w:t>，（</w:t>
      </w:r>
      <w:r w:rsidR="005D1FE5" w:rsidRPr="005D1FE5">
        <w:rPr>
          <w:rFonts w:hint="eastAsia"/>
          <w:sz w:val="24"/>
          <w:szCs w:val="24"/>
          <w:highlight w:val="yellow"/>
        </w:rPr>
        <w:t>旁白</w:t>
      </w:r>
      <w:r w:rsidR="003C3489">
        <w:rPr>
          <w:rFonts w:hint="eastAsia"/>
          <w:sz w:val="24"/>
          <w:szCs w:val="24"/>
          <w:highlight w:val="yellow"/>
        </w:rPr>
        <w:t>二</w:t>
      </w:r>
      <w:r w:rsidR="005D1FE5">
        <w:rPr>
          <w:rFonts w:hint="eastAsia"/>
          <w:sz w:val="24"/>
          <w:szCs w:val="24"/>
        </w:rPr>
        <w:t>）</w:t>
      </w:r>
    </w:p>
    <w:p w14:paraId="4C21D3FE" w14:textId="1C159DCF" w:rsidR="00951C36" w:rsidRDefault="005D1FE5" w:rsidP="006E17E2">
      <w:pPr>
        <w:ind w:left="72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到达村庄南面（或南面某个标记点），与机器（</w:t>
      </w:r>
      <w:r w:rsidRPr="005D1FE5">
        <w:rPr>
          <w:rFonts w:hint="eastAsia"/>
          <w:sz w:val="24"/>
          <w:szCs w:val="24"/>
          <w:highlight w:val="yellow"/>
        </w:rPr>
        <w:t>对话七</w:t>
      </w:r>
      <w:r>
        <w:rPr>
          <w:rFonts w:hint="eastAsia"/>
          <w:sz w:val="24"/>
          <w:szCs w:val="24"/>
        </w:rPr>
        <w:t>）</w:t>
      </w:r>
    </w:p>
    <w:p w14:paraId="37F81354" w14:textId="3C0BE0BE" w:rsidR="00951C36" w:rsidRDefault="005D1FE5" w:rsidP="006E17E2">
      <w:pPr>
        <w:ind w:left="72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传送后</w:t>
      </w:r>
      <w:r w:rsidR="003C3489">
        <w:rPr>
          <w:rFonts w:hint="eastAsia"/>
          <w:sz w:val="24"/>
          <w:szCs w:val="24"/>
        </w:rPr>
        <w:t>与机器</w:t>
      </w:r>
      <w:r>
        <w:rPr>
          <w:rFonts w:hint="eastAsia"/>
          <w:sz w:val="24"/>
          <w:szCs w:val="24"/>
        </w:rPr>
        <w:t>（</w:t>
      </w:r>
      <w:r w:rsidRPr="005D1FE5">
        <w:rPr>
          <w:rFonts w:hint="eastAsia"/>
          <w:sz w:val="24"/>
          <w:szCs w:val="24"/>
          <w:highlight w:val="yellow"/>
        </w:rPr>
        <w:t>对话八</w:t>
      </w:r>
      <w:r>
        <w:rPr>
          <w:rFonts w:hint="eastAsia"/>
          <w:sz w:val="24"/>
          <w:szCs w:val="24"/>
        </w:rPr>
        <w:t>）</w:t>
      </w:r>
    </w:p>
    <w:p w14:paraId="3DD8CF57" w14:textId="2D65E644" w:rsidR="003C3489" w:rsidRDefault="003C3489" w:rsidP="006E17E2">
      <w:pPr>
        <w:ind w:left="72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找到肥料后（</w:t>
      </w:r>
      <w:r w:rsidRPr="003C3489">
        <w:rPr>
          <w:rFonts w:hint="eastAsia"/>
          <w:sz w:val="24"/>
          <w:szCs w:val="24"/>
          <w:highlight w:val="yellow"/>
        </w:rPr>
        <w:t>主角独白三</w:t>
      </w:r>
      <w:r>
        <w:rPr>
          <w:rFonts w:hint="eastAsia"/>
          <w:sz w:val="24"/>
          <w:szCs w:val="24"/>
        </w:rPr>
        <w:t>）返回村庄与农夫（</w:t>
      </w:r>
      <w:r w:rsidRPr="003C3489">
        <w:rPr>
          <w:rFonts w:hint="eastAsia"/>
          <w:sz w:val="24"/>
          <w:szCs w:val="24"/>
          <w:highlight w:val="yellow"/>
        </w:rPr>
        <w:t>对话二</w:t>
      </w:r>
      <w:r>
        <w:rPr>
          <w:rFonts w:hint="eastAsia"/>
          <w:sz w:val="24"/>
          <w:szCs w:val="24"/>
        </w:rPr>
        <w:t>）。</w:t>
      </w:r>
    </w:p>
    <w:p w14:paraId="2286359F" w14:textId="63E1F127" w:rsidR="00951C36" w:rsidRDefault="006E0380" w:rsidP="00B7615D">
      <w:pPr>
        <w:ind w:left="720"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农夫告诉主角他是</w:t>
      </w:r>
      <w:r w:rsidR="00B7615D">
        <w:rPr>
          <w:rFonts w:hint="eastAsia"/>
          <w:sz w:val="24"/>
          <w:szCs w:val="24"/>
        </w:rPr>
        <w:t>在一个</w:t>
      </w:r>
      <w:proofErr w:type="gramStart"/>
      <w:r w:rsidR="00B7615D">
        <w:rPr>
          <w:rFonts w:hint="eastAsia"/>
          <w:sz w:val="24"/>
          <w:szCs w:val="24"/>
        </w:rPr>
        <w:t>“</w:t>
      </w:r>
      <w:proofErr w:type="gramEnd"/>
      <w:r w:rsidR="00B7615D">
        <w:rPr>
          <w:rFonts w:hint="eastAsia"/>
          <w:sz w:val="24"/>
          <w:szCs w:val="24"/>
        </w:rPr>
        <w:t>东西“（其实就是休眠装置）里被发现的，告诉他想要知道就去问村长。</w:t>
      </w:r>
    </w:p>
    <w:p w14:paraId="1ECBBF00" w14:textId="448DCEA3" w:rsidR="00951C36" w:rsidRDefault="00B7615D" w:rsidP="006E17E2">
      <w:pPr>
        <w:ind w:left="72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来</w:t>
      </w:r>
      <w:proofErr w:type="gramStart"/>
      <w:r>
        <w:rPr>
          <w:rFonts w:hint="eastAsia"/>
          <w:sz w:val="24"/>
          <w:szCs w:val="24"/>
        </w:rPr>
        <w:t>住前往</w:t>
      </w:r>
      <w:proofErr w:type="gramEnd"/>
      <w:r>
        <w:rPr>
          <w:rFonts w:hint="eastAsia"/>
          <w:sz w:val="24"/>
          <w:szCs w:val="24"/>
        </w:rPr>
        <w:t>村长处，与村长（</w:t>
      </w:r>
      <w:r w:rsidRPr="00B7615D">
        <w:rPr>
          <w:rFonts w:hint="eastAsia"/>
          <w:sz w:val="24"/>
          <w:szCs w:val="24"/>
          <w:highlight w:val="yellow"/>
        </w:rPr>
        <w:t>对话一</w:t>
      </w:r>
      <w:r>
        <w:rPr>
          <w:rFonts w:hint="eastAsia"/>
          <w:sz w:val="24"/>
          <w:szCs w:val="24"/>
        </w:rPr>
        <w:t>）</w:t>
      </w:r>
    </w:p>
    <w:p w14:paraId="5D73A52F" w14:textId="0B95E14F" w:rsidR="00D272D5" w:rsidRDefault="005E762D" w:rsidP="00D272D5">
      <w:pPr>
        <w:ind w:left="72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又</w:t>
      </w:r>
      <w:r w:rsidR="00D272D5">
        <w:rPr>
          <w:rFonts w:hint="eastAsia"/>
          <w:sz w:val="24"/>
          <w:szCs w:val="24"/>
        </w:rPr>
        <w:t>来到农户家，与农夫（</w:t>
      </w:r>
      <w:r w:rsidR="00D272D5" w:rsidRPr="00D272D5">
        <w:rPr>
          <w:rFonts w:hint="eastAsia"/>
          <w:sz w:val="24"/>
          <w:szCs w:val="24"/>
          <w:highlight w:val="yellow"/>
        </w:rPr>
        <w:t>对话三</w:t>
      </w:r>
      <w:r w:rsidR="00D272D5">
        <w:rPr>
          <w:rFonts w:hint="eastAsia"/>
          <w:sz w:val="24"/>
          <w:szCs w:val="24"/>
        </w:rPr>
        <w:t>）</w:t>
      </w:r>
    </w:p>
    <w:p w14:paraId="4406FF57" w14:textId="6B377748" w:rsidR="00D272D5" w:rsidRDefault="00D272D5" w:rsidP="00D272D5">
      <w:pPr>
        <w:ind w:left="720"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Pr="00D272D5">
        <w:rPr>
          <w:rFonts w:hint="eastAsia"/>
          <w:sz w:val="24"/>
          <w:szCs w:val="24"/>
          <w:highlight w:val="yellow"/>
        </w:rPr>
        <w:t>旁白四</w:t>
      </w:r>
      <w:r>
        <w:rPr>
          <w:rFonts w:hint="eastAsia"/>
          <w:sz w:val="24"/>
          <w:szCs w:val="24"/>
        </w:rPr>
        <w:t>）</w:t>
      </w:r>
    </w:p>
    <w:p w14:paraId="6C07FAF7" w14:textId="0632B993" w:rsidR="00951C36" w:rsidRDefault="00D272D5" w:rsidP="00D272D5">
      <w:pPr>
        <w:ind w:left="72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之后又前往猎户家，与猎户（</w:t>
      </w:r>
      <w:r w:rsidR="005E762D" w:rsidRPr="005E762D">
        <w:rPr>
          <w:rFonts w:hint="eastAsia"/>
          <w:sz w:val="24"/>
          <w:szCs w:val="24"/>
          <w:highlight w:val="yellow"/>
        </w:rPr>
        <w:t>对话一</w:t>
      </w:r>
      <w:r>
        <w:rPr>
          <w:rFonts w:hint="eastAsia"/>
          <w:sz w:val="24"/>
          <w:szCs w:val="24"/>
        </w:rPr>
        <w:t>）</w:t>
      </w:r>
    </w:p>
    <w:p w14:paraId="4E64E2AF" w14:textId="4F115FEA" w:rsidR="007F155F" w:rsidRPr="005E762D" w:rsidRDefault="005E762D" w:rsidP="005E762D">
      <w:pPr>
        <w:ind w:left="720" w:firstLineChars="200" w:firstLine="480"/>
        <w:rPr>
          <w:rFonts w:hint="eastAsia"/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几张图片形成的动画，描绘庄稼长得好，村民生活快乐，之类的。第二章完。</w:t>
      </w:r>
    </w:p>
    <w:sectPr w:rsidR="007F155F" w:rsidRPr="005E7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9D1C8" w14:textId="77777777" w:rsidR="00251B6D" w:rsidRDefault="00251B6D" w:rsidP="00BD1EEF">
      <w:r>
        <w:separator/>
      </w:r>
    </w:p>
  </w:endnote>
  <w:endnote w:type="continuationSeparator" w:id="0">
    <w:p w14:paraId="7AA455A3" w14:textId="77777777" w:rsidR="00251B6D" w:rsidRDefault="00251B6D" w:rsidP="00BD1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33068" w14:textId="77777777" w:rsidR="00251B6D" w:rsidRDefault="00251B6D" w:rsidP="00BD1EEF">
      <w:r>
        <w:separator/>
      </w:r>
    </w:p>
  </w:footnote>
  <w:footnote w:type="continuationSeparator" w:id="0">
    <w:p w14:paraId="1ECFFF92" w14:textId="77777777" w:rsidR="00251B6D" w:rsidRDefault="00251B6D" w:rsidP="00BD1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366DD"/>
    <w:multiLevelType w:val="hybridMultilevel"/>
    <w:tmpl w:val="550C3FDE"/>
    <w:lvl w:ilvl="0" w:tplc="76E4ACBC">
      <w:start w:val="1"/>
      <w:numFmt w:val="decimal"/>
      <w:lvlText w:val="%1、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" w15:restartNumberingAfterBreak="0">
    <w:nsid w:val="20D8335F"/>
    <w:multiLevelType w:val="hybridMultilevel"/>
    <w:tmpl w:val="A1C6B2B6"/>
    <w:lvl w:ilvl="0" w:tplc="9AB494A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463E7167"/>
    <w:multiLevelType w:val="hybridMultilevel"/>
    <w:tmpl w:val="D4D0C178"/>
    <w:lvl w:ilvl="0" w:tplc="494C497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315576433">
    <w:abstractNumId w:val="0"/>
  </w:num>
  <w:num w:numId="2" w16cid:durableId="1130824662">
    <w:abstractNumId w:val="1"/>
  </w:num>
  <w:num w:numId="3" w16cid:durableId="1971008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079F"/>
    <w:rsid w:val="00004043"/>
    <w:rsid w:val="00015D6E"/>
    <w:rsid w:val="00045FE5"/>
    <w:rsid w:val="000731B4"/>
    <w:rsid w:val="000A1EB9"/>
    <w:rsid w:val="000B3F25"/>
    <w:rsid w:val="000E0680"/>
    <w:rsid w:val="00111208"/>
    <w:rsid w:val="001149B1"/>
    <w:rsid w:val="00147834"/>
    <w:rsid w:val="0017244A"/>
    <w:rsid w:val="001818D4"/>
    <w:rsid w:val="001A77DF"/>
    <w:rsid w:val="001D7C47"/>
    <w:rsid w:val="001E2399"/>
    <w:rsid w:val="001F080D"/>
    <w:rsid w:val="00226084"/>
    <w:rsid w:val="0022791E"/>
    <w:rsid w:val="0024229E"/>
    <w:rsid w:val="00250010"/>
    <w:rsid w:val="00251B6D"/>
    <w:rsid w:val="00270A38"/>
    <w:rsid w:val="002839B8"/>
    <w:rsid w:val="002B47B5"/>
    <w:rsid w:val="002C0871"/>
    <w:rsid w:val="002E76E5"/>
    <w:rsid w:val="002F6A29"/>
    <w:rsid w:val="003229C9"/>
    <w:rsid w:val="003368EE"/>
    <w:rsid w:val="003625B5"/>
    <w:rsid w:val="00375B3A"/>
    <w:rsid w:val="00383984"/>
    <w:rsid w:val="00390B7F"/>
    <w:rsid w:val="003A00E1"/>
    <w:rsid w:val="003C3489"/>
    <w:rsid w:val="003C6377"/>
    <w:rsid w:val="003F5F40"/>
    <w:rsid w:val="00401288"/>
    <w:rsid w:val="004205CB"/>
    <w:rsid w:val="004221D0"/>
    <w:rsid w:val="00467F36"/>
    <w:rsid w:val="00483FAF"/>
    <w:rsid w:val="004C7FB9"/>
    <w:rsid w:val="004F4528"/>
    <w:rsid w:val="00507045"/>
    <w:rsid w:val="0055213C"/>
    <w:rsid w:val="0057682A"/>
    <w:rsid w:val="00577224"/>
    <w:rsid w:val="00587013"/>
    <w:rsid w:val="00590C6F"/>
    <w:rsid w:val="005D1FE5"/>
    <w:rsid w:val="005D4818"/>
    <w:rsid w:val="005E6092"/>
    <w:rsid w:val="005E73E2"/>
    <w:rsid w:val="005E762D"/>
    <w:rsid w:val="00604CD8"/>
    <w:rsid w:val="00610C8A"/>
    <w:rsid w:val="00632DA0"/>
    <w:rsid w:val="0064102E"/>
    <w:rsid w:val="006616CB"/>
    <w:rsid w:val="00661CF0"/>
    <w:rsid w:val="0067701F"/>
    <w:rsid w:val="00695793"/>
    <w:rsid w:val="006C4A21"/>
    <w:rsid w:val="006C5A6D"/>
    <w:rsid w:val="006E0380"/>
    <w:rsid w:val="006E17E2"/>
    <w:rsid w:val="0070648B"/>
    <w:rsid w:val="0072079F"/>
    <w:rsid w:val="007320D7"/>
    <w:rsid w:val="007502D9"/>
    <w:rsid w:val="007519A6"/>
    <w:rsid w:val="00753E48"/>
    <w:rsid w:val="007864D3"/>
    <w:rsid w:val="007926AD"/>
    <w:rsid w:val="007A5F13"/>
    <w:rsid w:val="007C7CF1"/>
    <w:rsid w:val="007E662D"/>
    <w:rsid w:val="007E6E03"/>
    <w:rsid w:val="007F155F"/>
    <w:rsid w:val="00817F5A"/>
    <w:rsid w:val="008359BB"/>
    <w:rsid w:val="00857049"/>
    <w:rsid w:val="00876C70"/>
    <w:rsid w:val="008B22F2"/>
    <w:rsid w:val="008E3A0D"/>
    <w:rsid w:val="00906855"/>
    <w:rsid w:val="00920D62"/>
    <w:rsid w:val="00923CF5"/>
    <w:rsid w:val="00951C36"/>
    <w:rsid w:val="00954D7E"/>
    <w:rsid w:val="00966E06"/>
    <w:rsid w:val="00971987"/>
    <w:rsid w:val="0098109B"/>
    <w:rsid w:val="009A4AB4"/>
    <w:rsid w:val="009B6508"/>
    <w:rsid w:val="009C6ACE"/>
    <w:rsid w:val="009E2874"/>
    <w:rsid w:val="00A43747"/>
    <w:rsid w:val="00A46C76"/>
    <w:rsid w:val="00A717E7"/>
    <w:rsid w:val="00A84E32"/>
    <w:rsid w:val="00AA797E"/>
    <w:rsid w:val="00AD09B7"/>
    <w:rsid w:val="00AD21EB"/>
    <w:rsid w:val="00AD563B"/>
    <w:rsid w:val="00AF0A45"/>
    <w:rsid w:val="00B074BD"/>
    <w:rsid w:val="00B30C96"/>
    <w:rsid w:val="00B51D0E"/>
    <w:rsid w:val="00B60C4A"/>
    <w:rsid w:val="00B70933"/>
    <w:rsid w:val="00B71DE1"/>
    <w:rsid w:val="00B7615D"/>
    <w:rsid w:val="00B84543"/>
    <w:rsid w:val="00BC6F41"/>
    <w:rsid w:val="00BD1EEF"/>
    <w:rsid w:val="00BE5B98"/>
    <w:rsid w:val="00BF0BD7"/>
    <w:rsid w:val="00C11BBC"/>
    <w:rsid w:val="00C66D09"/>
    <w:rsid w:val="00C72860"/>
    <w:rsid w:val="00C74618"/>
    <w:rsid w:val="00C76A7F"/>
    <w:rsid w:val="00C929A4"/>
    <w:rsid w:val="00C9487F"/>
    <w:rsid w:val="00C97FF8"/>
    <w:rsid w:val="00CA3D18"/>
    <w:rsid w:val="00CB088B"/>
    <w:rsid w:val="00CC7F25"/>
    <w:rsid w:val="00CD000C"/>
    <w:rsid w:val="00CE45DF"/>
    <w:rsid w:val="00CF1B57"/>
    <w:rsid w:val="00D15999"/>
    <w:rsid w:val="00D272D5"/>
    <w:rsid w:val="00D463F6"/>
    <w:rsid w:val="00D550D0"/>
    <w:rsid w:val="00DC07B4"/>
    <w:rsid w:val="00DD37D1"/>
    <w:rsid w:val="00E25AC2"/>
    <w:rsid w:val="00E36D03"/>
    <w:rsid w:val="00E50490"/>
    <w:rsid w:val="00E739CC"/>
    <w:rsid w:val="00EB6E35"/>
    <w:rsid w:val="00F11E0C"/>
    <w:rsid w:val="00F3085B"/>
    <w:rsid w:val="00F40CED"/>
    <w:rsid w:val="00F76EAF"/>
    <w:rsid w:val="00F8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546F9A"/>
  <w15:docId w15:val="{2A20CE93-4DF3-4DC0-A4D0-B516F296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6C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D1E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D1EE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D1E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D1E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C2186-6F7F-4373-B949-BDC3AA835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12057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凇</dc:creator>
  <cp:keywords/>
  <dc:description/>
  <cp:lastModifiedBy>杨 凇</cp:lastModifiedBy>
  <cp:revision>3</cp:revision>
  <dcterms:created xsi:type="dcterms:W3CDTF">2023-03-05T06:36:00Z</dcterms:created>
  <dcterms:modified xsi:type="dcterms:W3CDTF">2023-06-16T06:55:00Z</dcterms:modified>
</cp:coreProperties>
</file>