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ind w:firstLine="0"/>
        <w:jc w:val="center"/>
      </w:pPr>
      <w:r>
        <w:rPr>
          <w:sz w:val="28"/>
          <w:szCs w:val="28"/>
        </w:rPr>
        <w:t xml:space="preserve">Министерство науки и высшего образования Российской Федерации</w:t>
      </w:r>
    </w:p>
    <w:p>
      <w:pPr>
        <w:spacing w:after="0" w:before="0" w:line="276"/>
        <w:ind w:firstLine="0"/>
        <w:jc w:val="center"/>
      </w:pPr>
      <w:r>
        <w:rPr>
          <w:sz w:val="28"/>
          <w:szCs w:val="28"/>
        </w:rPr>
        <w:t xml:space="preserve">Федеральное государственное бюджетное образовательное учреждение высшего образования</w:t>
      </w:r>
    </w:p>
    <w:p>
      <w:pPr>
        <w:spacing w:after="240" w:before="0" w:line="276"/>
        <w:ind w:firstLine="0"/>
        <w:jc w:val="center"/>
      </w:pPr>
      <w:r>
        <w:rPr>
          <w:sz w:val="28"/>
          <w:szCs w:val="28"/>
        </w:rPr>
        <w:t xml:space="preserve">«Новосибирский государственный технический университет»</w:t>
      </w:r>
    </w:p>
    <w:p>
      <w:pPr>
        <w:spacing w:after="0" w:before="0" w:line="276"/>
        <w:ind w:firstLine="0"/>
        <w:jc w:val="center"/>
      </w:pPr>
      <w:r>
        <w:rPr>
          <w:sz w:val="28"/>
          <w:szCs w:val="28"/>
          <w:highlight w:val="yellow"/>
        </w:rPr>
        <w:t xml:space="preserve">Кафедра [название кафедры]</w:t>
      </w:r>
    </w:p>
    <w:p>
      <w:pPr>
        <w:spacing w:after="120" w:before="1800" w:line="276"/>
        <w:ind w:firstLine="0"/>
        <w:jc w:val="center"/>
      </w:pPr>
      <w:r>
        <w:rPr>
          <w:b/>
          <w:bCs/>
          <w:sz w:val="32"/>
          <w:szCs w:val="32"/>
        </w:rPr>
        <w:t xml:space="preserve">ОТЧЁТ</w:t>
      </w:r>
    </w:p>
    <w:p>
      <w:pPr>
        <w:spacing w:after="120" w:before="0" w:line="276"/>
        <w:ind w:firstLine="0"/>
        <w:jc w:val="center"/>
      </w:pPr>
      <w:r>
        <w:rPr>
          <w:sz w:val="28"/>
          <w:szCs w:val="28"/>
        </w:rPr>
        <w:t xml:space="preserve">по лабораторной работе № 3</w:t>
      </w:r>
    </w:p>
    <w:p>
      <w:pPr>
        <w:spacing w:after="120" w:before="0" w:line="276"/>
        <w:ind w:firstLine="0"/>
        <w:jc w:val="center"/>
      </w:pPr>
      <w:r>
        <w:rPr>
          <w:b/>
          <w:bCs/>
          <w:sz w:val="28"/>
          <w:szCs w:val="28"/>
        </w:rPr>
        <w:t xml:space="preserve">«Сериализация, десериализация и тестирование»</w:t>
      </w:r>
    </w:p>
    <w:p>
      <w:pPr>
        <w:spacing w:after="120" w:before="0" w:line="276"/>
        <w:ind w:firstLine="0"/>
        <w:jc w:val="center"/>
      </w:pPr>
      <w:r>
        <w:rPr>
          <w:sz w:val="28"/>
          <w:szCs w:val="28"/>
        </w:rPr>
        <w:t xml:space="preserve">по дисциплине «Программирование на Java»</w:t>
      </w:r>
    </w:p>
    <w:p>
      <w:pPr>
        <w:spacing w:after="1800" w:before="0" w:line="276"/>
        <w:ind w:firstLine="0"/>
        <w:jc w:val="center"/>
      </w:pPr>
      <w:r>
        <w:rPr>
          <w:sz w:val="28"/>
          <w:szCs w:val="28"/>
        </w:rPr>
        <w:t xml:space="preserve">Вариант 6. Электронная очередь поликлиники</w:t>
      </w:r>
    </w:p>
    <w:p>
      <w:pPr>
        <w:spacing w:after="60" w:before="0" w:line="276"/>
        <w:ind w:left="4500" w:firstLine="0"/>
        <w:jc w:val="left"/>
      </w:pPr>
      <w:r>
        <w:rPr>
          <w:sz w:val="28"/>
          <w:szCs w:val="28"/>
        </w:rPr>
        <w:t xml:space="preserve">Выполнили студенты группы АВТ-551:</w:t>
      </w:r>
    </w:p>
    <w:p>
      <w:pPr>
        <w:spacing w:after="0" w:before="0" w:line="276"/>
        <w:ind w:left="4500" w:firstLine="0"/>
        <w:jc w:val="left"/>
      </w:pPr>
      <w:r>
        <w:rPr>
          <w:sz w:val="28"/>
          <w:szCs w:val="28"/>
          <w:highlight w:val="yellow"/>
        </w:rPr>
        <w:t xml:space="preserve">[ФИО студента 1]</w:t>
      </w:r>
    </w:p>
    <w:p>
      <w:pPr>
        <w:spacing w:after="0" w:before="0" w:line="276"/>
        <w:ind w:left="4500" w:firstLine="0"/>
        <w:jc w:val="left"/>
      </w:pPr>
      <w:r>
        <w:rPr>
          <w:sz w:val="28"/>
          <w:szCs w:val="28"/>
          <w:highlight w:val="yellow"/>
        </w:rPr>
        <w:t xml:space="preserve">[ФИО студента 2]</w:t>
      </w:r>
    </w:p>
    <w:p>
      <w:pPr>
        <w:spacing w:after="60" w:before="240" w:line="276"/>
        <w:ind w:left="4500" w:firstLine="0"/>
        <w:jc w:val="left"/>
      </w:pPr>
      <w:r>
        <w:rPr>
          <w:sz w:val="28"/>
          <w:szCs w:val="28"/>
        </w:rPr>
        <w:t xml:space="preserve">Проверил:</w:t>
      </w:r>
    </w:p>
    <w:p>
      <w:pPr>
        <w:spacing w:after="0" w:before="0" w:line="276"/>
        <w:ind w:left="4500" w:firstLine="0"/>
        <w:jc w:val="left"/>
      </w:pPr>
      <w:r>
        <w:rPr>
          <w:sz w:val="28"/>
          <w:szCs w:val="28"/>
          <w:highlight w:val="yellow"/>
        </w:rPr>
        <w:t xml:space="preserve">[ФИО преподавателя]</w:t>
      </w:r>
    </w:p>
    <w:p>
      <w:pPr>
        <w:spacing w:after="0" w:before="1800" w:line="276"/>
        <w:ind w:firstLine="0"/>
        <w:jc w:val="center"/>
      </w:pPr>
      <w:r>
        <w:rPr>
          <w:sz w:val="28"/>
          <w:szCs w:val="28"/>
        </w:rPr>
        <w:t xml:space="preserve">Новосибирск, 2026</w:t>
      </w:r>
    </w:p>
    <w:p>
      <w:pPr>
        <w:pageBreakBefore/>
        <w:spacing w:after="240"/>
        <w:ind w:firstLine="0"/>
        <w:jc w:val="center"/>
      </w:pPr>
      <w:r>
        <w:rPr>
          <w:b/>
          <w:bCs/>
        </w:rPr>
        <w:t xml:space="preserve">Содержание</w:t>
      </w:r>
    </w:p>
    <w:sdt>
      <w:sdtPr>
        <w:alias w:val="Содержание"/>
        <w:docPartObj>
          <w:docPartGallery w:val="Table of Contents"/>
          <w:docPartUnique/>
        </w:docPartObj>
      </w:sdtPr>
      <w:sdtContent>
        <w:p>
          <w:pPr>
            <w:pStyle w:val="TOC1"/>
            <w:tabs>
              <w:tab w:val="right" w:pos="9280" w:leader="dot"/>
            </w:tabs>
          </w:pPr>
          <w:r>
            <w:fldChar w:fldCharType="begin" w:dirty="true"/>
            <w:instrText xml:space="preserve">TOC \h \o "1-2"</w:instrText>
            <w:fldChar w:fldCharType="separate"/>
          </w:r>
          <w:hyperlink w:history="1" w:anchor="sec1">
            <w:r>
              <w:rPr>
                <w:rStyle w:val="IndexLink"/>
              </w:rPr>
              <w:t xml:space="default">1. Цель работы</w:t>
              <w:tab/>
              <w:t xml:space="default">3</w:t>
            </w:r>
          </w:hyperlink>
        </w:p>
        <w:p>
          <w:pPr>
            <w:pStyle w:val="TOC1"/>
            <w:tabs>
              <w:tab w:val="right" w:pos="9280" w:leader="dot"/>
            </w:tabs>
          </w:pPr>
          <w:hyperlink w:history="1" w:anchor="sec2">
            <w:r>
              <w:rPr>
                <w:rStyle w:val="IndexLink"/>
              </w:rPr>
              <w:t xml:space="default">2. Вариант и техническое задание</w:t>
              <w:tab/>
              <w:t xml:space="default">3</w:t>
            </w:r>
          </w:hyperlink>
        </w:p>
        <w:p>
          <w:pPr>
            <w:pStyle w:val="TOC1"/>
            <w:tabs>
              <w:tab w:val="right" w:pos="9280" w:leader="dot"/>
            </w:tabs>
          </w:pPr>
          <w:hyperlink w:history="1" w:anchor="sec3">
            <w:r>
              <w:rPr>
                <w:rStyle w:val="IndexLink"/>
              </w:rPr>
              <w:t xml:space="default">3. Ход работы</w:t>
              <w:tab/>
              <w:t xml:space="default">4</w:t>
            </w:r>
          </w:hyperlink>
        </w:p>
        <w:p>
          <w:pPr>
            <w:pStyle w:val="TOC2"/>
            <w:tabs>
              <w:tab w:val="right" w:pos="9280" w:leader="dot"/>
            </w:tabs>
          </w:pPr>
          <w:hyperlink w:history="1" w:anchor="sec4">
            <w:r>
              <w:rPr>
                <w:rStyle w:val="IndexLink"/>
              </w:rPr>
              <w:t xml:space="default">3.1. Структура классов</w:t>
              <w:tab/>
              <w:t xml:space="default">4</w:t>
            </w:r>
          </w:hyperlink>
        </w:p>
        <w:p>
          <w:pPr>
            <w:pStyle w:val="TOC2"/>
            <w:tabs>
              <w:tab w:val="right" w:pos="9280" w:leader="dot"/>
            </w:tabs>
          </w:pPr>
          <w:hyperlink w:history="1" w:anchor="sec5">
            <w:r>
              <w:rPr>
                <w:rStyle w:val="IndexLink"/>
              </w:rPr>
              <w:t xml:space="default">3.2. Бинарный формат</w:t>
              <w:tab/>
              <w:t xml:space="default">4</w:t>
            </w:r>
          </w:hyperlink>
        </w:p>
        <w:p>
          <w:pPr>
            <w:pStyle w:val="TOC2"/>
            <w:tabs>
              <w:tab w:val="right" w:pos="9280" w:leader="dot"/>
            </w:tabs>
          </w:pPr>
          <w:hyperlink w:history="1" w:anchor="sec6">
            <w:r>
              <w:rPr>
                <w:rStyle w:val="IndexLink"/>
              </w:rPr>
              <w:t xml:space="default">3.3. Формат JSON</w:t>
              <w:tab/>
              <w:t xml:space="default">6</w:t>
            </w:r>
          </w:hyperlink>
        </w:p>
        <w:p>
          <w:pPr>
            <w:pStyle w:val="TOC2"/>
            <w:tabs>
              <w:tab w:val="right" w:pos="9280" w:leader="dot"/>
            </w:tabs>
          </w:pPr>
          <w:hyperlink w:history="1" w:anchor="sec7">
            <w:r>
              <w:rPr>
                <w:rStyle w:val="IndexLink"/>
              </w:rPr>
              <w:t xml:space="default">3.4. Обработка ошибок</w:t>
              <w:tab/>
              <w:t xml:space="default">8</w:t>
            </w:r>
          </w:hyperlink>
        </w:p>
        <w:p>
          <w:pPr>
            <w:pStyle w:val="TOC2"/>
            <w:tabs>
              <w:tab w:val="right" w:pos="9280" w:leader="dot"/>
            </w:tabs>
          </w:pPr>
          <w:hyperlink w:history="1" w:anchor="sec8">
            <w:r>
              <w:rPr>
                <w:rStyle w:val="IndexLink"/>
              </w:rPr>
              <w:t xml:space="default">3.5. Графический интерфейс</w:t>
              <w:tab/>
              <w:t xml:space="default">9</w:t>
            </w:r>
          </w:hyperlink>
        </w:p>
        <w:p>
          <w:pPr>
            <w:pStyle w:val="TOC1"/>
            <w:tabs>
              <w:tab w:val="right" w:pos="9280" w:leader="dot"/>
            </w:tabs>
          </w:pPr>
          <w:hyperlink w:history="1" w:anchor="sec9">
            <w:r>
              <w:rPr>
                <w:rStyle w:val="IndexLink"/>
              </w:rPr>
              <w:t xml:space="default">4. Сравнение форматов</w:t>
              <w:tab/>
              <w:t xml:space="default">9</w:t>
            </w:r>
          </w:hyperlink>
        </w:p>
        <w:p>
          <w:pPr>
            <w:pStyle w:val="TOC1"/>
            <w:tabs>
              <w:tab w:val="right" w:pos="9280" w:leader="dot"/>
            </w:tabs>
          </w:pPr>
          <w:hyperlink w:history="1" w:anchor="sec10">
            <w:r>
              <w:rPr>
                <w:rStyle w:val="IndexLink"/>
              </w:rPr>
              <w:t xml:space="default">5. Тестирование</w:t>
              <w:tab/>
              <w:t xml:space="default">11</w:t>
            </w:r>
          </w:hyperlink>
        </w:p>
        <w:p>
          <w:pPr>
            <w:pStyle w:val="TOC1"/>
            <w:tabs>
              <w:tab w:val="right" w:pos="9280" w:leader="dot"/>
            </w:tabs>
          </w:pPr>
          <w:hyperlink w:history="1" w:anchor="sec11">
            <w:r>
              <w:rPr>
                <w:rStyle w:val="IndexLink"/>
              </w:rPr>
              <w:t xml:space="default">6. Демонстрация работы</w:t>
              <w:tab/>
              <w:t xml:space="default">13</w:t>
            </w:r>
          </w:hyperlink>
        </w:p>
        <w:p>
          <w:pPr>
            <w:pStyle w:val="TOC1"/>
            <w:tabs>
              <w:tab w:val="right" w:pos="9280" w:leader="dot"/>
            </w:tabs>
          </w:pPr>
          <w:hyperlink w:history="1" w:anchor="sec12">
            <w:r>
              <w:rPr>
                <w:rStyle w:val="IndexLink"/>
              </w:rPr>
              <w:t xml:space="default">7. Выводы</w:t>
              <w:tab/>
              <w:t xml:space="default">14</w:t>
            </w:r>
          </w:hyperlink>
          <w:r>
            <w:fldChar w:fldCharType="end"/>
          </w:r>
        </w:p>
      </w:sdtContent>
    </w:sdt>
    <w:p>
      <w:pPr>
        <w:pStyle w:val="Heading1"/>
        <w:pageBreakBefore/>
      </w:pPr>
      <w:bookmarkStart w:name="sec1" w:id="17"/>
      <w:r>
        <w:t xml:space="preserve">1. Цель работы</w:t>
      </w:r>
      <w:bookmarkEnd w:id="17"/>
    </w:p>
    <w:p>
      <w:pPr>
        <w:jc w:val="both"/>
      </w:pPr>
      <w:r>
        <w:t xml:space="preserve">Реализовать сохранение и загрузку очереди в двух форматах через общий интерфейс, обработать повреждённые файлы, сравнить форматы и покрыть логику программы тестами JUnit 5.</w:t>
      </w:r>
    </w:p>
    <w:p>
      <w:pPr>
        <w:pStyle w:val="Heading1"/>
      </w:pPr>
      <w:bookmarkStart w:name="sec2" w:id="18"/>
      <w:r>
        <w:t xml:space="preserve">2. Вариант и техническое задание</w:t>
      </w:r>
      <w:bookmarkEnd w:id="18"/>
    </w:p>
    <w:p>
      <w:pPr>
        <w:jc w:val="both"/>
      </w:pPr>
      <w:r>
        <w:t xml:space="preserve">Вариант 6, «Электронная очередь поликлиники». Сериализуется содержимое кучи </w:t>
      </w:r>
      <w:r>
        <w:rPr>
          <w:rFonts w:ascii="Courier New" w:cs="Courier New" w:eastAsia="Courier New" w:hAnsi="Courier New"/>
          <w:sz w:val="24"/>
          <w:szCs w:val="24"/>
        </w:rPr>
        <w:t xml:space="preserve">TicketHeap&lt;Ticket&gt;</w:t>
      </w:r>
      <w:r>
        <w:t xml:space="preserve">: обычные талоны, талоны на дому и закрытые талоны.</w:t>
      </w:r>
    </w:p>
    <w:p>
      <w:pPr>
        <w:jc w:val="both"/>
      </w:pPr>
      <w:r>
        <w:t xml:space="preserve">Работа выполнена на максимальный уровень:</w:t>
      </w:r>
    </w:p>
    <w:p>
      <w:pPr>
        <w:pStyle w:val="ListParagraph"/>
        <w:numPr>
          <w:ilvl w:val="0"/>
          <w:numId w:val="2"/>
        </w:numPr>
        <w:jc w:val="both"/>
      </w:pPr>
      <w:r>
        <w:t xml:space="preserve">форматы bin и JSON через общий интерфейс </w:t>
      </w:r>
      <w:r>
        <w:rPr>
          <w:rFonts w:ascii="Courier New" w:cs="Courier New" w:eastAsia="Courier New" w:hAnsi="Courier New"/>
          <w:sz w:val="24"/>
          <w:szCs w:val="24"/>
        </w:rPr>
        <w:t xml:space="preserve">Serializer</w:t>
      </w:r>
      <w:r>
        <w:t xml:space="preserve">, тесты roundtrip для обоих;</w:t>
      </w:r>
    </w:p>
    <w:p>
      <w:pPr>
        <w:pStyle w:val="ListParagraph"/>
        <w:numPr>
          <w:ilvl w:val="0"/>
          <w:numId w:val="2"/>
        </w:numPr>
        <w:jc w:val="both"/>
      </w:pPr>
      <w:r>
        <w:t xml:space="preserve">экспорт и импорт через </w:t>
      </w:r>
      <w:r>
        <w:rPr>
          <w:rFonts w:ascii="Courier New" w:cs="Courier New" w:eastAsia="Courier New" w:hAnsi="Courier New"/>
          <w:sz w:val="24"/>
          <w:szCs w:val="24"/>
        </w:rPr>
        <w:t xml:space="preserve">FileChooser</w:t>
      </w:r>
      <w:r>
        <w:t xml:space="preserve">, после импорта обновляются таблица и визуализация;</w:t>
      </w:r>
    </w:p>
    <w:p>
      <w:pPr>
        <w:pStyle w:val="ListParagraph"/>
        <w:numPr>
          <w:ilvl w:val="0"/>
          <w:numId w:val="2"/>
        </w:numPr>
        <w:jc w:val="both"/>
      </w:pPr>
      <w:r>
        <w:t xml:space="preserve">сравнение форматов: размер файла на 10⁴ записях, среднее время по 5 прогонам, читаемость;</w:t>
      </w:r>
    </w:p>
    <w:p>
      <w:pPr>
        <w:pStyle w:val="ListParagraph"/>
        <w:numPr>
          <w:ilvl w:val="0"/>
          <w:numId w:val="2"/>
        </w:numPr>
        <w:jc w:val="both"/>
      </w:pPr>
      <w:r>
        <w:t xml:space="preserve">версия в обоих форматах, обработка битых файлов с кодами ошибок;</w:t>
      </w:r>
    </w:p>
    <w:p>
      <w:pPr>
        <w:pStyle w:val="ListParagraph"/>
        <w:numPr>
          <w:ilvl w:val="0"/>
          <w:numId w:val="2"/>
        </w:numPr>
        <w:jc w:val="both"/>
      </w:pPr>
      <w:r>
        <w:t xml:space="preserve">тесты на позитивные и негативные сценарии с заготовленными файлами.</w:t>
      </w:r>
    </w:p>
    <w:p>
      <w:pPr>
        <w:pStyle w:val="Heading1"/>
      </w:pPr>
      <w:bookmarkStart w:name="sec3" w:id="19"/>
      <w:r>
        <w:t xml:space="preserve">3. Ход работы</w:t>
      </w:r>
      <w:bookmarkEnd w:id="19"/>
    </w:p>
    <w:p>
      <w:pPr>
        <w:pStyle w:val="Heading2"/>
      </w:pPr>
      <w:bookmarkStart w:name="sec4" w:id="20"/>
      <w:r>
        <w:t xml:space="preserve">3.1. Структура классов</w:t>
      </w:r>
      <w:bookmarkEnd w:id="20"/>
    </w:p>
    <w:p>
      <w:pPr>
        <w:keepNext/>
        <w:spacing w:after="80" w:before="200" w:line="276"/>
        <w:ind w:firstLine="0"/>
      </w:pPr>
      <w:r>
        <w:t xml:space="preserve">Таблица 1 — Классы пакета serialization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181"/>
        <w:gridCol w:w="6174"/>
      </w:tblGrid>
      <w:tr>
        <w:trPr>
          <w:cantSplit/>
          <w:tblHeader/>
        </w:trPr>
        <w:tc>
          <w:tcPr>
            <w:tcW w:type="dxa" w:w="3181"/>
            <w:shd w:fill="E7ECF2" w:color="auto" w:val="clear"/>
            <w:tcMar>
              <w:top w:type="dxa" w:w="40"/>
              <w:left w:type="dxa" w:w="80"/>
              <w:bottom w:type="dxa" w:w="40"/>
              <w:right w:type="dxa" w:w="80"/>
            </w:tcMar>
            <w:vAlign w:val="center"/>
          </w:tcPr>
          <w:p>
            <w:pPr>
              <w:spacing w:after="0" w:before="0" w:line="252"/>
              <w:ind w:firstLine="0"/>
              <w:jc w:val="left"/>
            </w:pPr>
            <w:r>
              <w:rPr>
                <w:b/>
                <w:bCs/>
                <w:sz w:val="22"/>
                <w:szCs w:val="22"/>
              </w:rPr>
              <w:t xml:space="preserve">Класс</w:t>
            </w:r>
          </w:p>
        </w:tc>
        <w:tc>
          <w:tcPr>
            <w:tcW w:type="dxa" w:w="6174"/>
            <w:shd w:fill="E7ECF2" w:color="auto" w:val="clear"/>
            <w:tcMar>
              <w:top w:type="dxa" w:w="40"/>
              <w:left w:type="dxa" w:w="80"/>
              <w:bottom w:type="dxa" w:w="40"/>
              <w:right w:type="dxa" w:w="80"/>
            </w:tcMar>
            <w:vAlign w:val="center"/>
          </w:tcPr>
          <w:p>
            <w:pPr>
              <w:spacing w:after="0" w:before="0" w:line="252"/>
              <w:ind w:firstLine="0"/>
              <w:jc w:val="left"/>
            </w:pPr>
            <w:r>
              <w:rPr>
                <w:b/>
                <w:bCs/>
                <w:sz w:val="22"/>
                <w:szCs w:val="22"/>
              </w:rPr>
              <w:t xml:space="preserve">Назначение</w:t>
            </w:r>
          </w:p>
        </w:tc>
      </w:tr>
      <w:tr>
        <w:trPr>
          <w:cantSplit/>
        </w:trPr>
        <w:tc>
          <w:tcPr>
            <w:tcW w:type="dxa" w:w="3181"/>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
            </w:r>
            <w:r>
              <w:rPr>
                <w:rFonts w:ascii="Courier New" w:cs="Courier New" w:eastAsia="Courier New" w:hAnsi="Courier New"/>
                <w:b w:val="false"/>
                <w:bCs w:val="false"/>
                <w:sz w:val="20"/>
                <w:szCs w:val="20"/>
              </w:rPr>
              <w:t xml:space="preserve">Serializer</w:t>
            </w:r>
            <w:r>
              <w:rPr>
                <w:b w:val="false"/>
                <w:bCs w:val="false"/>
                <w:sz w:val="22"/>
                <w:szCs w:val="22"/>
              </w:rPr>
              <w:t xml:space="preserve"/>
            </w:r>
          </w:p>
        </w:tc>
        <w:tc>
          <w:tcPr>
            <w:tcW w:type="dxa" w:w="6174"/>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контракт: </w:t>
            </w:r>
            <w:r>
              <w:rPr>
                <w:rFonts w:ascii="Courier New" w:cs="Courier New" w:eastAsia="Courier New" w:hAnsi="Courier New"/>
                <w:b w:val="false"/>
                <w:bCs w:val="false"/>
                <w:sz w:val="20"/>
                <w:szCs w:val="20"/>
              </w:rPr>
              <w:t xml:space="preserve">write</w:t>
            </w:r>
            <w:r>
              <w:rPr>
                <w:b w:val="false"/>
                <w:bCs w:val="false"/>
                <w:sz w:val="22"/>
                <w:szCs w:val="22"/>
              </w:rPr>
              <w:t xml:space="preserve">, </w:t>
            </w:r>
            <w:r>
              <w:rPr>
                <w:rFonts w:ascii="Courier New" w:cs="Courier New" w:eastAsia="Courier New" w:hAnsi="Courier New"/>
                <w:b w:val="false"/>
                <w:bCs w:val="false"/>
                <w:sz w:val="20"/>
                <w:szCs w:val="20"/>
              </w:rPr>
              <w:t xml:space="preserve">read</w:t>
            </w:r>
            <w:r>
              <w:rPr>
                <w:b w:val="false"/>
                <w:bCs w:val="false"/>
                <w:sz w:val="22"/>
                <w:szCs w:val="22"/>
              </w:rPr>
              <w:t xml:space="preserve">, </w:t>
            </w:r>
            <w:r>
              <w:rPr>
                <w:rFonts w:ascii="Courier New" w:cs="Courier New" w:eastAsia="Courier New" w:hAnsi="Courier New"/>
                <w:b w:val="false"/>
                <w:bCs w:val="false"/>
                <w:sz w:val="20"/>
                <w:szCs w:val="20"/>
              </w:rPr>
              <w:t xml:space="preserve">extension</w:t>
            </w:r>
            <w:r>
              <w:rPr>
                <w:b w:val="false"/>
                <w:bCs w:val="false"/>
                <w:sz w:val="22"/>
                <w:szCs w:val="22"/>
              </w:rPr>
              <w:t xml:space="preserve">. GUI и тесты работают только с ним</w:t>
            </w:r>
          </w:p>
        </w:tc>
      </w:tr>
      <w:tr>
        <w:trPr>
          <w:cantSplit/>
        </w:trPr>
        <w:tc>
          <w:tcPr>
            <w:tcW w:type="dxa" w:w="3181"/>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
            </w:r>
            <w:r>
              <w:rPr>
                <w:rFonts w:ascii="Courier New" w:cs="Courier New" w:eastAsia="Courier New" w:hAnsi="Courier New"/>
                <w:b w:val="false"/>
                <w:bCs w:val="false"/>
                <w:sz w:val="20"/>
                <w:szCs w:val="20"/>
              </w:rPr>
              <w:t xml:space="preserve">BinarySerializer</w:t>
            </w:r>
            <w:r>
              <w:rPr>
                <w:b w:val="false"/>
                <w:bCs w:val="false"/>
                <w:sz w:val="22"/>
                <w:szCs w:val="22"/>
              </w:rPr>
              <w:t xml:space="preserve"/>
            </w:r>
          </w:p>
        </w:tc>
        <w:tc>
          <w:tcPr>
            <w:tcW w:type="dxa" w:w="6174"/>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собственный бинарный формат на </w:t>
            </w:r>
            <w:r>
              <w:rPr>
                <w:rFonts w:ascii="Courier New" w:cs="Courier New" w:eastAsia="Courier New" w:hAnsi="Courier New"/>
                <w:b w:val="false"/>
                <w:bCs w:val="false"/>
                <w:sz w:val="20"/>
                <w:szCs w:val="20"/>
              </w:rPr>
              <w:t xml:space="preserve">DataOutputStream</w:t>
            </w:r>
            <w:r>
              <w:rPr>
                <w:b w:val="false"/>
                <w:bCs w:val="false"/>
                <w:sz w:val="22"/>
                <w:szCs w:val="22"/>
              </w:rPr>
              <w:t xml:space="preserve"> и </w:t>
            </w:r>
            <w:r>
              <w:rPr>
                <w:rFonts w:ascii="Courier New" w:cs="Courier New" w:eastAsia="Courier New" w:hAnsi="Courier New"/>
                <w:b w:val="false"/>
                <w:bCs w:val="false"/>
                <w:sz w:val="20"/>
                <w:szCs w:val="20"/>
              </w:rPr>
              <w:t xml:space="preserve">DataInputStream</w:t>
            </w:r>
            <w:r>
              <w:rPr>
                <w:b w:val="false"/>
                <w:bCs w:val="false"/>
                <w:sz w:val="22"/>
                <w:szCs w:val="22"/>
              </w:rPr>
              <w:t xml:space="preserve"/>
            </w:r>
          </w:p>
        </w:tc>
      </w:tr>
      <w:tr>
        <w:trPr>
          <w:cantSplit/>
        </w:trPr>
        <w:tc>
          <w:tcPr>
            <w:tcW w:type="dxa" w:w="3181"/>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
            </w:r>
            <w:r>
              <w:rPr>
                <w:rFonts w:ascii="Courier New" w:cs="Courier New" w:eastAsia="Courier New" w:hAnsi="Courier New"/>
                <w:b w:val="false"/>
                <w:bCs w:val="false"/>
                <w:sz w:val="20"/>
                <w:szCs w:val="20"/>
              </w:rPr>
              <w:t xml:space="preserve">JsonSerializer</w:t>
            </w:r>
            <w:r>
              <w:rPr>
                <w:b w:val="false"/>
                <w:bCs w:val="false"/>
                <w:sz w:val="22"/>
                <w:szCs w:val="22"/>
              </w:rPr>
              <w:t xml:space="preserve"/>
            </w:r>
          </w:p>
        </w:tc>
        <w:tc>
          <w:tcPr>
            <w:tcW w:type="dxa" w:w="6174"/>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JSON на Jackson</w:t>
            </w:r>
          </w:p>
        </w:tc>
      </w:tr>
      <w:tr>
        <w:trPr>
          <w:cantSplit/>
        </w:trPr>
        <w:tc>
          <w:tcPr>
            <w:tcW w:type="dxa" w:w="3181"/>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
            </w:r>
            <w:r>
              <w:rPr>
                <w:rFonts w:ascii="Courier New" w:cs="Courier New" w:eastAsia="Courier New" w:hAnsi="Courier New"/>
                <w:b w:val="false"/>
                <w:bCs w:val="false"/>
                <w:sz w:val="20"/>
                <w:szCs w:val="20"/>
              </w:rPr>
              <w:t xml:space="preserve">TicketDto</w:t>
            </w:r>
            <w:r>
              <w:rPr>
                <w:b w:val="false"/>
                <w:bCs w:val="false"/>
                <w:sz w:val="22"/>
                <w:szCs w:val="22"/>
              </w:rPr>
              <w:t xml:space="preserve"/>
            </w:r>
          </w:p>
        </w:tc>
        <w:tc>
          <w:tcPr>
            <w:tcW w:type="dxa" w:w="6174"/>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запись для JSON, держит Jackson вне модели</w:t>
            </w:r>
          </w:p>
        </w:tc>
      </w:tr>
      <w:tr>
        <w:trPr>
          <w:cantSplit/>
        </w:trPr>
        <w:tc>
          <w:tcPr>
            <w:tcW w:type="dxa" w:w="3181"/>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
            </w:r>
            <w:r>
              <w:rPr>
                <w:rFonts w:ascii="Courier New" w:cs="Courier New" w:eastAsia="Courier New" w:hAnsi="Courier New"/>
                <w:b w:val="false"/>
                <w:bCs w:val="false"/>
                <w:sz w:val="20"/>
                <w:szCs w:val="20"/>
              </w:rPr>
              <w:t xml:space="preserve">Serializers</w:t>
            </w:r>
            <w:r>
              <w:rPr>
                <w:b w:val="false"/>
                <w:bCs w:val="false"/>
                <w:sz w:val="22"/>
                <w:szCs w:val="22"/>
              </w:rPr>
              <w:t xml:space="preserve"/>
            </w:r>
          </w:p>
        </w:tc>
        <w:tc>
          <w:tcPr>
            <w:tcW w:type="dxa" w:w="6174"/>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выбор реализации по расширению файла</w:t>
            </w:r>
          </w:p>
        </w:tc>
      </w:tr>
      <w:tr>
        <w:trPr>
          <w:cantSplit/>
        </w:trPr>
        <w:tc>
          <w:tcPr>
            <w:tcW w:type="dxa" w:w="3181"/>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
            </w:r>
            <w:r>
              <w:rPr>
                <w:rFonts w:ascii="Courier New" w:cs="Courier New" w:eastAsia="Courier New" w:hAnsi="Courier New"/>
                <w:b w:val="false"/>
                <w:bCs w:val="false"/>
                <w:sz w:val="20"/>
                <w:szCs w:val="20"/>
              </w:rPr>
              <w:t xml:space="preserve">SerializationException</w:t>
            </w:r>
            <w:r>
              <w:rPr>
                <w:b w:val="false"/>
                <w:bCs w:val="false"/>
                <w:sz w:val="22"/>
                <w:szCs w:val="22"/>
              </w:rPr>
              <w:t xml:space="preserve"/>
            </w:r>
          </w:p>
        </w:tc>
        <w:tc>
          <w:tcPr>
            <w:tcW w:type="dxa" w:w="6174"/>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ошибка содержимого файла с кодом</w:t>
            </w:r>
          </w:p>
        </w:tc>
      </w:tr>
      <w:tr>
        <w:trPr>
          <w:cantSplit/>
        </w:trPr>
        <w:tc>
          <w:tcPr>
            <w:tcW w:type="dxa" w:w="3181"/>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
            </w:r>
            <w:r>
              <w:rPr>
                <w:rFonts w:ascii="Courier New" w:cs="Courier New" w:eastAsia="Courier New" w:hAnsi="Courier New"/>
                <w:b w:val="false"/>
                <w:bCs w:val="false"/>
                <w:sz w:val="20"/>
                <w:szCs w:val="20"/>
              </w:rPr>
              <w:t xml:space="preserve">SerializationErrorCode</w:t>
            </w:r>
            <w:r>
              <w:rPr>
                <w:b w:val="false"/>
                <w:bCs w:val="false"/>
                <w:sz w:val="22"/>
                <w:szCs w:val="22"/>
              </w:rPr>
              <w:t xml:space="preserve"/>
            </w:r>
          </w:p>
        </w:tc>
        <w:tc>
          <w:tcPr>
            <w:tcW w:type="dxa" w:w="6174"/>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перечисление кодов ошибок</w:t>
            </w:r>
          </w:p>
        </w:tc>
      </w:tr>
    </w:tbl>
    <w:p>
      <w:pPr>
        <w:spacing w:after="120" w:line="240"/>
        <w:ind w:firstLine="0"/>
      </w:pPr>
    </w:p>
    <w:p>
      <w:pPr>
        <w:keepNext/>
        <w:spacing w:after="80" w:before="160" w:line="276"/>
        <w:ind w:firstLine="0"/>
      </w:pPr>
      <w:r>
        <w:t xml:space="preserve">Фрагмент кода 1 — общий контракт форматов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60"/>
            </w:tcMar>
          </w:tcPr>
          <w:p>
            <w:pPr>
              <w:spacing w:after="0" w:before="0" w:line="240"/>
              <w:ind w:firstLine="0"/>
              <w:jc w:val="left"/>
            </w:pPr>
            <w:r>
              <w:rPr>
                <w:rFonts w:ascii="Courier New" w:cs="Courier New" w:eastAsia="Courier New" w:hAnsi="Courier New"/>
                <w:sz w:val="17"/>
                <w:szCs w:val="17"/>
              </w:rPr>
              <w:t xml:space="preserve">public interface Serializer {</w:t>
            </w:r>
          </w:p>
          <w:p>
            <w:pPr>
              <w:spacing w:after="0" w:before="0" w:line="240"/>
              <w:ind w:firstLine="0"/>
              <w:jc w:val="left"/>
            </w:pPr>
            <w:r>
              <w:rPr>
                <w:rFonts w:ascii="Courier New" w:cs="Courier New" w:eastAsia="Courier New" w:hAnsi="Courier New"/>
                <w:sz w:val="17"/>
                <w:szCs w:val="17"/>
              </w:rPr>
              <w:t xml:space="preserve">    void write(Path file, List&lt;Ticket&gt; tickets) throws IOException;</w:t>
            </w:r>
          </w:p>
          <w:p>
            <w:pPr>
              <w:spacing w:after="0" w:before="0" w:line="240"/>
              <w:ind w:firstLine="0"/>
              <w:jc w:val="left"/>
            </w:pPr>
            <w:r>
              <w:rPr>
                <w:rFonts w:ascii="Courier New" w:cs="Courier New" w:eastAsia="Courier New" w:hAnsi="Courier New"/>
                <w:sz w:val="17"/>
                <w:szCs w:val="17"/>
              </w:rPr>
              <w:t xml:space="preserve"> </w:t>
            </w:r>
          </w:p>
          <w:p>
            <w:pPr>
              <w:spacing w:after="0" w:before="0" w:line="240"/>
              <w:ind w:firstLine="0"/>
              <w:jc w:val="left"/>
            </w:pPr>
            <w:r>
              <w:rPr>
                <w:rFonts w:ascii="Courier New" w:cs="Courier New" w:eastAsia="Courier New" w:hAnsi="Courier New"/>
                <w:sz w:val="17"/>
                <w:szCs w:val="17"/>
              </w:rPr>
              <w:t xml:space="preserve">    List&lt;Ticket&gt; read(Path file) throws IOException, SerializationException;</w:t>
            </w:r>
          </w:p>
          <w:p>
            <w:pPr>
              <w:spacing w:after="0" w:before="0" w:line="240"/>
              <w:ind w:firstLine="0"/>
              <w:jc w:val="left"/>
            </w:pPr>
            <w:r>
              <w:rPr>
                <w:rFonts w:ascii="Courier New" w:cs="Courier New" w:eastAsia="Courier New" w:hAnsi="Courier New"/>
                <w:sz w:val="17"/>
                <w:szCs w:val="17"/>
              </w:rPr>
              <w:t xml:space="preserve"> </w:t>
            </w:r>
          </w:p>
          <w:p>
            <w:pPr>
              <w:spacing w:after="0" w:before="0" w:line="240"/>
              <w:ind w:firstLine="0"/>
              <w:jc w:val="left"/>
            </w:pPr>
            <w:r>
              <w:rPr>
                <w:rFonts w:ascii="Courier New" w:cs="Courier New" w:eastAsia="Courier New" w:hAnsi="Courier New"/>
                <w:sz w:val="17"/>
                <w:szCs w:val="17"/>
              </w:rPr>
              <w:t xml:space="preserve">    String extension();</w:t>
            </w:r>
          </w:p>
          <w:p>
            <w:pPr>
              <w:spacing w:after="0" w:before="0" w:line="240"/>
              <w:ind w:firstLine="0"/>
              <w:jc w:val="left"/>
            </w:pPr>
            <w:r>
              <w:rPr>
                <w:rFonts w:ascii="Courier New" w:cs="Courier New" w:eastAsia="Courier New" w:hAnsi="Courier New"/>
                <w:sz w:val="17"/>
                <w:szCs w:val="17"/>
              </w:rPr>
              <w:t xml:space="preserve">}</w:t>
            </w:r>
          </w:p>
        </w:tc>
      </w:tr>
    </w:tbl>
    <w:p>
      <w:pPr>
        <w:spacing w:after="120" w:line="240"/>
        <w:ind w:firstLine="0"/>
      </w:pPr>
    </w:p>
    <w:p>
      <w:pPr>
        <w:jc w:val="both"/>
      </w:pPr>
      <w:r>
        <w:t xml:space="preserve"/>
      </w:r>
      <w:r>
        <w:rPr>
          <w:rFonts w:ascii="Courier New" w:cs="Courier New" w:eastAsia="Courier New" w:hAnsi="Courier New"/>
          <w:sz w:val="24"/>
          <w:szCs w:val="24"/>
        </w:rPr>
        <w:t xml:space="preserve">IOException</w:t>
      </w:r>
      <w:r>
        <w:t xml:space="preserve"> означает сбой диска, </w:t>
      </w:r>
      <w:r>
        <w:rPr>
          <w:rFonts w:ascii="Courier New" w:cs="Courier New" w:eastAsia="Courier New" w:hAnsi="Courier New"/>
          <w:sz w:val="24"/>
          <w:szCs w:val="24"/>
        </w:rPr>
        <w:t xml:space="preserve">SerializationException</w:t>
      </w:r>
      <w:r>
        <w:t xml:space="preserve"> означает плохое содержимое файла. Тип талона во всех форматах задаётся перечислением </w:t>
      </w:r>
      <w:r>
        <w:rPr>
          <w:rFonts w:ascii="Courier New" w:cs="Courier New" w:eastAsia="Courier New" w:hAnsi="Courier New"/>
          <w:sz w:val="24"/>
          <w:szCs w:val="24"/>
        </w:rPr>
        <w:t xml:space="preserve">TicketType</w:t>
      </w:r>
      <w:r>
        <w:t xml:space="preserve">, а создание талона при чтении идёт через один метод </w:t>
      </w:r>
      <w:r>
        <w:rPr>
          <w:rFonts w:ascii="Courier New" w:cs="Courier New" w:eastAsia="Courier New" w:hAnsi="Courier New"/>
          <w:sz w:val="24"/>
          <w:szCs w:val="24"/>
        </w:rPr>
        <w:t xml:space="preserve">create</w:t>
      </w:r>
      <w:r>
        <w:t xml:space="preserve">, который проверяет данные.</w:t>
      </w:r>
    </w:p>
    <w:p>
      <w:pPr>
        <w:pStyle w:val="Heading2"/>
      </w:pPr>
      <w:bookmarkStart w:name="sec5" w:id="21"/>
      <w:r>
        <w:t xml:space="preserve">3.2. Бинарный формат</w:t>
      </w:r>
      <w:bookmarkEnd w:id="21"/>
    </w:p>
    <w:p>
      <w:pPr>
        <w:jc w:val="both"/>
      </w:pPr>
      <w:r>
        <w:t xml:space="preserve">Выбран собственный формат, а не </w:t>
      </w:r>
      <w:r>
        <w:rPr>
          <w:rFonts w:ascii="Courier New" w:cs="Courier New" w:eastAsia="Courier New" w:hAnsi="Courier New"/>
          <w:sz w:val="24"/>
          <w:szCs w:val="24"/>
        </w:rPr>
        <w:t xml:space="preserve">Serializable</w:t>
      </w:r>
      <w:r>
        <w:t xml:space="preserve">. Формат описан явно, не зависит от имён и полей классов и хранит только данные, поэтому файл меньше, а изменение формата контролируется версией в заголовке.</w:t>
      </w:r>
    </w:p>
    <w:p>
      <w:pPr>
        <w:keepNext/>
        <w:spacing w:after="80" w:before="200" w:line="276"/>
        <w:ind w:firstLine="0"/>
      </w:pPr>
      <w:r>
        <w:t xml:space="preserve">Таблица 2 — Структура бинарного файла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19"/>
        <w:gridCol w:w="1684"/>
        <w:gridCol w:w="5052"/>
      </w:tblGrid>
      <w:tr>
        <w:trPr>
          <w:cantSplit/>
          <w:tblHeader/>
        </w:trPr>
        <w:tc>
          <w:tcPr>
            <w:tcW w:type="dxa" w:w="2619"/>
            <w:shd w:fill="E7ECF2" w:color="auto" w:val="clear"/>
            <w:tcMar>
              <w:top w:type="dxa" w:w="40"/>
              <w:left w:type="dxa" w:w="80"/>
              <w:bottom w:type="dxa" w:w="40"/>
              <w:right w:type="dxa" w:w="80"/>
            </w:tcMar>
            <w:vAlign w:val="center"/>
          </w:tcPr>
          <w:p>
            <w:pPr>
              <w:spacing w:after="0" w:before="0" w:line="252"/>
              <w:ind w:firstLine="0"/>
              <w:jc w:val="left"/>
            </w:pPr>
            <w:r>
              <w:rPr>
                <w:b/>
                <w:bCs/>
                <w:sz w:val="22"/>
                <w:szCs w:val="22"/>
              </w:rPr>
              <w:t xml:space="preserve">Поле</w:t>
            </w:r>
          </w:p>
        </w:tc>
        <w:tc>
          <w:tcPr>
            <w:tcW w:type="dxa" w:w="1684"/>
            <w:shd w:fill="E7ECF2" w:color="auto" w:val="clear"/>
            <w:tcMar>
              <w:top w:type="dxa" w:w="40"/>
              <w:left w:type="dxa" w:w="80"/>
              <w:bottom w:type="dxa" w:w="40"/>
              <w:right w:type="dxa" w:w="80"/>
            </w:tcMar>
            <w:vAlign w:val="center"/>
          </w:tcPr>
          <w:p>
            <w:pPr>
              <w:spacing w:after="0" w:before="0" w:line="252"/>
              <w:ind w:firstLine="0"/>
              <w:jc w:val="left"/>
            </w:pPr>
            <w:r>
              <w:rPr>
                <w:b/>
                <w:bCs/>
                <w:sz w:val="22"/>
                <w:szCs w:val="22"/>
              </w:rPr>
              <w:t xml:space="preserve">Тип</w:t>
            </w:r>
          </w:p>
        </w:tc>
        <w:tc>
          <w:tcPr>
            <w:tcW w:type="dxa" w:w="5052"/>
            <w:shd w:fill="E7ECF2" w:color="auto" w:val="clear"/>
            <w:tcMar>
              <w:top w:type="dxa" w:w="40"/>
              <w:left w:type="dxa" w:w="80"/>
              <w:bottom w:type="dxa" w:w="40"/>
              <w:right w:type="dxa" w:w="80"/>
            </w:tcMar>
            <w:vAlign w:val="center"/>
          </w:tcPr>
          <w:p>
            <w:pPr>
              <w:spacing w:after="0" w:before="0" w:line="252"/>
              <w:ind w:firstLine="0"/>
              <w:jc w:val="left"/>
            </w:pPr>
            <w:r>
              <w:rPr>
                <w:b/>
                <w:bCs/>
                <w:sz w:val="22"/>
                <w:szCs w:val="22"/>
              </w:rPr>
              <w:t xml:space="preserve">Примечание</w:t>
            </w:r>
          </w:p>
        </w:tc>
      </w:tr>
      <w:tr>
        <w:trPr>
          <w:cantSplit/>
        </w:trPr>
        <w:tc>
          <w:tcPr>
            <w:tcW w:type="dxa" w:w="2619"/>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magic</w:t>
            </w:r>
          </w:p>
        </w:tc>
        <w:tc>
          <w:tcPr>
            <w:tcW w:type="dxa" w:w="1684"/>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4 байта</w:t>
            </w:r>
          </w:p>
        </w:tc>
        <w:tc>
          <w:tcPr>
            <w:tcW w:type="dxa" w:w="5052"/>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ASCII </w:t>
            </w:r>
            <w:r>
              <w:rPr>
                <w:rFonts w:ascii="Courier New" w:cs="Courier New" w:eastAsia="Courier New" w:hAnsi="Courier New"/>
                <w:b w:val="false"/>
                <w:bCs w:val="false"/>
                <w:sz w:val="20"/>
                <w:szCs w:val="20"/>
              </w:rPr>
              <w:t xml:space="preserve">QUEU</w:t>
            </w:r>
            <w:r>
              <w:rPr>
                <w:b w:val="false"/>
                <w:bCs w:val="false"/>
                <w:sz w:val="22"/>
                <w:szCs w:val="22"/>
              </w:rPr>
              <w:t xml:space="preserve">, признак файла очереди</w:t>
            </w:r>
          </w:p>
        </w:tc>
      </w:tr>
      <w:tr>
        <w:trPr>
          <w:cantSplit/>
        </w:trPr>
        <w:tc>
          <w:tcPr>
            <w:tcW w:type="dxa" w:w="2619"/>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версия</w:t>
            </w:r>
          </w:p>
        </w:tc>
        <w:tc>
          <w:tcPr>
            <w:tcW w:type="dxa" w:w="1684"/>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short</w:t>
            </w:r>
          </w:p>
        </w:tc>
        <w:tc>
          <w:tcPr>
            <w:tcW w:type="dxa" w:w="5052"/>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сейчас 1</w:t>
            </w:r>
          </w:p>
        </w:tc>
      </w:tr>
      <w:tr>
        <w:trPr>
          <w:cantSplit/>
        </w:trPr>
        <w:tc>
          <w:tcPr>
            <w:tcW w:type="dxa" w:w="2619"/>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количество записей</w:t>
            </w:r>
          </w:p>
        </w:tc>
        <w:tc>
          <w:tcPr>
            <w:tcW w:type="dxa" w:w="1684"/>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int</w:t>
            </w:r>
          </w:p>
        </w:tc>
        <w:tc>
          <w:tcPr>
            <w:tcW w:type="dxa" w:w="5052"/>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память заранее не выделяется, значение может быть испорчено</w:t>
            </w:r>
          </w:p>
        </w:tc>
      </w:tr>
      <w:tr>
        <w:trPr>
          <w:cantSplit/>
        </w:trPr>
        <w:tc>
          <w:tcPr>
            <w:tcW w:type="dxa" w:w="2619"/>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код типа</w:t>
            </w:r>
          </w:p>
        </w:tc>
        <w:tc>
          <w:tcPr>
            <w:tcW w:type="dxa" w:w="1684"/>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byte</w:t>
            </w:r>
          </w:p>
        </w:tc>
        <w:tc>
          <w:tcPr>
            <w:tcW w:type="dxa" w:w="5052"/>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1, 2, 3 для TICKET, HOME, CLOSED, задан в перечислении и не зависит от порядка констант</w:t>
            </w:r>
          </w:p>
        </w:tc>
      </w:tr>
      <w:tr>
        <w:trPr>
          <w:cantSplit/>
        </w:trPr>
        <w:tc>
          <w:tcPr>
            <w:tcW w:type="dxa" w:w="2619"/>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карта, ФИО, кабинет</w:t>
            </w:r>
          </w:p>
        </w:tc>
        <w:tc>
          <w:tcPr>
            <w:tcW w:type="dxa" w:w="1684"/>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UTF</w:t>
            </w:r>
          </w:p>
        </w:tc>
        <w:tc>
          <w:tcPr>
            <w:tcW w:type="dxa" w:w="5052"/>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длина и байты строки</w:t>
            </w:r>
          </w:p>
        </w:tc>
      </w:tr>
      <w:tr>
        <w:trPr>
          <w:cantSplit/>
        </w:trPr>
        <w:tc>
          <w:tcPr>
            <w:tcW w:type="dxa" w:w="2619"/>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срочность</w:t>
            </w:r>
          </w:p>
        </w:tc>
        <w:tc>
          <w:tcPr>
            <w:tcW w:type="dxa" w:w="1684"/>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byte</w:t>
            </w:r>
          </w:p>
        </w:tc>
        <w:tc>
          <w:tcPr>
            <w:tcW w:type="dxa" w:w="5052"/>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
            </w:r>
          </w:p>
        </w:tc>
      </w:tr>
      <w:tr>
        <w:trPr>
          <w:cantSplit/>
        </w:trPr>
        <w:tc>
          <w:tcPr>
            <w:tcW w:type="dxa" w:w="2619"/>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время</w:t>
            </w:r>
          </w:p>
        </w:tc>
        <w:tc>
          <w:tcPr>
            <w:tcW w:type="dxa" w:w="1684"/>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long + int</w:t>
            </w:r>
          </w:p>
        </w:tc>
        <w:tc>
          <w:tcPr>
            <w:tcW w:type="dxa" w:w="5052"/>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секунды и наносекунды</w:t>
            </w:r>
          </w:p>
        </w:tc>
      </w:tr>
      <w:tr>
        <w:trPr>
          <w:cantSplit/>
        </w:trPr>
        <w:tc>
          <w:tcPr>
            <w:tcW w:type="dxa" w:w="2619"/>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адрес</w:t>
            </w:r>
          </w:p>
        </w:tc>
        <w:tc>
          <w:tcPr>
            <w:tcW w:type="dxa" w:w="1684"/>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UTF</w:t>
            </w:r>
          </w:p>
        </w:tc>
        <w:tc>
          <w:tcPr>
            <w:tcW w:type="dxa" w:w="5052"/>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только у HOME</w:t>
            </w:r>
          </w:p>
        </w:tc>
      </w:tr>
    </w:tbl>
    <w:p>
      <w:pPr>
        <w:spacing w:after="120" w:line="240"/>
        <w:ind w:firstLine="0"/>
      </w:pPr>
    </w:p>
    <w:p>
      <w:pPr>
        <w:jc w:val="both"/>
      </w:pPr>
      <w:r>
        <w:t xml:space="preserve">Заголовок проверяется по порядку: сначала признак формата, затем версия, и только потом записи, потому что их устройство зависит от версии.</w:t>
      </w:r>
    </w:p>
    <w:p>
      <w:pPr>
        <w:keepNext/>
        <w:spacing w:after="80" w:before="160" w:line="276"/>
        <w:ind w:firstLine="0"/>
      </w:pPr>
      <w:r>
        <w:t xml:space="preserve">Фрагмент кода 2 — проверка заголовка бинарного файла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60"/>
            </w:tcMar>
          </w:tcPr>
          <w:p>
            <w:pPr>
              <w:spacing w:after="0" w:before="0" w:line="240"/>
              <w:ind w:firstLine="0"/>
              <w:jc w:val="left"/>
            </w:pPr>
            <w:r>
              <w:rPr>
                <w:rFonts w:ascii="Courier New" w:cs="Courier New" w:eastAsia="Courier New" w:hAnsi="Courier New"/>
                <w:sz w:val="17"/>
                <w:szCs w:val="17"/>
              </w:rPr>
              <w:t xml:space="preserve">private int readHeader(DataInputStream in) throws IOException, SerializationException {</w:t>
            </w:r>
          </w:p>
          <w:p>
            <w:pPr>
              <w:spacing w:after="0" w:before="0" w:line="240"/>
              <w:ind w:firstLine="0"/>
              <w:jc w:val="left"/>
            </w:pPr>
            <w:r>
              <w:rPr>
                <w:rFonts w:ascii="Courier New" w:cs="Courier New" w:eastAsia="Courier New" w:hAnsi="Courier New"/>
                <w:sz w:val="17"/>
                <w:szCs w:val="17"/>
              </w:rPr>
              <w:t xml:space="preserve">    int magic = in.readInt();</w:t>
            </w:r>
          </w:p>
          <w:p>
            <w:pPr>
              <w:spacing w:after="0" w:before="0" w:line="240"/>
              <w:ind w:firstLine="0"/>
              <w:jc w:val="left"/>
            </w:pPr>
            <w:r>
              <w:rPr>
                <w:rFonts w:ascii="Courier New" w:cs="Courier New" w:eastAsia="Courier New" w:hAnsi="Courier New"/>
                <w:sz w:val="17"/>
                <w:szCs w:val="17"/>
              </w:rPr>
              <w:t xml:space="preserve">    if (magic != MAGIC) {</w:t>
            </w:r>
          </w:p>
          <w:p>
            <w:pPr>
              <w:spacing w:after="0" w:before="0" w:line="240"/>
              <w:ind w:firstLine="0"/>
              <w:jc w:val="left"/>
            </w:pPr>
            <w:r>
              <w:rPr>
                <w:rFonts w:ascii="Courier New" w:cs="Courier New" w:eastAsia="Courier New" w:hAnsi="Courier New"/>
                <w:sz w:val="17"/>
                <w:szCs w:val="17"/>
              </w:rPr>
              <w:t xml:space="preserve">        throw new SerializationException(SerializationErrorCode.BAD_MAGIC,</w:t>
            </w:r>
          </w:p>
          <w:p>
            <w:pPr>
              <w:spacing w:after="0" w:before="0" w:line="240"/>
              <w:ind w:firstLine="0"/>
              <w:jc w:val="left"/>
            </w:pPr>
            <w:r>
              <w:rPr>
                <w:rFonts w:ascii="Courier New" w:cs="Courier New" w:eastAsia="Courier New" w:hAnsi="Courier New"/>
                <w:sz w:val="17"/>
                <w:szCs w:val="17"/>
              </w:rPr>
              <w:t xml:space="preserve">                "Файл не является очередью талонов");</w:t>
            </w:r>
          </w:p>
          <w:p>
            <w:pPr>
              <w:spacing w:after="0" w:before="0" w:line="240"/>
              <w:ind w:firstLine="0"/>
              <w:jc w:val="left"/>
            </w:pPr>
            <w:r>
              <w:rPr>
                <w:rFonts w:ascii="Courier New" w:cs="Courier New" w:eastAsia="Courier New" w:hAnsi="Courier New"/>
                <w:sz w:val="17"/>
                <w:szCs w:val="17"/>
              </w:rPr>
              <w:t xml:space="preserve">    }</w:t>
            </w:r>
          </w:p>
          <w:p>
            <w:pPr>
              <w:spacing w:after="0" w:before="0" w:line="240"/>
              <w:ind w:firstLine="0"/>
              <w:jc w:val="left"/>
            </w:pPr>
            <w:r>
              <w:rPr>
                <w:rFonts w:ascii="Courier New" w:cs="Courier New" w:eastAsia="Courier New" w:hAnsi="Courier New"/>
                <w:sz w:val="17"/>
                <w:szCs w:val="17"/>
              </w:rPr>
              <w:t xml:space="preserve">    short version = in.readShort();</w:t>
            </w:r>
          </w:p>
          <w:p>
            <w:pPr>
              <w:spacing w:after="0" w:before="0" w:line="240"/>
              <w:ind w:firstLine="0"/>
              <w:jc w:val="left"/>
            </w:pPr>
            <w:r>
              <w:rPr>
                <w:rFonts w:ascii="Courier New" w:cs="Courier New" w:eastAsia="Courier New" w:hAnsi="Courier New"/>
                <w:sz w:val="17"/>
                <w:szCs w:val="17"/>
              </w:rPr>
              <w:t xml:space="preserve">    if (version != VERSION) {</w:t>
            </w:r>
          </w:p>
          <w:p>
            <w:pPr>
              <w:spacing w:after="0" w:before="0" w:line="240"/>
              <w:ind w:firstLine="0"/>
              <w:jc w:val="left"/>
            </w:pPr>
            <w:r>
              <w:rPr>
                <w:rFonts w:ascii="Courier New" w:cs="Courier New" w:eastAsia="Courier New" w:hAnsi="Courier New"/>
                <w:sz w:val="17"/>
                <w:szCs w:val="17"/>
              </w:rPr>
              <w:t xml:space="preserve">        throw new SerializationException(SerializationErrorCode.UNSUPPORTED_VERSION,</w:t>
            </w:r>
          </w:p>
          <w:p>
            <w:pPr>
              <w:spacing w:after="0" w:before="0" w:line="240"/>
              <w:ind w:firstLine="0"/>
              <w:jc w:val="left"/>
            </w:pPr>
            <w:r>
              <w:rPr>
                <w:rFonts w:ascii="Courier New" w:cs="Courier New" w:eastAsia="Courier New" w:hAnsi="Courier New"/>
                <w:sz w:val="17"/>
                <w:szCs w:val="17"/>
              </w:rPr>
              <w:t xml:space="preserve">                "Версия файла " + version + " не поддерживается, ожидается " + VERSION);</w:t>
            </w:r>
          </w:p>
          <w:p>
            <w:pPr>
              <w:spacing w:after="0" w:before="0" w:line="240"/>
              <w:ind w:firstLine="0"/>
              <w:jc w:val="left"/>
            </w:pPr>
            <w:r>
              <w:rPr>
                <w:rFonts w:ascii="Courier New" w:cs="Courier New" w:eastAsia="Courier New" w:hAnsi="Courier New"/>
                <w:sz w:val="17"/>
                <w:szCs w:val="17"/>
              </w:rPr>
              <w:t xml:space="preserve">    }</w:t>
            </w:r>
          </w:p>
          <w:p>
            <w:pPr>
              <w:spacing w:after="0" w:before="0" w:line="240"/>
              <w:ind w:firstLine="0"/>
              <w:jc w:val="left"/>
            </w:pPr>
            <w:r>
              <w:rPr>
                <w:rFonts w:ascii="Courier New" w:cs="Courier New" w:eastAsia="Courier New" w:hAnsi="Courier New"/>
                <w:sz w:val="17"/>
                <w:szCs w:val="17"/>
              </w:rPr>
              <w:t xml:space="preserve">    int count = in.readInt();</w:t>
            </w:r>
          </w:p>
          <w:p>
            <w:pPr>
              <w:spacing w:after="0" w:before="0" w:line="240"/>
              <w:ind w:firstLine="0"/>
              <w:jc w:val="left"/>
            </w:pPr>
            <w:r>
              <w:rPr>
                <w:rFonts w:ascii="Courier New" w:cs="Courier New" w:eastAsia="Courier New" w:hAnsi="Courier New"/>
                <w:sz w:val="17"/>
                <w:szCs w:val="17"/>
              </w:rPr>
              <w:t xml:space="preserve">    if (count &lt; 0) {</w:t>
            </w:r>
          </w:p>
          <w:p>
            <w:pPr>
              <w:spacing w:after="0" w:before="0" w:line="240"/>
              <w:ind w:firstLine="0"/>
              <w:jc w:val="left"/>
            </w:pPr>
            <w:r>
              <w:rPr>
                <w:rFonts w:ascii="Courier New" w:cs="Courier New" w:eastAsia="Courier New" w:hAnsi="Courier New"/>
                <w:sz w:val="17"/>
                <w:szCs w:val="17"/>
              </w:rPr>
              <w:t xml:space="preserve">        throw corrupted("отрицательное количество записей");</w:t>
            </w:r>
          </w:p>
          <w:p>
            <w:pPr>
              <w:spacing w:after="0" w:before="0" w:line="240"/>
              <w:ind w:firstLine="0"/>
              <w:jc w:val="left"/>
            </w:pPr>
            <w:r>
              <w:rPr>
                <w:rFonts w:ascii="Courier New" w:cs="Courier New" w:eastAsia="Courier New" w:hAnsi="Courier New"/>
                <w:sz w:val="17"/>
                <w:szCs w:val="17"/>
              </w:rPr>
              <w:t xml:space="preserve">    }</w:t>
            </w:r>
          </w:p>
          <w:p>
            <w:pPr>
              <w:spacing w:after="0" w:before="0" w:line="240"/>
              <w:ind w:firstLine="0"/>
              <w:jc w:val="left"/>
            </w:pPr>
            <w:r>
              <w:rPr>
                <w:rFonts w:ascii="Courier New" w:cs="Courier New" w:eastAsia="Courier New" w:hAnsi="Courier New"/>
                <w:sz w:val="17"/>
                <w:szCs w:val="17"/>
              </w:rPr>
              <w:t xml:space="preserve">    return count;</w:t>
            </w:r>
          </w:p>
          <w:p>
            <w:pPr>
              <w:spacing w:after="0" w:before="0" w:line="240"/>
              <w:ind w:firstLine="0"/>
              <w:jc w:val="left"/>
            </w:pPr>
            <w:r>
              <w:rPr>
                <w:rFonts w:ascii="Courier New" w:cs="Courier New" w:eastAsia="Courier New" w:hAnsi="Courier New"/>
                <w:sz w:val="17"/>
                <w:szCs w:val="17"/>
              </w:rPr>
              <w:t xml:space="preserve">}</w:t>
            </w:r>
          </w:p>
        </w:tc>
      </w:tr>
    </w:tbl>
    <w:p>
      <w:pPr>
        <w:spacing w:after="120" w:line="240"/>
        <w:ind w:firstLine="0"/>
      </w:pPr>
    </w:p>
    <w:p>
      <w:pPr>
        <w:jc w:val="both"/>
      </w:pPr>
      <w:r>
        <w:t xml:space="preserve">После чтения всех записей проверяется конец файла: лишние байты считаются повреждением. Обрыв файла и испорченная строка переводятся в код </w:t>
      </w:r>
      <w:r>
        <w:rPr>
          <w:rFonts w:ascii="Courier New" w:cs="Courier New" w:eastAsia="Courier New" w:hAnsi="Courier New"/>
          <w:sz w:val="24"/>
          <w:szCs w:val="24"/>
        </w:rPr>
        <w:t xml:space="preserve">CORRUPTED_DATA</w:t>
      </w:r>
      <w:r>
        <w:t xml:space="preserve">, а настоящие ошибки диска проходят наружу без изменений. Запись и чтение идут через буферизованные потоки.</w:t>
      </w:r>
    </w:p>
    <w:p>
      <w:pPr>
        <w:keepNext/>
        <w:spacing w:after="80" w:before="160" w:line="276"/>
        <w:ind w:firstLine="0"/>
      </w:pPr>
      <w:r>
        <w:t xml:space="preserve">Фрагмент кода 3 — чтение бинарного файла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60"/>
            </w:tcMar>
          </w:tcPr>
          <w:p>
            <w:pPr>
              <w:spacing w:after="0" w:before="0" w:line="240"/>
              <w:ind w:firstLine="0"/>
              <w:jc w:val="left"/>
            </w:pPr>
            <w:r>
              <w:rPr>
                <w:rFonts w:ascii="Courier New" w:cs="Courier New" w:eastAsia="Courier New" w:hAnsi="Courier New"/>
                <w:sz w:val="17"/>
                <w:szCs w:val="17"/>
              </w:rPr>
              <w:t xml:space="preserve">public List&lt;Ticket&gt; read(Path file) throws IOException, SerializationException {</w:t>
            </w:r>
          </w:p>
          <w:p>
            <w:pPr>
              <w:spacing w:after="0" w:before="0" w:line="240"/>
              <w:ind w:firstLine="0"/>
              <w:jc w:val="left"/>
            </w:pPr>
            <w:r>
              <w:rPr>
                <w:rFonts w:ascii="Courier New" w:cs="Courier New" w:eastAsia="Courier New" w:hAnsi="Courier New"/>
                <w:sz w:val="17"/>
                <w:szCs w:val="17"/>
              </w:rPr>
              <w:t xml:space="preserve">    try (DataInputStream in = new DataInputStream(</w:t>
            </w:r>
          </w:p>
          <w:p>
            <w:pPr>
              <w:spacing w:after="0" w:before="0" w:line="240"/>
              <w:ind w:firstLine="0"/>
              <w:jc w:val="left"/>
            </w:pPr>
            <w:r>
              <w:rPr>
                <w:rFonts w:ascii="Courier New" w:cs="Courier New" w:eastAsia="Courier New" w:hAnsi="Courier New"/>
                <w:sz w:val="17"/>
                <w:szCs w:val="17"/>
              </w:rPr>
              <w:t xml:space="preserve">            new BufferedInputStream(Files.newInputStream(file)))) {</w:t>
            </w:r>
          </w:p>
          <w:p>
            <w:pPr>
              <w:spacing w:after="0" w:before="0" w:line="240"/>
              <w:ind w:firstLine="0"/>
              <w:jc w:val="left"/>
            </w:pPr>
            <w:r>
              <w:rPr>
                <w:rFonts w:ascii="Courier New" w:cs="Courier New" w:eastAsia="Courier New" w:hAnsi="Courier New"/>
                <w:sz w:val="17"/>
                <w:szCs w:val="17"/>
              </w:rPr>
              <w:t xml:space="preserve">        int count = readHeader(in);</w:t>
            </w:r>
          </w:p>
          <w:p>
            <w:pPr>
              <w:spacing w:after="0" w:before="0" w:line="240"/>
              <w:ind w:firstLine="0"/>
              <w:jc w:val="left"/>
            </w:pPr>
            <w:r>
              <w:rPr>
                <w:rFonts w:ascii="Courier New" w:cs="Courier New" w:eastAsia="Courier New" w:hAnsi="Courier New"/>
                <w:sz w:val="17"/>
                <w:szCs w:val="17"/>
              </w:rPr>
              <w:t xml:space="preserve">        // Память под записи не выделяем заранее: в испорченном заголовке может быть огромное число</w:t>
            </w:r>
          </w:p>
          <w:p>
            <w:pPr>
              <w:spacing w:after="0" w:before="0" w:line="240"/>
              <w:ind w:firstLine="0"/>
              <w:jc w:val="left"/>
            </w:pPr>
            <w:r>
              <w:rPr>
                <w:rFonts w:ascii="Courier New" w:cs="Courier New" w:eastAsia="Courier New" w:hAnsi="Courier New"/>
                <w:sz w:val="17"/>
                <w:szCs w:val="17"/>
              </w:rPr>
              <w:t xml:space="preserve">        List&lt;Ticket&gt; tickets = new ArrayList&lt;&gt;();</w:t>
            </w:r>
          </w:p>
          <w:p>
            <w:pPr>
              <w:spacing w:after="0" w:before="0" w:line="240"/>
              <w:ind w:firstLine="0"/>
              <w:jc w:val="left"/>
            </w:pPr>
            <w:r>
              <w:rPr>
                <w:rFonts w:ascii="Courier New" w:cs="Courier New" w:eastAsia="Courier New" w:hAnsi="Courier New"/>
                <w:sz w:val="17"/>
                <w:szCs w:val="17"/>
              </w:rPr>
              <w:t xml:space="preserve">        for (int i = 0; i &lt; count; i++) {</w:t>
            </w:r>
          </w:p>
          <w:p>
            <w:pPr>
              <w:spacing w:after="0" w:before="0" w:line="240"/>
              <w:ind w:firstLine="0"/>
              <w:jc w:val="left"/>
            </w:pPr>
            <w:r>
              <w:rPr>
                <w:rFonts w:ascii="Courier New" w:cs="Courier New" w:eastAsia="Courier New" w:hAnsi="Courier New"/>
                <w:sz w:val="17"/>
                <w:szCs w:val="17"/>
              </w:rPr>
              <w:t xml:space="preserve">            tickets.add(readTicket(in, i + 1));</w:t>
            </w:r>
          </w:p>
          <w:p>
            <w:pPr>
              <w:spacing w:after="0" w:before="0" w:line="240"/>
              <w:ind w:firstLine="0"/>
              <w:jc w:val="left"/>
            </w:pPr>
            <w:r>
              <w:rPr>
                <w:rFonts w:ascii="Courier New" w:cs="Courier New" w:eastAsia="Courier New" w:hAnsi="Courier New"/>
                <w:sz w:val="17"/>
                <w:szCs w:val="17"/>
              </w:rPr>
              <w:t xml:space="preserve">        }</w:t>
            </w:r>
          </w:p>
          <w:p>
            <w:pPr>
              <w:spacing w:after="0" w:before="0" w:line="240"/>
              <w:ind w:firstLine="0"/>
              <w:jc w:val="left"/>
            </w:pPr>
            <w:r>
              <w:rPr>
                <w:rFonts w:ascii="Courier New" w:cs="Courier New" w:eastAsia="Courier New" w:hAnsi="Courier New"/>
                <w:sz w:val="17"/>
                <w:szCs w:val="17"/>
              </w:rPr>
              <w:t xml:space="preserve">        if (in.read() != -1) {</w:t>
            </w:r>
          </w:p>
          <w:p>
            <w:pPr>
              <w:spacing w:after="0" w:before="0" w:line="240"/>
              <w:ind w:firstLine="0"/>
              <w:jc w:val="left"/>
            </w:pPr>
            <w:r>
              <w:rPr>
                <w:rFonts w:ascii="Courier New" w:cs="Courier New" w:eastAsia="Courier New" w:hAnsi="Courier New"/>
                <w:sz w:val="17"/>
                <w:szCs w:val="17"/>
              </w:rPr>
              <w:t xml:space="preserve">            throw corrupted("после последней записи остались лишние байты");</w:t>
            </w:r>
          </w:p>
          <w:p>
            <w:pPr>
              <w:spacing w:after="0" w:before="0" w:line="240"/>
              <w:ind w:firstLine="0"/>
              <w:jc w:val="left"/>
            </w:pPr>
            <w:r>
              <w:rPr>
                <w:rFonts w:ascii="Courier New" w:cs="Courier New" w:eastAsia="Courier New" w:hAnsi="Courier New"/>
                <w:sz w:val="17"/>
                <w:szCs w:val="17"/>
              </w:rPr>
              <w:t xml:space="preserve">        }</w:t>
            </w:r>
          </w:p>
          <w:p>
            <w:pPr>
              <w:spacing w:after="0" w:before="0" w:line="240"/>
              <w:ind w:firstLine="0"/>
              <w:jc w:val="left"/>
            </w:pPr>
            <w:r>
              <w:rPr>
                <w:rFonts w:ascii="Courier New" w:cs="Courier New" w:eastAsia="Courier New" w:hAnsi="Courier New"/>
                <w:sz w:val="17"/>
                <w:szCs w:val="17"/>
              </w:rPr>
              <w:t xml:space="preserve">        return tickets;</w:t>
            </w:r>
          </w:p>
          <w:p>
            <w:pPr>
              <w:spacing w:after="0" w:before="0" w:line="240"/>
              <w:ind w:firstLine="0"/>
              <w:jc w:val="left"/>
            </w:pPr>
            <w:r>
              <w:rPr>
                <w:rFonts w:ascii="Courier New" w:cs="Courier New" w:eastAsia="Courier New" w:hAnsi="Courier New"/>
                <w:sz w:val="17"/>
                <w:szCs w:val="17"/>
              </w:rPr>
              <w:t xml:space="preserve">    } catch (EOFException e) {</w:t>
            </w:r>
          </w:p>
          <w:p>
            <w:pPr>
              <w:spacing w:after="0" w:before="0" w:line="240"/>
              <w:ind w:firstLine="0"/>
              <w:jc w:val="left"/>
            </w:pPr>
            <w:r>
              <w:rPr>
                <w:rFonts w:ascii="Courier New" w:cs="Courier New" w:eastAsia="Courier New" w:hAnsi="Courier New"/>
                <w:sz w:val="17"/>
                <w:szCs w:val="17"/>
              </w:rPr>
              <w:t xml:space="preserve">        throw corrupted("файл обрезан");</w:t>
            </w:r>
          </w:p>
          <w:p>
            <w:pPr>
              <w:spacing w:after="0" w:before="0" w:line="240"/>
              <w:ind w:firstLine="0"/>
              <w:jc w:val="left"/>
            </w:pPr>
            <w:r>
              <w:rPr>
                <w:rFonts w:ascii="Courier New" w:cs="Courier New" w:eastAsia="Courier New" w:hAnsi="Courier New"/>
                <w:sz w:val="17"/>
                <w:szCs w:val="17"/>
              </w:rPr>
              <w:t xml:space="preserve">    } catch (UTFDataFormatException e) {</w:t>
            </w:r>
          </w:p>
          <w:p>
            <w:pPr>
              <w:spacing w:after="0" w:before="0" w:line="240"/>
              <w:ind w:firstLine="0"/>
              <w:jc w:val="left"/>
            </w:pPr>
            <w:r>
              <w:rPr>
                <w:rFonts w:ascii="Courier New" w:cs="Courier New" w:eastAsia="Courier New" w:hAnsi="Courier New"/>
                <w:sz w:val="17"/>
                <w:szCs w:val="17"/>
              </w:rPr>
              <w:t xml:space="preserve">        throw corrupted("испорчена строка");</w:t>
            </w:r>
          </w:p>
          <w:p>
            <w:pPr>
              <w:spacing w:after="0" w:before="0" w:line="240"/>
              <w:ind w:firstLine="0"/>
              <w:jc w:val="left"/>
            </w:pPr>
            <w:r>
              <w:rPr>
                <w:rFonts w:ascii="Courier New" w:cs="Courier New" w:eastAsia="Courier New" w:hAnsi="Courier New"/>
                <w:sz w:val="17"/>
                <w:szCs w:val="17"/>
              </w:rPr>
              <w:t xml:space="preserve">    }</w:t>
            </w:r>
          </w:p>
          <w:p>
            <w:pPr>
              <w:spacing w:after="0" w:before="0" w:line="240"/>
              <w:ind w:firstLine="0"/>
              <w:jc w:val="left"/>
            </w:pPr>
            <w:r>
              <w:rPr>
                <w:rFonts w:ascii="Courier New" w:cs="Courier New" w:eastAsia="Courier New" w:hAnsi="Courier New"/>
                <w:sz w:val="17"/>
                <w:szCs w:val="17"/>
              </w:rPr>
              <w:t xml:space="preserve">}</w:t>
            </w:r>
          </w:p>
        </w:tc>
      </w:tr>
    </w:tbl>
    <w:p>
      <w:pPr>
        <w:spacing w:after="120" w:line="240"/>
        <w:ind w:firstLine="0"/>
      </w:pPr>
    </w:p>
    <w:p>
      <w:pPr>
        <w:pStyle w:val="Heading2"/>
      </w:pPr>
      <w:bookmarkStart w:name="sec6" w:id="22"/>
      <w:r>
        <w:t xml:space="preserve">3.3. Формат JSON</w:t>
      </w:r>
      <w:bookmarkEnd w:id="22"/>
    </w:p>
    <w:p>
      <w:pPr>
        <w:jc w:val="both"/>
      </w:pPr>
      <w:r>
        <w:t xml:space="preserve">Файл содержит обёртку с полями </w:t>
      </w:r>
      <w:r>
        <w:rPr>
          <w:rFonts w:ascii="Courier New" w:cs="Courier New" w:eastAsia="Courier New" w:hAnsi="Courier New"/>
          <w:sz w:val="24"/>
          <w:szCs w:val="24"/>
        </w:rPr>
        <w:t xml:space="preserve">formatVersion</w:t>
      </w:r>
      <w:r>
        <w:t xml:space="preserve"> и </w:t>
      </w:r>
      <w:r>
        <w:rPr>
          <w:rFonts w:ascii="Courier New" w:cs="Courier New" w:eastAsia="Courier New" w:hAnsi="Courier New"/>
          <w:sz w:val="24"/>
          <w:szCs w:val="24"/>
        </w:rPr>
        <w:t xml:space="preserve">tickets</w:t>
      </w:r>
      <w:r>
        <w:t xml:space="preserve">, полиморфизм выражен полем </w:t>
      </w:r>
      <w:r>
        <w:rPr>
          <w:rFonts w:ascii="Courier New" w:cs="Courier New" w:eastAsia="Courier New" w:hAnsi="Courier New"/>
          <w:sz w:val="24"/>
          <w:szCs w:val="24"/>
        </w:rPr>
        <w:t xml:space="preserve">type</w:t>
      </w:r>
      <w:r>
        <w:t xml:space="preserve"> со значениями TICKET, HOME, CLOSED. Время записывается строкой ISO-8601 с помощью модуля </w:t>
      </w:r>
      <w:r>
        <w:rPr>
          <w:rFonts w:ascii="Courier New" w:cs="Courier New" w:eastAsia="Courier New" w:hAnsi="Courier New"/>
          <w:sz w:val="24"/>
          <w:szCs w:val="24"/>
        </w:rPr>
        <w:t xml:space="preserve">jackson-datatype-jsr310</w:t>
      </w:r>
      <w:r>
        <w:t xml:space="preserve">.</w:t>
      </w:r>
    </w:p>
    <w:p>
      <w:pPr>
        <w:keepNext/>
        <w:spacing w:after="80" w:before="160" w:line="276"/>
        <w:ind w:firstLine="0"/>
      </w:pPr>
      <w:r>
        <w:t xml:space="preserve">Фрагмент кода 4 — запись для JSON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60"/>
            </w:tcMar>
          </w:tcPr>
          <w:p>
            <w:pPr>
              <w:spacing w:after="0" w:before="0" w:line="240"/>
              <w:ind w:firstLine="0"/>
              <w:jc w:val="left"/>
            </w:pPr>
            <w:r>
              <w:rPr>
                <w:rFonts w:ascii="Courier New" w:cs="Courier New" w:eastAsia="Courier New" w:hAnsi="Courier New"/>
                <w:sz w:val="17"/>
                <w:szCs w:val="17"/>
              </w:rPr>
              <w:t xml:space="preserve">record TicketDto(String type, String cardNumber, String fullName, String room,</w:t>
            </w:r>
          </w:p>
          <w:p>
            <w:pPr>
              <w:spacing w:after="0" w:before="0" w:line="240"/>
              <w:ind w:firstLine="0"/>
              <w:jc w:val="left"/>
            </w:pPr>
            <w:r>
              <w:rPr>
                <w:rFonts w:ascii="Courier New" w:cs="Courier New" w:eastAsia="Courier New" w:hAnsi="Courier New"/>
                <w:sz w:val="17"/>
                <w:szCs w:val="17"/>
              </w:rPr>
              <w:t xml:space="preserve">                 Integer urgency, LocalDateTime takenAt, String address) {</w:t>
            </w:r>
          </w:p>
          <w:p>
            <w:pPr>
              <w:spacing w:after="0" w:before="0" w:line="240"/>
              <w:ind w:firstLine="0"/>
              <w:jc w:val="left"/>
            </w:pPr>
            <w:r>
              <w:rPr>
                <w:rFonts w:ascii="Courier New" w:cs="Courier New" w:eastAsia="Courier New" w:hAnsi="Courier New"/>
                <w:sz w:val="17"/>
                <w:szCs w:val="17"/>
              </w:rPr>
              <w:t xml:space="preserve"> </w:t>
            </w:r>
          </w:p>
          <w:p>
            <w:pPr>
              <w:spacing w:after="0" w:before="0" w:line="240"/>
              <w:ind w:firstLine="0"/>
              <w:jc w:val="left"/>
            </w:pPr>
            <w:r>
              <w:rPr>
                <w:rFonts w:ascii="Courier New" w:cs="Courier New" w:eastAsia="Courier New" w:hAnsi="Courier New"/>
                <w:sz w:val="17"/>
                <w:szCs w:val="17"/>
              </w:rPr>
              <w:t xml:space="preserve">    static TicketDto from(Ticket ticket) {</w:t>
            </w:r>
          </w:p>
          <w:p>
            <w:pPr>
              <w:spacing w:after="0" w:before="0" w:line="240"/>
              <w:ind w:firstLine="0"/>
              <w:jc w:val="left"/>
            </w:pPr>
            <w:r>
              <w:rPr>
                <w:rFonts w:ascii="Courier New" w:cs="Courier New" w:eastAsia="Courier New" w:hAnsi="Courier New"/>
                <w:sz w:val="17"/>
                <w:szCs w:val="17"/>
              </w:rPr>
              <w:t xml:space="preserve">        return new TicketDto(ticket.type().name(), ticket.getCardNumber(), ticket.getFullName(),</w:t>
            </w:r>
          </w:p>
          <w:p>
            <w:pPr>
              <w:spacing w:after="0" w:before="0" w:line="240"/>
              <w:ind w:firstLine="0"/>
              <w:jc w:val="left"/>
            </w:pPr>
            <w:r>
              <w:rPr>
                <w:rFonts w:ascii="Courier New" w:cs="Courier New" w:eastAsia="Courier New" w:hAnsi="Courier New"/>
                <w:sz w:val="17"/>
                <w:szCs w:val="17"/>
              </w:rPr>
              <w:t xml:space="preserve">                ticket.getRoom(), ticket.getUrgency(), ticket.getTakenAt(), ticket.getAddress());</w:t>
            </w:r>
          </w:p>
          <w:p>
            <w:pPr>
              <w:spacing w:after="0" w:before="0" w:line="240"/>
              <w:ind w:firstLine="0"/>
              <w:jc w:val="left"/>
            </w:pPr>
            <w:r>
              <w:rPr>
                <w:rFonts w:ascii="Courier New" w:cs="Courier New" w:eastAsia="Courier New" w:hAnsi="Courier New"/>
                <w:sz w:val="17"/>
                <w:szCs w:val="17"/>
              </w:rPr>
              <w:t xml:space="preserve">    }</w:t>
            </w:r>
          </w:p>
          <w:p>
            <w:pPr>
              <w:spacing w:after="0" w:before="0" w:line="240"/>
              <w:ind w:firstLine="0"/>
              <w:jc w:val="left"/>
            </w:pPr>
            <w:r>
              <w:rPr>
                <w:rFonts w:ascii="Courier New" w:cs="Courier New" w:eastAsia="Courier New" w:hAnsi="Courier New"/>
                <w:sz w:val="17"/>
                <w:szCs w:val="17"/>
              </w:rPr>
              <w:t xml:space="preserve">}</w:t>
            </w:r>
          </w:p>
        </w:tc>
      </w:tr>
    </w:tbl>
    <w:p>
      <w:pPr>
        <w:spacing w:after="120" w:line="240"/>
        <w:ind w:firstLine="0"/>
      </w:pPr>
    </w:p>
    <w:p>
      <w:pPr>
        <w:jc w:val="both"/>
      </w:pPr>
      <w:r>
        <w:t xml:space="preserve">Запись идёт через </w:t>
      </w:r>
      <w:r>
        <w:rPr>
          <w:rFonts w:ascii="Courier New" w:cs="Courier New" w:eastAsia="Courier New" w:hAnsi="Courier New"/>
          <w:sz w:val="24"/>
          <w:szCs w:val="24"/>
        </w:rPr>
        <w:t xml:space="preserve">TicketDto</w:t>
      </w:r>
      <w:r>
        <w:t xml:space="preserve">, а не через классы модели: </w:t>
      </w:r>
      <w:r>
        <w:rPr>
          <w:rFonts w:ascii="Courier New" w:cs="Courier New" w:eastAsia="Courier New" w:hAnsi="Courier New"/>
          <w:sz w:val="24"/>
          <w:szCs w:val="24"/>
        </w:rPr>
        <w:t xml:space="preserve">ClosedTicket</w:t>
      </w:r>
      <w:r>
        <w:t xml:space="preserve"> остаётся без сеттеров и без конструктора по умолчанию, а в модели нет аннотаций Jackson. Поле срочности в записи имеет тип </w:t>
      </w:r>
      <w:r>
        <w:rPr>
          <w:rFonts w:ascii="Courier New" w:cs="Courier New" w:eastAsia="Courier New" w:hAnsi="Courier New"/>
          <w:sz w:val="24"/>
          <w:szCs w:val="24"/>
        </w:rPr>
        <w:t xml:space="preserve">Integer</w:t>
      </w:r>
      <w:r>
        <w:t xml:space="preserve">: иначе пропущенное значение стало бы нулём, то есть наивысшей срочностью.</w:t>
      </w:r>
    </w:p>
    <w:p>
      <w:pPr>
        <w:jc w:val="both"/>
      </w:pPr>
      <w:r>
        <w:t xml:space="preserve">Чтение строгое. Сначала проверяется версия, потому что записи другой версии могут быть устроены иначе. Данные после конца документа и дробная срочность считаются повреждением: без этих настроек Jackson молча отбросил бы хвост файла и усёк бы число.</w:t>
      </w:r>
    </w:p>
    <w:p>
      <w:pPr>
        <w:keepNext/>
        <w:spacing w:after="80" w:before="160" w:line="276"/>
        <w:ind w:firstLine="0"/>
      </w:pPr>
      <w:r>
        <w:t xml:space="preserve">Фрагмент кода 5 — настройка Jackson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60"/>
            </w:tcMar>
          </w:tcPr>
          <w:p>
            <w:pPr>
              <w:spacing w:after="0" w:before="0" w:line="240"/>
              <w:ind w:firstLine="0"/>
              <w:jc w:val="left"/>
            </w:pPr>
            <w:r>
              <w:rPr>
                <w:rFonts w:ascii="Courier New" w:cs="Courier New" w:eastAsia="Courier New" w:hAnsi="Courier New"/>
                <w:sz w:val="17"/>
                <w:szCs w:val="17"/>
              </w:rPr>
              <w:t xml:space="preserve">// Чтение строгое: хвост после документа и дробная срочность считаются порчей файла</w:t>
            </w:r>
          </w:p>
          <w:p>
            <w:pPr>
              <w:spacing w:after="0" w:before="0" w:line="240"/>
              <w:ind w:firstLine="0"/>
              <w:jc w:val="left"/>
            </w:pPr>
            <w:r>
              <w:rPr>
                <w:rFonts w:ascii="Courier New" w:cs="Courier New" w:eastAsia="Courier New" w:hAnsi="Courier New"/>
                <w:sz w:val="17"/>
                <w:szCs w:val="17"/>
              </w:rPr>
              <w:t xml:space="preserve">private static final ObjectMapper MAPPER = new ObjectMapper()</w:t>
            </w:r>
          </w:p>
          <w:p>
            <w:pPr>
              <w:spacing w:after="0" w:before="0" w:line="240"/>
              <w:ind w:firstLine="0"/>
              <w:jc w:val="left"/>
            </w:pPr>
            <w:r>
              <w:rPr>
                <w:rFonts w:ascii="Courier New" w:cs="Courier New" w:eastAsia="Courier New" w:hAnsi="Courier New"/>
                <w:sz w:val="17"/>
                <w:szCs w:val="17"/>
              </w:rPr>
              <w:t xml:space="preserve">        .registerModule(new JavaTimeModule())</w:t>
            </w:r>
          </w:p>
          <w:p>
            <w:pPr>
              <w:spacing w:after="0" w:before="0" w:line="240"/>
              <w:ind w:firstLine="0"/>
              <w:jc w:val="left"/>
            </w:pPr>
            <w:r>
              <w:rPr>
                <w:rFonts w:ascii="Courier New" w:cs="Courier New" w:eastAsia="Courier New" w:hAnsi="Courier New"/>
                <w:sz w:val="17"/>
                <w:szCs w:val="17"/>
              </w:rPr>
              <w:t xml:space="preserve">        .disable(SerializationFeature.WRITE_DATES_AS_TIMESTAMPS)</w:t>
            </w:r>
          </w:p>
          <w:p>
            <w:pPr>
              <w:spacing w:after="0" w:before="0" w:line="240"/>
              <w:ind w:firstLine="0"/>
              <w:jc w:val="left"/>
            </w:pPr>
            <w:r>
              <w:rPr>
                <w:rFonts w:ascii="Courier New" w:cs="Courier New" w:eastAsia="Courier New" w:hAnsi="Courier New"/>
                <w:sz w:val="17"/>
                <w:szCs w:val="17"/>
              </w:rPr>
              <w:t xml:space="preserve">        .enable(DeserializationFeature.FAIL_ON_TRAILING_TOKENS)</w:t>
            </w:r>
          </w:p>
          <w:p>
            <w:pPr>
              <w:spacing w:after="0" w:before="0" w:line="240"/>
              <w:ind w:firstLine="0"/>
              <w:jc w:val="left"/>
            </w:pPr>
            <w:r>
              <w:rPr>
                <w:rFonts w:ascii="Courier New" w:cs="Courier New" w:eastAsia="Courier New" w:hAnsi="Courier New"/>
                <w:sz w:val="17"/>
                <w:szCs w:val="17"/>
              </w:rPr>
              <w:t xml:space="preserve">        .disable(DeserializationFeature.ACCEPT_FLOAT_AS_INT);</w:t>
            </w:r>
          </w:p>
        </w:tc>
      </w:tr>
    </w:tbl>
    <w:p>
      <w:pPr>
        <w:spacing w:after="120" w:line="240"/>
        <w:ind w:firstLine="0"/>
      </w:pPr>
    </w:p>
    <w:p>
      <w:pPr>
        <w:keepNext/>
        <w:spacing w:after="80" w:before="160" w:line="276"/>
        <w:ind w:firstLine="0"/>
      </w:pPr>
      <w:r>
        <w:t xml:space="preserve">Фрагмент кода 6 — проверка версии до разбора записей</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60"/>
            </w:tcMar>
          </w:tcPr>
          <w:p>
            <w:pPr>
              <w:spacing w:after="0" w:before="0" w:line="240"/>
              <w:ind w:firstLine="0"/>
              <w:jc w:val="left"/>
            </w:pPr>
            <w:r>
              <w:rPr>
                <w:rFonts w:ascii="Courier New" w:cs="Courier New" w:eastAsia="Courier New" w:hAnsi="Courier New"/>
                <w:sz w:val="17"/>
                <w:szCs w:val="17"/>
              </w:rPr>
              <w:t xml:space="preserve">// Сначала версия: в файле другой версии записи могут быть устроены иначе</w:t>
            </w:r>
          </w:p>
          <w:p>
            <w:pPr>
              <w:spacing w:after="0" w:before="0" w:line="240"/>
              <w:ind w:firstLine="0"/>
              <w:jc w:val="left"/>
            </w:pPr>
            <w:r>
              <w:rPr>
                <w:rFonts w:ascii="Courier New" w:cs="Courier New" w:eastAsia="Courier New" w:hAnsi="Courier New"/>
                <w:sz w:val="17"/>
                <w:szCs w:val="17"/>
              </w:rPr>
              <w:t xml:space="preserve">JsonNode version = root.path(VERSION_FIELD);</w:t>
            </w:r>
          </w:p>
          <w:p>
            <w:pPr>
              <w:spacing w:after="0" w:before="0" w:line="240"/>
              <w:ind w:firstLine="0"/>
              <w:jc w:val="left"/>
            </w:pPr>
            <w:r>
              <w:rPr>
                <w:rFonts w:ascii="Courier New" w:cs="Courier New" w:eastAsia="Courier New" w:hAnsi="Courier New"/>
                <w:sz w:val="17"/>
                <w:szCs w:val="17"/>
              </w:rPr>
              <w:t xml:space="preserve">if (!version.isInt()) {</w:t>
            </w:r>
          </w:p>
          <w:p>
            <w:pPr>
              <w:spacing w:after="0" w:before="0" w:line="240"/>
              <w:ind w:firstLine="0"/>
              <w:jc w:val="left"/>
            </w:pPr>
            <w:r>
              <w:rPr>
                <w:rFonts w:ascii="Courier New" w:cs="Courier New" w:eastAsia="Courier New" w:hAnsi="Courier New"/>
                <w:sz w:val="17"/>
                <w:szCs w:val="17"/>
              </w:rPr>
              <w:t xml:space="preserve">    throw corrupted("поле " + VERSION_FIELD + " отсутствует или не целое");</w:t>
            </w:r>
          </w:p>
          <w:p>
            <w:pPr>
              <w:spacing w:after="0" w:before="0" w:line="240"/>
              <w:ind w:firstLine="0"/>
              <w:jc w:val="left"/>
            </w:pPr>
            <w:r>
              <w:rPr>
                <w:rFonts w:ascii="Courier New" w:cs="Courier New" w:eastAsia="Courier New" w:hAnsi="Courier New"/>
                <w:sz w:val="17"/>
                <w:szCs w:val="17"/>
              </w:rPr>
              <w:t xml:space="preserve">}</w:t>
            </w:r>
          </w:p>
          <w:p>
            <w:pPr>
              <w:spacing w:after="0" w:before="0" w:line="240"/>
              <w:ind w:firstLine="0"/>
              <w:jc w:val="left"/>
            </w:pPr>
            <w:r>
              <w:rPr>
                <w:rFonts w:ascii="Courier New" w:cs="Courier New" w:eastAsia="Courier New" w:hAnsi="Courier New"/>
                <w:sz w:val="17"/>
                <w:szCs w:val="17"/>
              </w:rPr>
              <w:t xml:space="preserve">if (version.intValue() != VERSION) {</w:t>
            </w:r>
          </w:p>
          <w:p>
            <w:pPr>
              <w:spacing w:after="0" w:before="0" w:line="240"/>
              <w:ind w:firstLine="0"/>
              <w:jc w:val="left"/>
            </w:pPr>
            <w:r>
              <w:rPr>
                <w:rFonts w:ascii="Courier New" w:cs="Courier New" w:eastAsia="Courier New" w:hAnsi="Courier New"/>
                <w:sz w:val="17"/>
                <w:szCs w:val="17"/>
              </w:rPr>
              <w:t xml:space="preserve">    throw new SerializationException(SerializationErrorCode.UNSUPPORTED_VERSION,</w:t>
            </w:r>
          </w:p>
          <w:p>
            <w:pPr>
              <w:spacing w:after="0" w:before="0" w:line="240"/>
              <w:ind w:firstLine="0"/>
              <w:jc w:val="left"/>
            </w:pPr>
            <w:r>
              <w:rPr>
                <w:rFonts w:ascii="Courier New" w:cs="Courier New" w:eastAsia="Courier New" w:hAnsi="Courier New"/>
                <w:sz w:val="17"/>
                <w:szCs w:val="17"/>
              </w:rPr>
              <w:t xml:space="preserve">            "Версия файла " + version.intValue() + " не поддерживается, ожидается " + VERSION);</w:t>
            </w:r>
          </w:p>
          <w:p>
            <w:pPr>
              <w:spacing w:after="0" w:before="0" w:line="240"/>
              <w:ind w:firstLine="0"/>
              <w:jc w:val="left"/>
            </w:pPr>
            <w:r>
              <w:rPr>
                <w:rFonts w:ascii="Courier New" w:cs="Courier New" w:eastAsia="Courier New" w:hAnsi="Courier New"/>
                <w:sz w:val="17"/>
                <w:szCs w:val="17"/>
              </w:rPr>
              <w:t xml:space="preserve">}</w:t>
            </w:r>
          </w:p>
        </w:tc>
      </w:tr>
    </w:tbl>
    <w:p>
      <w:pPr>
        <w:spacing w:after="120" w:line="240"/>
        <w:ind w:firstLine="0"/>
      </w:pPr>
    </w:p>
    <w:p>
      <w:pPr>
        <w:pStyle w:val="Heading2"/>
      </w:pPr>
      <w:bookmarkStart w:name="sec7" w:id="23"/>
      <w:r>
        <w:t xml:space="preserve">3.4. Обработка ошибок</w:t>
      </w:r>
      <w:bookmarkEnd w:id="23"/>
    </w:p>
    <w:p>
      <w:pPr>
        <w:keepNext/>
        <w:spacing w:after="80" w:before="200" w:line="276"/>
        <w:ind w:firstLine="0"/>
      </w:pPr>
      <w:r>
        <w:t xml:space="preserve">Таблица 3 — Коды ошибок</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994"/>
        <w:gridCol w:w="6361"/>
      </w:tblGrid>
      <w:tr>
        <w:trPr>
          <w:cantSplit/>
          <w:tblHeader/>
        </w:trPr>
        <w:tc>
          <w:tcPr>
            <w:tcW w:type="dxa" w:w="2994"/>
            <w:shd w:fill="E7ECF2" w:color="auto" w:val="clear"/>
            <w:tcMar>
              <w:top w:type="dxa" w:w="40"/>
              <w:left w:type="dxa" w:w="80"/>
              <w:bottom w:type="dxa" w:w="40"/>
              <w:right w:type="dxa" w:w="80"/>
            </w:tcMar>
            <w:vAlign w:val="center"/>
          </w:tcPr>
          <w:p>
            <w:pPr>
              <w:spacing w:after="0" w:before="0" w:line="252"/>
              <w:ind w:firstLine="0"/>
              <w:jc w:val="left"/>
            </w:pPr>
            <w:r>
              <w:rPr>
                <w:b/>
                <w:bCs/>
                <w:sz w:val="22"/>
                <w:szCs w:val="22"/>
              </w:rPr>
              <w:t xml:space="preserve">Код</w:t>
            </w:r>
          </w:p>
        </w:tc>
        <w:tc>
          <w:tcPr>
            <w:tcW w:type="dxa" w:w="6361"/>
            <w:shd w:fill="E7ECF2" w:color="auto" w:val="clear"/>
            <w:tcMar>
              <w:top w:type="dxa" w:w="40"/>
              <w:left w:type="dxa" w:w="80"/>
              <w:bottom w:type="dxa" w:w="40"/>
              <w:right w:type="dxa" w:w="80"/>
            </w:tcMar>
            <w:vAlign w:val="center"/>
          </w:tcPr>
          <w:p>
            <w:pPr>
              <w:spacing w:after="0" w:before="0" w:line="252"/>
              <w:ind w:firstLine="0"/>
              <w:jc w:val="left"/>
            </w:pPr>
            <w:r>
              <w:rPr>
                <w:b/>
                <w:bCs/>
                <w:sz w:val="22"/>
                <w:szCs w:val="22"/>
              </w:rPr>
              <w:t xml:space="preserve">Когда возникает</w:t>
            </w:r>
          </w:p>
        </w:tc>
      </w:tr>
      <w:tr>
        <w:trPr>
          <w:cantSplit/>
        </w:trPr>
        <w:tc>
          <w:tcPr>
            <w:tcW w:type="dxa" w:w="2994"/>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BAD_MAGIC</w:t>
            </w:r>
          </w:p>
        </w:tc>
        <w:tc>
          <w:tcPr>
            <w:tcW w:type="dxa" w:w="6361"/>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первые байты файла не совпадают с признаком формата</w:t>
            </w:r>
          </w:p>
        </w:tc>
      </w:tr>
      <w:tr>
        <w:trPr>
          <w:cantSplit/>
        </w:trPr>
        <w:tc>
          <w:tcPr>
            <w:tcW w:type="dxa" w:w="2994"/>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UNSUPPORTED_VERSION</w:t>
            </w:r>
          </w:p>
        </w:tc>
        <w:tc>
          <w:tcPr>
            <w:tcW w:type="dxa" w:w="6361"/>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версия файла не поддерживается</w:t>
            </w:r>
          </w:p>
        </w:tc>
      </w:tr>
      <w:tr>
        <w:trPr>
          <w:cantSplit/>
        </w:trPr>
        <w:tc>
          <w:tcPr>
            <w:tcW w:type="dxa" w:w="2994"/>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CORRUPTED_DATA</w:t>
            </w:r>
          </w:p>
        </w:tc>
        <w:tc>
          <w:tcPr>
            <w:tcW w:type="dxa" w:w="6361"/>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обрезанный файл, синтаксическая ошибка, лишние байты, неверное количество записей, испорченная строка, недопустимые значения полей</w:t>
            </w:r>
          </w:p>
        </w:tc>
      </w:tr>
      <w:tr>
        <w:trPr>
          <w:cantSplit/>
        </w:trPr>
        <w:tc>
          <w:tcPr>
            <w:tcW w:type="dxa" w:w="2994"/>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UNKNOWN_TYPE</w:t>
            </w:r>
          </w:p>
        </w:tc>
        <w:tc>
          <w:tcPr>
            <w:tcW w:type="dxa" w:w="6361"/>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неизвестный тип талона</w:t>
            </w:r>
          </w:p>
        </w:tc>
      </w:tr>
    </w:tbl>
    <w:p>
      <w:pPr>
        <w:spacing w:after="120" w:line="240"/>
        <w:ind w:firstLine="0"/>
      </w:pPr>
    </w:p>
    <w:p>
      <w:pPr>
        <w:jc w:val="both"/>
      </w:pPr>
      <w:r>
        <w:t xml:space="preserve">Ошибка показывается диалогом с кодом и понятным текстом, программа продолжает работу. Куча подменяется только после успешного чтения, поэтому при ошибке очередь остаётся прежней: если </w:t>
      </w:r>
      <w:r>
        <w:rPr>
          <w:rFonts w:ascii="Courier New" w:cs="Courier New" w:eastAsia="Courier New" w:hAnsi="Courier New"/>
          <w:sz w:val="24"/>
          <w:szCs w:val="24"/>
        </w:rPr>
        <w:t xml:space="preserve">read</w:t>
      </w:r>
      <w:r>
        <w:t xml:space="preserve"> бросит исключение, вторая лямбда не выполнится.</w:t>
      </w:r>
    </w:p>
    <w:p>
      <w:pPr>
        <w:keepNext/>
        <w:spacing w:after="80" w:before="160" w:line="276"/>
        <w:ind w:firstLine="0"/>
      </w:pPr>
      <w:r>
        <w:t xml:space="preserve">Фрагмент кода 7 — импорт в фоне</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60"/>
            </w:tcMar>
          </w:tcPr>
          <w:p>
            <w:pPr>
              <w:spacing w:after="0" w:before="0" w:line="240"/>
              <w:ind w:firstLine="0"/>
              <w:jc w:val="left"/>
            </w:pPr>
            <w:r>
              <w:rPr>
                <w:rFonts w:ascii="Courier New" w:cs="Courier New" w:eastAsia="Courier New" w:hAnsi="Courier New"/>
                <w:sz w:val="17"/>
                <w:szCs w:val="17"/>
              </w:rPr>
              <w:t xml:space="preserve">tasks.run(QueueTasks.background("Импорт из файла " + path.getFileName(),</w:t>
            </w:r>
          </w:p>
          <w:p>
            <w:pPr>
              <w:spacing w:after="0" w:before="0" w:line="240"/>
              <w:ind w:firstLine="0"/>
              <w:jc w:val="left"/>
            </w:pPr>
            <w:r>
              <w:rPr>
                <w:rFonts w:ascii="Courier New" w:cs="Courier New" w:eastAsia="Courier New" w:hAnsi="Courier New"/>
                <w:sz w:val="17"/>
                <w:szCs w:val="17"/>
              </w:rPr>
              <w:t xml:space="preserve">        () -&gt; QueueTasks.heapOf(serializer.get().read(path))), imported -&gt; {</w:t>
            </w:r>
          </w:p>
          <w:p>
            <w:pPr>
              <w:spacing w:after="0" w:before="0" w:line="240"/>
              <w:ind w:firstLine="0"/>
              <w:jc w:val="left"/>
            </w:pPr>
            <w:r>
              <w:rPr>
                <w:rFonts w:ascii="Courier New" w:cs="Courier New" w:eastAsia="Courier New" w:hAnsi="Courier New"/>
                <w:sz w:val="17"/>
                <w:szCs w:val="17"/>
              </w:rPr>
              <w:t xml:space="preserve">    heap.replaceWith(imported);</w:t>
            </w:r>
          </w:p>
          <w:p>
            <w:pPr>
              <w:spacing w:after="0" w:before="0" w:line="240"/>
              <w:ind w:firstLine="0"/>
              <w:jc w:val="left"/>
            </w:pPr>
            <w:r>
              <w:rPr>
                <w:rFonts w:ascii="Courier New" w:cs="Courier New" w:eastAsia="Courier New" w:hAnsi="Courier New"/>
                <w:sz w:val="17"/>
                <w:szCs w:val="17"/>
              </w:rPr>
              <w:t xml:space="preserve">    onQueueChanged.run();</w:t>
            </w:r>
          </w:p>
          <w:p>
            <w:pPr>
              <w:spacing w:after="0" w:before="0" w:line="240"/>
              <w:ind w:firstLine="0"/>
              <w:jc w:val="left"/>
            </w:pPr>
            <w:r>
              <w:rPr>
                <w:rFonts w:ascii="Courier New" w:cs="Courier New" w:eastAsia="Courier New" w:hAnsi="Courier New"/>
                <w:sz w:val="17"/>
                <w:szCs w:val="17"/>
              </w:rPr>
              <w:t xml:space="preserve">    tasks.setStatus("Импортировано талонов: " + heap.size());</w:t>
            </w:r>
          </w:p>
          <w:p>
            <w:pPr>
              <w:spacing w:after="0" w:before="0" w:line="240"/>
              <w:ind w:firstLine="0"/>
              <w:jc w:val="left"/>
            </w:pPr>
            <w:r>
              <w:rPr>
                <w:rFonts w:ascii="Courier New" w:cs="Courier New" w:eastAsia="Courier New" w:hAnsi="Courier New"/>
                <w:sz w:val="17"/>
                <w:szCs w:val="17"/>
              </w:rPr>
              <w:t xml:space="preserve">});</w:t>
            </w:r>
          </w:p>
        </w:tc>
      </w:tr>
    </w:tbl>
    <w:p>
      <w:pPr>
        <w:spacing w:after="120" w:line="240"/>
        <w:ind w:firstLine="0"/>
      </w:pPr>
    </w:p>
    <w:p>
      <w:pPr>
        <w:pStyle w:val="Heading2"/>
      </w:pPr>
      <w:bookmarkStart w:name="sec8" w:id="24"/>
      <w:r>
        <w:t xml:space="preserve">3.5. Графический интерфейс</w:t>
      </w:r>
      <w:bookmarkEnd w:id="24"/>
    </w:p>
    <w:p>
      <w:pPr>
        <w:jc w:val="both"/>
      </w:pPr>
      <w:r>
        <w:t xml:space="preserve">Кнопки «Экспорт» и «Импорт» открывают </w:t>
      </w:r>
      <w:r>
        <w:rPr>
          <w:rFonts w:ascii="Courier New" w:cs="Courier New" w:eastAsia="Courier New" w:hAnsi="Courier New"/>
          <w:sz w:val="24"/>
          <w:szCs w:val="24"/>
        </w:rPr>
        <w:t xml:space="preserve">FileChooser</w:t>
      </w:r>
      <w:r>
        <w:t xml:space="preserve"> с фильтрами .bin и .json. Формат определяется по расширению файла через </w:t>
      </w:r>
      <w:r>
        <w:rPr>
          <w:rFonts w:ascii="Courier New" w:cs="Courier New" w:eastAsia="Courier New" w:hAnsi="Courier New"/>
          <w:sz w:val="24"/>
          <w:szCs w:val="24"/>
        </w:rPr>
        <w:t xml:space="preserve">Serializers.forFile</w:t>
      </w:r>
      <w:r>
        <w:t xml:space="preserve">, контроллер не знает, какой сериализатор выбран. Обе операции идут в фоне через </w:t>
      </w:r>
      <w:r>
        <w:rPr>
          <w:rFonts w:ascii="Courier New" w:cs="Courier New" w:eastAsia="Courier New" w:hAnsi="Courier New"/>
          <w:sz w:val="24"/>
          <w:szCs w:val="24"/>
        </w:rPr>
        <w:t xml:space="preserve">Task</w:t>
      </w:r>
      <w:r>
        <w:t xml:space="preserve">, для экспорта снимок очереди делается в FX-потоке до старта задачи. Отмены у записи нет, чтобы не оставить обрезанный файл.</w:t>
      </w:r>
    </w:p>
    <w:p>
      <w:pPr>
        <w:pStyle w:val="Heading1"/>
      </w:pPr>
      <w:bookmarkStart w:name="sec9" w:id="25"/>
      <w:r>
        <w:t xml:space="preserve">4. Сравнение форматов</w:t>
      </w:r>
      <w:bookmarkEnd w:id="25"/>
    </w:p>
    <w:p>
      <w:pPr>
        <w:jc w:val="both"/>
      </w:pPr>
      <w:r>
        <w:t xml:space="preserve">Сравнение выполняет отдельный класс </w:t>
      </w:r>
      <w:r>
        <w:rPr>
          <w:rFonts w:ascii="Courier New" w:cs="Courier New" w:eastAsia="Courier New" w:hAnsi="Courier New"/>
          <w:sz w:val="24"/>
          <w:szCs w:val="24"/>
        </w:rPr>
        <w:t xml:space="preserve">FormatComparison</w:t>
      </w:r>
      <w:r>
        <w:t xml:space="preserve"> с методом </w:t>
      </w:r>
      <w:r>
        <w:rPr>
          <w:rFonts w:ascii="Courier New" w:cs="Courier New" w:eastAsia="Courier New" w:hAnsi="Courier New"/>
          <w:sz w:val="24"/>
          <w:szCs w:val="24"/>
        </w:rPr>
        <w:t xml:space="preserve">main</w:t>
      </w:r>
      <w:r>
        <w:t xml:space="preserve">. Набор из 10⁴ талонов создаётся генератором с фиксированным seed. Перед замером выполнено 20 прогревочных прогонов, в таблице среднее по 5 прогонам. Окружение: Apple M5, 10 ядер, 16 ГБ памяти, Java 26.0.2 (сборка с </w:t>
      </w:r>
      <w:r>
        <w:rPr>
          <w:rFonts w:ascii="Courier New" w:cs="Courier New" w:eastAsia="Courier New" w:hAnsi="Courier New"/>
          <w:sz w:val="24"/>
          <w:szCs w:val="24"/>
        </w:rPr>
        <w:t xml:space="preserve">release 25</w:t>
      </w:r>
      <w:r>
        <w:t xml:space="preserve">), JavaFX 25.0.2, Maven 3.9.11.</w:t>
      </w:r>
    </w:p>
    <w:p>
      <w:pPr>
        <w:keepNext/>
        <w:spacing w:after="80" w:before="200" w:line="276"/>
        <w:ind w:firstLine="0"/>
      </w:pPr>
      <w:r>
        <w:t xml:space="preserve">Таблица 4 — Сравнение форматов на 10⁴ записях</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97"/>
        <w:gridCol w:w="1965"/>
        <w:gridCol w:w="1965"/>
        <w:gridCol w:w="1965"/>
        <w:gridCol w:w="1963"/>
      </w:tblGrid>
      <w:tr>
        <w:trPr>
          <w:cantSplit/>
          <w:tblHeader/>
        </w:trPr>
        <w:tc>
          <w:tcPr>
            <w:tcW w:type="dxa" w:w="1497"/>
            <w:shd w:fill="E7ECF2" w:color="auto" w:val="clear"/>
            <w:tcMar>
              <w:top w:type="dxa" w:w="40"/>
              <w:left w:type="dxa" w:w="80"/>
              <w:bottom w:type="dxa" w:w="40"/>
              <w:right w:type="dxa" w:w="80"/>
            </w:tcMar>
            <w:vAlign w:val="center"/>
          </w:tcPr>
          <w:p>
            <w:pPr>
              <w:spacing w:after="0" w:before="0" w:line="252"/>
              <w:ind w:firstLine="0"/>
              <w:jc w:val="left"/>
            </w:pPr>
            <w:r>
              <w:rPr>
                <w:b/>
                <w:bCs/>
                <w:sz w:val="22"/>
                <w:szCs w:val="22"/>
              </w:rPr>
              <w:t xml:space="preserve">Формат</w:t>
            </w:r>
          </w:p>
        </w:tc>
        <w:tc>
          <w:tcPr>
            <w:tcW w:type="dxa" w:w="1965"/>
            <w:shd w:fill="E7ECF2" w:color="auto" w:val="clear"/>
            <w:tcMar>
              <w:top w:type="dxa" w:w="40"/>
              <w:left w:type="dxa" w:w="80"/>
              <w:bottom w:type="dxa" w:w="40"/>
              <w:right w:type="dxa" w:w="80"/>
            </w:tcMar>
            <w:vAlign w:val="center"/>
          </w:tcPr>
          <w:p>
            <w:pPr>
              <w:spacing w:after="0" w:before="0" w:line="252"/>
              <w:ind w:firstLine="0"/>
              <w:jc w:val="left"/>
            </w:pPr>
            <w:r>
              <w:rPr>
                <w:b/>
                <w:bCs/>
                <w:sz w:val="22"/>
                <w:szCs w:val="22"/>
              </w:rPr>
              <w:t xml:space="preserve">Размер, байт</w:t>
            </w:r>
          </w:p>
        </w:tc>
        <w:tc>
          <w:tcPr>
            <w:tcW w:type="dxa" w:w="1965"/>
            <w:shd w:fill="E7ECF2" w:color="auto" w:val="clear"/>
            <w:tcMar>
              <w:top w:type="dxa" w:w="40"/>
              <w:left w:type="dxa" w:w="80"/>
              <w:bottom w:type="dxa" w:w="40"/>
              <w:right w:type="dxa" w:w="80"/>
            </w:tcMar>
            <w:vAlign w:val="center"/>
          </w:tcPr>
          <w:p>
            <w:pPr>
              <w:spacing w:after="0" w:before="0" w:line="252"/>
              <w:ind w:firstLine="0"/>
              <w:jc w:val="left"/>
            </w:pPr>
            <w:r>
              <w:rPr>
                <w:b/>
                <w:bCs/>
                <w:sz w:val="22"/>
                <w:szCs w:val="22"/>
              </w:rPr>
              <w:t xml:space="preserve">Размер, КиБ</w:t>
            </w:r>
          </w:p>
        </w:tc>
        <w:tc>
          <w:tcPr>
            <w:tcW w:type="dxa" w:w="1965"/>
            <w:shd w:fill="E7ECF2" w:color="auto" w:val="clear"/>
            <w:tcMar>
              <w:top w:type="dxa" w:w="40"/>
              <w:left w:type="dxa" w:w="80"/>
              <w:bottom w:type="dxa" w:w="40"/>
              <w:right w:type="dxa" w:w="80"/>
            </w:tcMar>
            <w:vAlign w:val="center"/>
          </w:tcPr>
          <w:p>
            <w:pPr>
              <w:spacing w:after="0" w:before="0" w:line="252"/>
              <w:ind w:firstLine="0"/>
              <w:jc w:val="left"/>
            </w:pPr>
            <w:r>
              <w:rPr>
                <w:b/>
                <w:bCs/>
                <w:sz w:val="22"/>
                <w:szCs w:val="22"/>
              </w:rPr>
              <w:t xml:space="preserve">Сохранение, мс</w:t>
            </w:r>
          </w:p>
        </w:tc>
        <w:tc>
          <w:tcPr>
            <w:tcW w:type="dxa" w:w="1963"/>
            <w:shd w:fill="E7ECF2" w:color="auto" w:val="clear"/>
            <w:tcMar>
              <w:top w:type="dxa" w:w="40"/>
              <w:left w:type="dxa" w:w="80"/>
              <w:bottom w:type="dxa" w:w="40"/>
              <w:right w:type="dxa" w:w="80"/>
            </w:tcMar>
            <w:vAlign w:val="center"/>
          </w:tcPr>
          <w:p>
            <w:pPr>
              <w:spacing w:after="0" w:before="0" w:line="252"/>
              <w:ind w:firstLine="0"/>
              <w:jc w:val="left"/>
            </w:pPr>
            <w:r>
              <w:rPr>
                <w:b/>
                <w:bCs/>
                <w:sz w:val="22"/>
                <w:szCs w:val="22"/>
              </w:rPr>
              <w:t xml:space="preserve">Загрузка, мс</w:t>
            </w:r>
          </w:p>
        </w:tc>
      </w:tr>
      <w:tr>
        <w:trPr>
          <w:cantSplit/>
        </w:trPr>
        <w:tc>
          <w:tcPr>
            <w:tcW w:type="dxa" w:w="1497"/>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bin</w:t>
            </w:r>
          </w:p>
        </w:tc>
        <w:tc>
          <w:tcPr>
            <w:tcW w:type="dxa" w:w="1965"/>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583747</w:t>
            </w:r>
          </w:p>
        </w:tc>
        <w:tc>
          <w:tcPr>
            <w:tcW w:type="dxa" w:w="1965"/>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570,1</w:t>
            </w:r>
          </w:p>
        </w:tc>
        <w:tc>
          <w:tcPr>
            <w:tcW w:type="dxa" w:w="1965"/>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1,026</w:t>
            </w:r>
          </w:p>
        </w:tc>
        <w:tc>
          <w:tcPr>
            <w:tcW w:type="dxa" w:w="1963"/>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1,426</w:t>
            </w:r>
          </w:p>
        </w:tc>
      </w:tr>
      <w:tr>
        <w:trPr>
          <w:cantSplit/>
        </w:trPr>
        <w:tc>
          <w:tcPr>
            <w:tcW w:type="dxa" w:w="1497"/>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json</w:t>
            </w:r>
          </w:p>
        </w:tc>
        <w:tc>
          <w:tcPr>
            <w:tcW w:type="dxa" w:w="1965"/>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2055712</w:t>
            </w:r>
          </w:p>
        </w:tc>
        <w:tc>
          <w:tcPr>
            <w:tcW w:type="dxa" w:w="1965"/>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2007,5</w:t>
            </w:r>
          </w:p>
        </w:tc>
        <w:tc>
          <w:tcPr>
            <w:tcW w:type="dxa" w:w="1965"/>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4,098</w:t>
            </w:r>
          </w:p>
        </w:tc>
        <w:tc>
          <w:tcPr>
            <w:tcW w:type="dxa" w:w="1963"/>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7,741</w:t>
            </w:r>
          </w:p>
        </w:tc>
      </w:tr>
    </w:tbl>
    <w:p>
      <w:pPr>
        <w:spacing w:after="120" w:line="240"/>
        <w:ind w:firstLine="0"/>
      </w:pPr>
    </w:p>
    <w:p>
      <w:pPr>
        <w:jc w:val="both"/>
      </w:pPr>
      <w:r>
        <w:t xml:space="preserve">JSON больше бинарного файла в 3,52 раза. Причина в том, что он хранит имена полей в каждой записи и использует отступы. Запись JSON примерно в 4 раза медленнее, чтение примерно в 5 раз. Отступы включены намеренно ради читаемости, без них файл был бы меньше.</w:t>
      </w:r>
    </w:p>
    <w:p>
      <w:pPr>
        <w:jc w:val="both"/>
      </w:pPr>
      <w:r>
        <w:t xml:space="preserve">Читаемость оценивается по фрагментам файлов. Фрагмент бинарного файла показан в шестнадцатеричном виде:</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60"/>
            </w:tcMar>
          </w:tcPr>
          <w:p>
            <w:pPr>
              <w:spacing w:after="0" w:before="0" w:line="240"/>
              <w:ind w:firstLine="0"/>
              <w:jc w:val="left"/>
            </w:pPr>
            <w:r>
              <w:rPr>
                <w:rFonts w:ascii="Courier New" w:cs="Courier New" w:eastAsia="Courier New" w:hAnsi="Courier New"/>
                <w:sz w:val="17"/>
                <w:szCs w:val="17"/>
              </w:rPr>
              <w:t xml:space="preserve">0000  51 55 45 55 00 01 00 00 27 10 01 00 03 4b 2d 31  QUEU....'....K-1</w:t>
            </w:r>
          </w:p>
          <w:p>
            <w:pPr>
              <w:spacing w:after="0" w:before="0" w:line="240"/>
              <w:ind w:firstLine="0"/>
              <w:jc w:val="left"/>
            </w:pPr>
            <w:r>
              <w:rPr>
                <w:rFonts w:ascii="Courier New" w:cs="Courier New" w:eastAsia="Courier New" w:hAnsi="Courier New"/>
                <w:sz w:val="17"/>
                <w:szCs w:val="17"/>
              </w:rPr>
              <w:t xml:space="preserve">0010  00 17 d0 9c d0 be d1 80 d0 be d0 b7 d0 be d0 b2  ................</w:t>
            </w:r>
          </w:p>
          <w:p>
            <w:pPr>
              <w:spacing w:after="0" w:before="0" w:line="240"/>
              <w:ind w:firstLine="0"/>
              <w:jc w:val="left"/>
            </w:pPr>
            <w:r>
              <w:rPr>
                <w:rFonts w:ascii="Courier New" w:cs="Courier New" w:eastAsia="Courier New" w:hAnsi="Courier New"/>
                <w:sz w:val="17"/>
                <w:szCs w:val="17"/>
              </w:rPr>
              <w:t xml:space="preserve">0020  20 d0 9f d1 91 d1 82 d1 80 00 03 31 39 37 00 00   ..........197..</w:t>
            </w:r>
          </w:p>
          <w:p>
            <w:pPr>
              <w:spacing w:after="0" w:before="0" w:line="240"/>
              <w:ind w:firstLine="0"/>
              <w:jc w:val="left"/>
            </w:pPr>
            <w:r>
              <w:rPr>
                <w:rFonts w:ascii="Courier New" w:cs="Courier New" w:eastAsia="Courier New" w:hAnsi="Courier New"/>
                <w:sz w:val="17"/>
                <w:szCs w:val="17"/>
              </w:rPr>
              <w:t xml:space="preserve">0030  00 00 00 69 5b 71 9c 00 00 00 00 01 00 03 4b 2d  ...i[q........K-</w:t>
            </w:r>
          </w:p>
          <w:p>
            <w:pPr>
              <w:spacing w:after="0" w:before="0" w:line="240"/>
              <w:ind w:firstLine="0"/>
              <w:jc w:val="left"/>
            </w:pPr>
            <w:r>
              <w:rPr>
                <w:rFonts w:ascii="Courier New" w:cs="Courier New" w:eastAsia="Courier New" w:hAnsi="Courier New"/>
                <w:sz w:val="17"/>
                <w:szCs w:val="17"/>
              </w:rPr>
              <w:t xml:space="preserve">0040  32 00 1b d0 9c d0 be d1 80 d0 be d0 b7 d0 be d0  2...............</w:t>
            </w:r>
          </w:p>
          <w:p>
            <w:pPr>
              <w:spacing w:after="0" w:before="0" w:line="240"/>
              <w:ind w:firstLine="0"/>
              <w:jc w:val="left"/>
            </w:pPr>
            <w:r>
              <w:rPr>
                <w:rFonts w:ascii="Courier New" w:cs="Courier New" w:eastAsia="Courier New" w:hAnsi="Courier New"/>
                <w:sz w:val="17"/>
                <w:szCs w:val="17"/>
              </w:rPr>
              <w:t xml:space="preserve">0050  b2 20 d0 a1 d0 b5 d1 80 d0 b3 d0 b5 d0 b9 00 03  . ..............</w:t>
            </w:r>
          </w:p>
        </w:tc>
      </w:tr>
    </w:tbl>
    <w:p>
      <w:pPr>
        <w:spacing w:after="120" w:line="240"/>
        <w:ind w:firstLine="0"/>
      </w:pPr>
    </w:p>
    <w:p>
      <w:pPr>
        <w:jc w:val="both"/>
      </w:pPr>
      <w:r>
        <w:t xml:space="preserve">Фрагмент файла JSON: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60"/>
            </w:tcMar>
          </w:tcPr>
          <w:p>
            <w:pPr>
              <w:spacing w:after="0" w:before="0" w:line="240"/>
              <w:ind w:firstLine="0"/>
              <w:jc w:val="left"/>
            </w:pPr>
            <w:r>
              <w:rPr>
                <w:rFonts w:ascii="Courier New" w:cs="Courier New" w:eastAsia="Courier New" w:hAnsi="Courier New"/>
                <w:sz w:val="17"/>
                <w:szCs w:val="17"/>
              </w:rPr>
              <w:t xml:space="preserve">{</w:t>
            </w:r>
          </w:p>
          <w:p>
            <w:pPr>
              <w:spacing w:after="0" w:before="0" w:line="240"/>
              <w:ind w:firstLine="0"/>
              <w:jc w:val="left"/>
            </w:pPr>
            <w:r>
              <w:rPr>
                <w:rFonts w:ascii="Courier New" w:cs="Courier New" w:eastAsia="Courier New" w:hAnsi="Courier New"/>
                <w:sz w:val="17"/>
                <w:szCs w:val="17"/>
              </w:rPr>
              <w:t xml:space="preserve">  "formatVersion" : 1,</w:t>
            </w:r>
          </w:p>
          <w:p>
            <w:pPr>
              <w:spacing w:after="0" w:before="0" w:line="240"/>
              <w:ind w:firstLine="0"/>
              <w:jc w:val="left"/>
            </w:pPr>
            <w:r>
              <w:rPr>
                <w:rFonts w:ascii="Courier New" w:cs="Courier New" w:eastAsia="Courier New" w:hAnsi="Courier New"/>
                <w:sz w:val="17"/>
                <w:szCs w:val="17"/>
              </w:rPr>
              <w:t xml:space="preserve">  "tickets" : [ {</w:t>
            </w:r>
          </w:p>
          <w:p>
            <w:pPr>
              <w:spacing w:after="0" w:before="0" w:line="240"/>
              <w:ind w:firstLine="0"/>
              <w:jc w:val="left"/>
            </w:pPr>
            <w:r>
              <w:rPr>
                <w:rFonts w:ascii="Courier New" w:cs="Courier New" w:eastAsia="Courier New" w:hAnsi="Courier New"/>
                <w:sz w:val="17"/>
                <w:szCs w:val="17"/>
              </w:rPr>
              <w:t xml:space="preserve">    "type" : "TICKET",</w:t>
            </w:r>
          </w:p>
          <w:p>
            <w:pPr>
              <w:spacing w:after="0" w:before="0" w:line="240"/>
              <w:ind w:firstLine="0"/>
              <w:jc w:val="left"/>
            </w:pPr>
            <w:r>
              <w:rPr>
                <w:rFonts w:ascii="Courier New" w:cs="Courier New" w:eastAsia="Courier New" w:hAnsi="Courier New"/>
                <w:sz w:val="17"/>
                <w:szCs w:val="17"/>
              </w:rPr>
              <w:t xml:space="preserve">    "cardNumber" : "K-1",</w:t>
            </w:r>
          </w:p>
          <w:p>
            <w:pPr>
              <w:spacing w:after="0" w:before="0" w:line="240"/>
              <w:ind w:firstLine="0"/>
              <w:jc w:val="left"/>
            </w:pPr>
            <w:r>
              <w:rPr>
                <w:rFonts w:ascii="Courier New" w:cs="Courier New" w:eastAsia="Courier New" w:hAnsi="Courier New"/>
                <w:sz w:val="17"/>
                <w:szCs w:val="17"/>
              </w:rPr>
              <w:t xml:space="preserve">    "fullName" : "Морозов Пётр",</w:t>
            </w:r>
          </w:p>
          <w:p>
            <w:pPr>
              <w:spacing w:after="0" w:before="0" w:line="240"/>
              <w:ind w:firstLine="0"/>
              <w:jc w:val="left"/>
            </w:pPr>
            <w:r>
              <w:rPr>
                <w:rFonts w:ascii="Courier New" w:cs="Courier New" w:eastAsia="Courier New" w:hAnsi="Courier New"/>
                <w:sz w:val="17"/>
                <w:szCs w:val="17"/>
              </w:rPr>
              <w:t xml:space="preserve">    "room" : "197",</w:t>
            </w:r>
          </w:p>
          <w:p>
            <w:pPr>
              <w:spacing w:after="0" w:before="0" w:line="240"/>
              <w:ind w:firstLine="0"/>
              <w:jc w:val="left"/>
            </w:pPr>
            <w:r>
              <w:rPr>
                <w:rFonts w:ascii="Courier New" w:cs="Courier New" w:eastAsia="Courier New" w:hAnsi="Courier New"/>
                <w:sz w:val="17"/>
                <w:szCs w:val="17"/>
              </w:rPr>
              <w:t xml:space="preserve">    "urgency" : 0,</w:t>
            </w:r>
          </w:p>
          <w:p>
            <w:pPr>
              <w:spacing w:after="0" w:before="0" w:line="240"/>
              <w:ind w:firstLine="0"/>
              <w:jc w:val="left"/>
            </w:pPr>
            <w:r>
              <w:rPr>
                <w:rFonts w:ascii="Courier New" w:cs="Courier New" w:eastAsia="Courier New" w:hAnsi="Courier New"/>
                <w:sz w:val="17"/>
                <w:szCs w:val="17"/>
              </w:rPr>
              <w:t xml:space="preserve">    "takenAt" : "2026-01-05T08:09:00",</w:t>
            </w:r>
          </w:p>
          <w:p>
            <w:pPr>
              <w:spacing w:after="0" w:before="0" w:line="240"/>
              <w:ind w:firstLine="0"/>
              <w:jc w:val="left"/>
            </w:pPr>
            <w:r>
              <w:rPr>
                <w:rFonts w:ascii="Courier New" w:cs="Courier New" w:eastAsia="Courier New" w:hAnsi="Courier New"/>
                <w:sz w:val="17"/>
                <w:szCs w:val="17"/>
              </w:rPr>
              <w:t xml:space="preserve">    "address" : ""</w:t>
            </w:r>
          </w:p>
          <w:p>
            <w:pPr>
              <w:spacing w:after="0" w:before="0" w:line="240"/>
              <w:ind w:firstLine="0"/>
              <w:jc w:val="left"/>
            </w:pPr>
            <w:r>
              <w:rPr>
                <w:rFonts w:ascii="Courier New" w:cs="Courier New" w:eastAsia="Courier New" w:hAnsi="Courier New"/>
                <w:sz w:val="17"/>
                <w:szCs w:val="17"/>
              </w:rPr>
              <w:t xml:space="preserve">  }, {</w:t>
            </w:r>
          </w:p>
          <w:p>
            <w:pPr>
              <w:spacing w:after="0" w:before="0" w:line="240"/>
              <w:ind w:firstLine="0"/>
              <w:jc w:val="left"/>
            </w:pPr>
            <w:r>
              <w:rPr>
                <w:rFonts w:ascii="Courier New" w:cs="Courier New" w:eastAsia="Courier New" w:hAnsi="Courier New"/>
                <w:sz w:val="17"/>
                <w:szCs w:val="17"/>
              </w:rPr>
              <w:t xml:space="preserve">    "type" : "TICKET",</w:t>
            </w:r>
          </w:p>
          <w:p>
            <w:pPr>
              <w:spacing w:after="0" w:before="0" w:line="240"/>
              <w:ind w:firstLine="0"/>
              <w:jc w:val="left"/>
            </w:pPr>
            <w:r>
              <w:rPr>
                <w:rFonts w:ascii="Courier New" w:cs="Courier New" w:eastAsia="Courier New" w:hAnsi="Courier New"/>
                <w:sz w:val="17"/>
                <w:szCs w:val="17"/>
              </w:rPr>
              <w:t xml:space="preserve">    "cardNumber" : "K-2",</w:t>
            </w:r>
          </w:p>
          <w:p>
            <w:pPr>
              <w:spacing w:after="0" w:before="0" w:line="240"/>
              <w:ind w:firstLine="0"/>
              <w:jc w:val="left"/>
            </w:pPr>
            <w:r>
              <w:rPr>
                <w:rFonts w:ascii="Courier New" w:cs="Courier New" w:eastAsia="Courier New" w:hAnsi="Courier New"/>
                <w:sz w:val="17"/>
                <w:szCs w:val="17"/>
              </w:rPr>
              <w:t xml:space="preserve">    "fullName" : "Морозов Сергей",</w:t>
            </w:r>
          </w:p>
          <w:p>
            <w:pPr>
              <w:spacing w:after="0" w:before="0" w:line="240"/>
              <w:ind w:firstLine="0"/>
              <w:jc w:val="left"/>
            </w:pPr>
            <w:r>
              <w:rPr>
                <w:rFonts w:ascii="Courier New" w:cs="Courier New" w:eastAsia="Courier New" w:hAnsi="Courier New"/>
                <w:sz w:val="17"/>
                <w:szCs w:val="17"/>
              </w:rPr>
              <w:t xml:space="preserve">    "room" : "134",</w:t>
            </w:r>
          </w:p>
          <w:p>
            <w:pPr>
              <w:spacing w:after="0" w:before="0" w:line="240"/>
              <w:ind w:firstLine="0"/>
              <w:jc w:val="left"/>
            </w:pPr>
            <w:r>
              <w:rPr>
                <w:rFonts w:ascii="Courier New" w:cs="Courier New" w:eastAsia="Courier New" w:hAnsi="Courier New"/>
                <w:sz w:val="17"/>
                <w:szCs w:val="17"/>
              </w:rPr>
              <w:t xml:space="preserve">    "urgency" : 0,</w:t>
            </w:r>
          </w:p>
          <w:p>
            <w:pPr>
              <w:spacing w:after="0" w:before="0" w:line="240"/>
              <w:ind w:firstLine="0"/>
              <w:jc w:val="left"/>
            </w:pPr>
            <w:r>
              <w:rPr>
                <w:rFonts w:ascii="Courier New" w:cs="Courier New" w:eastAsia="Courier New" w:hAnsi="Courier New"/>
                <w:sz w:val="17"/>
                <w:szCs w:val="17"/>
              </w:rPr>
              <w:t xml:space="preserve">    "takenAt" : "2026-01-05T08:39:00",</w:t>
            </w:r>
          </w:p>
        </w:tc>
      </w:tr>
    </w:tbl>
    <w:p>
      <w:pPr>
        <w:spacing w:after="120" w:line="240"/>
        <w:ind w:firstLine="0"/>
      </w:pPr>
    </w:p>
    <w:p>
      <w:pPr>
        <w:keepNext/>
        <w:spacing w:after="80" w:before="200" w:line="276"/>
        <w:ind w:firstLine="0"/>
      </w:pPr>
      <w:r>
        <w:t xml:space="preserve">Таблица 5 — Качественное сравнение</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19"/>
        <w:gridCol w:w="3368"/>
        <w:gridCol w:w="3368"/>
      </w:tblGrid>
      <w:tr>
        <w:trPr>
          <w:cantSplit/>
          <w:tblHeader/>
        </w:trPr>
        <w:tc>
          <w:tcPr>
            <w:tcW w:type="dxa" w:w="2619"/>
            <w:shd w:fill="E7ECF2" w:color="auto" w:val="clear"/>
            <w:tcMar>
              <w:top w:type="dxa" w:w="40"/>
              <w:left w:type="dxa" w:w="80"/>
              <w:bottom w:type="dxa" w:w="40"/>
              <w:right w:type="dxa" w:w="80"/>
            </w:tcMar>
            <w:vAlign w:val="center"/>
          </w:tcPr>
          <w:p>
            <w:pPr>
              <w:spacing w:after="0" w:before="0" w:line="252"/>
              <w:ind w:firstLine="0"/>
              <w:jc w:val="left"/>
            </w:pPr>
            <w:r>
              <w:rPr>
                <w:b/>
                <w:bCs/>
                <w:sz w:val="22"/>
                <w:szCs w:val="22"/>
              </w:rPr>
              <w:t xml:space="preserve">Критерий</w:t>
            </w:r>
          </w:p>
        </w:tc>
        <w:tc>
          <w:tcPr>
            <w:tcW w:type="dxa" w:w="3368"/>
            <w:shd w:fill="E7ECF2" w:color="auto" w:val="clear"/>
            <w:tcMar>
              <w:top w:type="dxa" w:w="40"/>
              <w:left w:type="dxa" w:w="80"/>
              <w:bottom w:type="dxa" w:w="40"/>
              <w:right w:type="dxa" w:w="80"/>
            </w:tcMar>
            <w:vAlign w:val="center"/>
          </w:tcPr>
          <w:p>
            <w:pPr>
              <w:spacing w:after="0" w:before="0" w:line="252"/>
              <w:ind w:firstLine="0"/>
              <w:jc w:val="left"/>
            </w:pPr>
            <w:r>
              <w:rPr>
                <w:b/>
                <w:bCs/>
                <w:sz w:val="22"/>
                <w:szCs w:val="22"/>
              </w:rPr>
              <w:t xml:space="preserve">bin</w:t>
            </w:r>
          </w:p>
        </w:tc>
        <w:tc>
          <w:tcPr>
            <w:tcW w:type="dxa" w:w="3368"/>
            <w:shd w:fill="E7ECF2" w:color="auto" w:val="clear"/>
            <w:tcMar>
              <w:top w:type="dxa" w:w="40"/>
              <w:left w:type="dxa" w:w="80"/>
              <w:bottom w:type="dxa" w:w="40"/>
              <w:right w:type="dxa" w:w="80"/>
            </w:tcMar>
            <w:vAlign w:val="center"/>
          </w:tcPr>
          <w:p>
            <w:pPr>
              <w:spacing w:after="0" w:before="0" w:line="252"/>
              <w:ind w:firstLine="0"/>
              <w:jc w:val="left"/>
            </w:pPr>
            <w:r>
              <w:rPr>
                <w:b/>
                <w:bCs/>
                <w:sz w:val="22"/>
                <w:szCs w:val="22"/>
              </w:rPr>
              <w:t xml:space="preserve">JSON</w:t>
            </w:r>
          </w:p>
        </w:tc>
      </w:tr>
      <w:tr>
        <w:trPr>
          <w:cantSplit/>
        </w:trPr>
        <w:tc>
          <w:tcPr>
            <w:tcW w:type="dxa" w:w="2619"/>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Читаемость глазами</w:t>
            </w:r>
          </w:p>
        </w:tc>
        <w:tc>
          <w:tcPr>
            <w:tcW w:type="dxa" w:w="3368"/>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нужен шестнадцатеричный просмотр</w:t>
            </w:r>
          </w:p>
        </w:tc>
        <w:tc>
          <w:tcPr>
            <w:tcW w:type="dxa" w:w="3368"/>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читается и правится в текстовом редакторе</w:t>
            </w:r>
          </w:p>
        </w:tc>
      </w:tr>
      <w:tr>
        <w:trPr>
          <w:cantSplit/>
        </w:trPr>
        <w:tc>
          <w:tcPr>
            <w:tcW w:type="dxa" w:w="2619"/>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Размер и скорость</w:t>
            </w:r>
          </w:p>
        </w:tc>
        <w:tc>
          <w:tcPr>
            <w:tcW w:type="dxa" w:w="3368"/>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выигрывает</w:t>
            </w:r>
          </w:p>
        </w:tc>
        <w:tc>
          <w:tcPr>
            <w:tcW w:type="dxa" w:w="3368"/>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проигрывает</w:t>
            </w:r>
          </w:p>
        </w:tc>
      </w:tr>
      <w:tr>
        <w:trPr>
          <w:cantSplit/>
        </w:trPr>
        <w:tc>
          <w:tcPr>
            <w:tcW w:type="dxa" w:w="2619"/>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Обнаружение ошибок</w:t>
            </w:r>
          </w:p>
        </w:tc>
        <w:tc>
          <w:tcPr>
            <w:tcW w:type="dxa" w:w="3368"/>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magic, версия, длины, конец файла</w:t>
            </w:r>
          </w:p>
        </w:tc>
        <w:tc>
          <w:tcPr>
            <w:tcW w:type="dxa" w:w="3368"/>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синтаксис, версия, типы полей</w:t>
            </w:r>
          </w:p>
        </w:tc>
      </w:tr>
      <w:tr>
        <w:trPr>
          <w:cantSplit/>
        </w:trPr>
        <w:tc>
          <w:tcPr>
            <w:tcW w:type="dxa" w:w="2619"/>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Когда подходит</w:t>
            </w:r>
          </w:p>
        </w:tc>
        <w:tc>
          <w:tcPr>
            <w:tcW w:type="dxa" w:w="3368"/>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большие очереди, обмен внутри программы</w:t>
            </w:r>
          </w:p>
        </w:tc>
        <w:tc>
          <w:tcPr>
            <w:tcW w:type="dxa" w:w="3368"/>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отладка, ручная правка, обмен с другими программами</w:t>
            </w:r>
          </w:p>
        </w:tc>
      </w:tr>
    </w:tbl>
    <w:p>
      <w:pPr>
        <w:spacing w:after="120" w:line="240"/>
        <w:ind w:firstLine="0"/>
      </w:pPr>
    </w:p>
    <w:p>
      <w:pPr>
        <w:pStyle w:val="Heading1"/>
      </w:pPr>
      <w:bookmarkStart w:name="sec10" w:id="26"/>
      <w:r>
        <w:t xml:space="preserve">5. Тестирование</w:t>
      </w:r>
      <w:bookmarkEnd w:id="26"/>
    </w:p>
    <w:p>
      <w:pPr>
        <w:jc w:val="both"/>
      </w:pPr>
      <w:r>
        <w:t xml:space="preserve">Тесты написаны на JUnit 5 и запускаются командой </w:t>
      </w:r>
      <w:r>
        <w:rPr>
          <w:rFonts w:ascii="Courier New" w:cs="Courier New" w:eastAsia="Courier New" w:hAnsi="Courier New"/>
          <w:sz w:val="24"/>
          <w:szCs w:val="24"/>
        </w:rPr>
        <w:t xml:space="preserve">mvn clean test</w:t>
      </w:r>
      <w:r>
        <w:t xml:space="preserve">. Проверяется только логика, без графического интерфейса. Каждый тест проверяет одно поведение. Заготовленные файлы лежат в </w:t>
      </w:r>
      <w:r>
        <w:rPr>
          <w:rFonts w:ascii="Courier New" w:cs="Courier New" w:eastAsia="Courier New" w:hAnsi="Courier New"/>
          <w:sz w:val="24"/>
          <w:szCs w:val="24"/>
        </w:rPr>
        <w:t xml:space="preserve">src/test/resources</w:t>
      </w:r>
      <w:r>
        <w:t xml:space="preserve"> и читаются из classpath: 2 CSV, 11 файлов bin и 13 файлов JSON, включая намеренно испорченные. Бинарные файлы собраны отдельным скриптом побайтово по описанию формата, поэтому тест проверяет сам формат, а не совпадение кода с самим собой.</w:t>
      </w:r>
    </w:p>
    <w:p>
      <w:pPr>
        <w:jc w:val="both"/>
      </w:pPr>
      <w:r>
        <w:t xml:space="preserve">Негативные случаи проверяет один параметризованный тест: каждая строка таблицы входных данных задаёт испорченный файл и ожидаемый код ошибки.</w:t>
      </w:r>
    </w:p>
    <w:p>
      <w:pPr>
        <w:keepNext/>
        <w:spacing w:after="80" w:before="160" w:line="276"/>
        <w:ind w:firstLine="0"/>
      </w:pPr>
      <w:r>
        <w:t xml:space="preserve">Фрагмент кода 8 — негативный тест бинарного формата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Pr>
        <w:tc>
          <w:tcPr>
            <w:tcW w:type="dxa" w:w="9355"/>
            <w:tcBorders>
              <w:top w:val="single" w:color="B8C2CC" w:sz="4"/>
              <w:left w:val="single" w:color="B8C2CC" w:sz="4"/>
              <w:bottom w:val="single" w:color="B8C2CC" w:sz="4"/>
              <w:right w:val="single" w:color="B8C2CC" w:sz="4"/>
            </w:tcBorders>
            <w:shd w:fill="F4F6F8" w:color="auto" w:val="clear"/>
            <w:tcMar>
              <w:top w:type="dxa" w:w="60"/>
              <w:left w:type="dxa" w:w="100"/>
              <w:bottom w:type="dxa" w:w="60"/>
              <w:right w:type="dxa" w:w="60"/>
            </w:tcMar>
          </w:tcPr>
          <w:p>
            <w:pPr>
              <w:spacing w:after="0" w:before="0" w:line="240"/>
              <w:ind w:firstLine="0"/>
              <w:jc w:val="left"/>
            </w:pPr>
            <w:r>
              <w:rPr>
                <w:rFonts w:ascii="Courier New" w:cs="Courier New" w:eastAsia="Courier New" w:hAnsi="Courier New"/>
                <w:sz w:val="17"/>
                <w:szCs w:val="17"/>
              </w:rPr>
              <w:t xml:space="preserve">void brokenFileGivesErrorCode(String file, SerializationErrorCode expected) throws Exception {</w:t>
            </w:r>
          </w:p>
          <w:p>
            <w:pPr>
              <w:spacing w:after="0" w:before="0" w:line="240"/>
              <w:ind w:firstLine="0"/>
              <w:jc w:val="left"/>
            </w:pPr>
            <w:r>
              <w:rPr>
                <w:rFonts w:ascii="Courier New" w:cs="Courier New" w:eastAsia="Courier New" w:hAnsi="Courier New"/>
                <w:sz w:val="17"/>
                <w:szCs w:val="17"/>
              </w:rPr>
              <w:t xml:space="preserve">    Path path = resource(file);</w:t>
            </w:r>
          </w:p>
          <w:p>
            <w:pPr>
              <w:spacing w:after="0" w:before="0" w:line="240"/>
              <w:ind w:firstLine="0"/>
              <w:jc w:val="left"/>
            </w:pPr>
            <w:r>
              <w:rPr>
                <w:rFonts w:ascii="Courier New" w:cs="Courier New" w:eastAsia="Courier New" w:hAnsi="Courier New"/>
                <w:sz w:val="17"/>
                <w:szCs w:val="17"/>
              </w:rPr>
              <w:t xml:space="preserve"> </w:t>
            </w:r>
          </w:p>
          <w:p>
            <w:pPr>
              <w:spacing w:after="0" w:before="0" w:line="240"/>
              <w:ind w:firstLine="0"/>
              <w:jc w:val="left"/>
            </w:pPr>
            <w:r>
              <w:rPr>
                <w:rFonts w:ascii="Courier New" w:cs="Courier New" w:eastAsia="Courier New" w:hAnsi="Courier New"/>
                <w:sz w:val="17"/>
                <w:szCs w:val="17"/>
              </w:rPr>
              <w:t xml:space="preserve">    SerializationException error = assertThrows(SerializationException.class, () -&gt; serializer.read(path));</w:t>
            </w:r>
          </w:p>
          <w:p>
            <w:pPr>
              <w:spacing w:after="0" w:before="0" w:line="240"/>
              <w:ind w:firstLine="0"/>
              <w:jc w:val="left"/>
            </w:pPr>
            <w:r>
              <w:rPr>
                <w:rFonts w:ascii="Courier New" w:cs="Courier New" w:eastAsia="Courier New" w:hAnsi="Courier New"/>
                <w:sz w:val="17"/>
                <w:szCs w:val="17"/>
              </w:rPr>
              <w:t xml:space="preserve"> </w:t>
            </w:r>
          </w:p>
          <w:p>
            <w:pPr>
              <w:spacing w:after="0" w:before="0" w:line="240"/>
              <w:ind w:firstLine="0"/>
              <w:jc w:val="left"/>
            </w:pPr>
            <w:r>
              <w:rPr>
                <w:rFonts w:ascii="Courier New" w:cs="Courier New" w:eastAsia="Courier New" w:hAnsi="Courier New"/>
                <w:sz w:val="17"/>
                <w:szCs w:val="17"/>
              </w:rPr>
              <w:t xml:space="preserve">    assertEquals(expected, error.getCode());</w:t>
            </w:r>
          </w:p>
          <w:p>
            <w:pPr>
              <w:spacing w:after="0" w:before="0" w:line="240"/>
              <w:ind w:firstLine="0"/>
              <w:jc w:val="left"/>
            </w:pPr>
            <w:r>
              <w:rPr>
                <w:rFonts w:ascii="Courier New" w:cs="Courier New" w:eastAsia="Courier New" w:hAnsi="Courier New"/>
                <w:sz w:val="17"/>
                <w:szCs w:val="17"/>
              </w:rPr>
              <w:t xml:space="preserve">}</w:t>
            </w:r>
          </w:p>
        </w:tc>
      </w:tr>
    </w:tbl>
    <w:p>
      <w:pPr>
        <w:spacing w:after="120" w:line="240"/>
        <w:ind w:firstLine="0"/>
      </w:pPr>
    </w:p>
    <w:p>
      <w:pPr>
        <w:jc w:val="both"/>
      </w:pPr>
      <w:r>
        <w:t xml:space="preserve">Итого 131 запуск, с учётом параметризованных тестов, из них 20 негативных случаев приходится на файлы bin и JSON. Все тесты проходят.</w:t>
      </w:r>
    </w:p>
    <w:p>
      <w:pPr>
        <w:keepNext/>
        <w:spacing w:after="80" w:before="200" w:line="276"/>
        <w:ind w:firstLine="0"/>
      </w:pPr>
      <w:r>
        <w:t xml:space="preserve">Таблица 6 — Состав тестов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181"/>
        <w:gridCol w:w="1216"/>
        <w:gridCol w:w="4958"/>
      </w:tblGrid>
      <w:tr>
        <w:trPr>
          <w:cantSplit/>
          <w:tblHeader/>
        </w:trPr>
        <w:tc>
          <w:tcPr>
            <w:tcW w:type="dxa" w:w="3181"/>
            <w:shd w:fill="E7ECF2" w:color="auto" w:val="clear"/>
            <w:tcMar>
              <w:top w:type="dxa" w:w="40"/>
              <w:left w:type="dxa" w:w="80"/>
              <w:bottom w:type="dxa" w:w="40"/>
              <w:right w:type="dxa" w:w="80"/>
            </w:tcMar>
            <w:vAlign w:val="center"/>
          </w:tcPr>
          <w:p>
            <w:pPr>
              <w:spacing w:after="0" w:before="0" w:line="252"/>
              <w:ind w:firstLine="0"/>
              <w:jc w:val="left"/>
            </w:pPr>
            <w:r>
              <w:rPr>
                <w:b/>
                <w:bCs/>
                <w:sz w:val="22"/>
                <w:szCs w:val="22"/>
              </w:rPr>
              <w:t xml:space="preserve">Класс</w:t>
            </w:r>
          </w:p>
        </w:tc>
        <w:tc>
          <w:tcPr>
            <w:tcW w:type="dxa" w:w="1216"/>
            <w:shd w:fill="E7ECF2" w:color="auto" w:val="clear"/>
            <w:tcMar>
              <w:top w:type="dxa" w:w="40"/>
              <w:left w:type="dxa" w:w="80"/>
              <w:bottom w:type="dxa" w:w="40"/>
              <w:right w:type="dxa" w:w="80"/>
            </w:tcMar>
            <w:vAlign w:val="center"/>
          </w:tcPr>
          <w:p>
            <w:pPr>
              <w:spacing w:after="0" w:before="0" w:line="252"/>
              <w:ind w:firstLine="0"/>
              <w:jc w:val="left"/>
            </w:pPr>
            <w:r>
              <w:rPr>
                <w:b/>
                <w:bCs/>
                <w:sz w:val="22"/>
                <w:szCs w:val="22"/>
              </w:rPr>
              <w:t xml:space="preserve">Запусков</w:t>
            </w:r>
          </w:p>
        </w:tc>
        <w:tc>
          <w:tcPr>
            <w:tcW w:type="dxa" w:w="4958"/>
            <w:shd w:fill="E7ECF2" w:color="auto" w:val="clear"/>
            <w:tcMar>
              <w:top w:type="dxa" w:w="40"/>
              <w:left w:type="dxa" w:w="80"/>
              <w:bottom w:type="dxa" w:w="40"/>
              <w:right w:type="dxa" w:w="80"/>
            </w:tcMar>
            <w:vAlign w:val="center"/>
          </w:tcPr>
          <w:p>
            <w:pPr>
              <w:spacing w:after="0" w:before="0" w:line="252"/>
              <w:ind w:firstLine="0"/>
              <w:jc w:val="left"/>
            </w:pPr>
            <w:r>
              <w:rPr>
                <w:b/>
                <w:bCs/>
                <w:sz w:val="22"/>
                <w:szCs w:val="22"/>
              </w:rPr>
              <w:t xml:space="preserve">Что проверяет</w:t>
            </w:r>
          </w:p>
        </w:tc>
      </w:tr>
      <w:tr>
        <w:trPr>
          <w:cantSplit/>
        </w:trPr>
        <w:tc>
          <w:tcPr>
            <w:tcW w:type="dxa" w:w="3181"/>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
            </w:r>
            <w:r>
              <w:rPr>
                <w:rFonts w:ascii="Courier New" w:cs="Courier New" w:eastAsia="Courier New" w:hAnsi="Courier New"/>
                <w:b w:val="false"/>
                <w:bCs w:val="false"/>
                <w:sz w:val="20"/>
                <w:szCs w:val="20"/>
              </w:rPr>
              <w:t xml:space="preserve">SerializerRoundtripTest</w:t>
            </w:r>
            <w:r>
              <w:rPr>
                <w:b w:val="false"/>
                <w:bCs w:val="false"/>
                <w:sz w:val="22"/>
                <w:szCs w:val="22"/>
              </w:rPr>
              <w:t xml:space="preserve"/>
            </w:r>
          </w:p>
        </w:tc>
        <w:tc>
          <w:tcPr>
            <w:tcW w:type="dxa" w:w="1216"/>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8</w:t>
            </w:r>
          </w:p>
        </w:tc>
        <w:tc>
          <w:tcPr>
            <w:tcW w:type="dxa" w:w="4958"/>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roundtrip обоих форматов через интерфейс: все типы, пустая очередь, наносекунды, 10⁴ записей</w:t>
            </w:r>
          </w:p>
        </w:tc>
      </w:tr>
      <w:tr>
        <w:trPr>
          <w:cantSplit/>
        </w:trPr>
        <w:tc>
          <w:tcPr>
            <w:tcW w:type="dxa" w:w="3181"/>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
            </w:r>
            <w:r>
              <w:rPr>
                <w:rFonts w:ascii="Courier New" w:cs="Courier New" w:eastAsia="Courier New" w:hAnsi="Courier New"/>
                <w:b w:val="false"/>
                <w:bCs w:val="false"/>
                <w:sz w:val="20"/>
                <w:szCs w:val="20"/>
              </w:rPr>
              <w:t xml:space="preserve">BinarySerializerTest</w:t>
            </w:r>
            <w:r>
              <w:rPr>
                <w:b w:val="false"/>
                <w:bCs w:val="false"/>
                <w:sz w:val="22"/>
                <w:szCs w:val="22"/>
              </w:rPr>
              <w:t xml:space="preserve"/>
            </w:r>
          </w:p>
        </w:tc>
        <w:tc>
          <w:tcPr>
            <w:tcW w:type="dxa" w:w="1216"/>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13</w:t>
            </w:r>
          </w:p>
        </w:tc>
        <w:tc>
          <w:tcPr>
            <w:tcW w:type="dxa" w:w="4958"/>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чтение эталонного файла; негатив: magic, версия, обрезка заголовка и записи, неизвестный тип, огромное и отрицательное количество, хвост, срочность, строка</w:t>
            </w:r>
          </w:p>
        </w:tc>
      </w:tr>
      <w:tr>
        <w:trPr>
          <w:cantSplit/>
        </w:trPr>
        <w:tc>
          <w:tcPr>
            <w:tcW w:type="dxa" w:w="3181"/>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
            </w:r>
            <w:r>
              <w:rPr>
                <w:rFonts w:ascii="Courier New" w:cs="Courier New" w:eastAsia="Courier New" w:hAnsi="Courier New"/>
                <w:b w:val="false"/>
                <w:bCs w:val="false"/>
                <w:sz w:val="20"/>
                <w:szCs w:val="20"/>
              </w:rPr>
              <w:t xml:space="preserve">JsonSerializerTest</w:t>
            </w:r>
            <w:r>
              <w:rPr>
                <w:b w:val="false"/>
                <w:bCs w:val="false"/>
                <w:sz w:val="22"/>
                <w:szCs w:val="22"/>
              </w:rPr>
              <w:t xml:space="preserve"/>
            </w:r>
          </w:p>
        </w:tc>
        <w:tc>
          <w:tcPr>
            <w:tcW w:type="dxa" w:w="1216"/>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15</w:t>
            </w:r>
          </w:p>
        </w:tc>
        <w:tc>
          <w:tcPr>
            <w:tcW w:type="dxa" w:w="4958"/>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чтение эталона, версия и формат времени в файле; негатив: синтаксис, пустой файл, версия, нет полей, неизвестный тип, срочность, дата, null, хвост</w:t>
            </w:r>
          </w:p>
        </w:tc>
      </w:tr>
      <w:tr>
        <w:trPr>
          <w:cantSplit/>
        </w:trPr>
        <w:tc>
          <w:tcPr>
            <w:tcW w:type="dxa" w:w="3181"/>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
            </w:r>
            <w:r>
              <w:rPr>
                <w:rFonts w:ascii="Courier New" w:cs="Courier New" w:eastAsia="Courier New" w:hAnsi="Courier New"/>
                <w:b w:val="false"/>
                <w:bCs w:val="false"/>
                <w:sz w:val="20"/>
                <w:szCs w:val="20"/>
              </w:rPr>
              <w:t xml:space="preserve">SerializersTest</w:t>
            </w:r>
            <w:r>
              <w:rPr>
                <w:b w:val="false"/>
                <w:bCs w:val="false"/>
                <w:sz w:val="22"/>
                <w:szCs w:val="22"/>
              </w:rPr>
              <w:t xml:space="preserve"/>
            </w:r>
          </w:p>
        </w:tc>
        <w:tc>
          <w:tcPr>
            <w:tcW w:type="dxa" w:w="1216"/>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5</w:t>
            </w:r>
          </w:p>
        </w:tc>
        <w:tc>
          <w:tcPr>
            <w:tcW w:type="dxa" w:w="4958"/>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выбор формата по расширению, неизвестное расширение</w:t>
            </w:r>
          </w:p>
        </w:tc>
      </w:tr>
      <w:tr>
        <w:trPr>
          <w:cantSplit/>
        </w:trPr>
        <w:tc>
          <w:tcPr>
            <w:tcW w:type="dxa" w:w="3181"/>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
            </w:r>
            <w:r>
              <w:rPr>
                <w:rFonts w:ascii="Courier New" w:cs="Courier New" w:eastAsia="Courier New" w:hAnsi="Courier New"/>
                <w:b w:val="false"/>
                <w:bCs w:val="false"/>
                <w:sz w:val="20"/>
                <w:szCs w:val="20"/>
              </w:rPr>
              <w:t xml:space="preserve">CsvLoaderTest</w:t>
            </w:r>
            <w:r>
              <w:rPr>
                <w:b w:val="false"/>
                <w:bCs w:val="false"/>
                <w:sz w:val="22"/>
                <w:szCs w:val="22"/>
              </w:rPr>
              <w:t xml:space="preserve"/>
            </w:r>
          </w:p>
        </w:tc>
        <w:tc>
          <w:tcPr>
            <w:tcW w:type="dxa" w:w="1216"/>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17</w:t>
            </w:r>
          </w:p>
        </w:tc>
        <w:tc>
          <w:tcPr>
            <w:tcW w:type="dxa" w:w="4958"/>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валидный файл, пропуск битых строк, код каждой ошибки, прогресс и отмена, совпадение формата с лабораторной № 1</w:t>
            </w:r>
          </w:p>
        </w:tc>
      </w:tr>
      <w:tr>
        <w:trPr>
          <w:cantSplit/>
        </w:trPr>
        <w:tc>
          <w:tcPr>
            <w:tcW w:type="dxa" w:w="3181"/>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
            </w:r>
            <w:r>
              <w:rPr>
                <w:rFonts w:ascii="Courier New" w:cs="Courier New" w:eastAsia="Courier New" w:hAnsi="Courier New"/>
                <w:b w:val="false"/>
                <w:bCs w:val="false"/>
                <w:sz w:val="20"/>
                <w:szCs w:val="20"/>
              </w:rPr>
              <w:t xml:space="preserve">TicketModelTest</w:t>
            </w:r>
            <w:r>
              <w:rPr>
                <w:b w:val="false"/>
                <w:bCs w:val="false"/>
                <w:sz w:val="22"/>
                <w:szCs w:val="22"/>
              </w:rPr>
              <w:t xml:space="preserve"/>
            </w:r>
          </w:p>
        </w:tc>
        <w:tc>
          <w:tcPr>
            <w:tcW w:type="dxa" w:w="1216"/>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13</w:t>
            </w:r>
          </w:p>
        </w:tc>
        <w:tc>
          <w:tcPr>
            <w:tcW w:type="dxa" w:w="4958"/>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закрытый талон не </w:t>
            </w:r>
            <w:r>
              <w:rPr>
                <w:rFonts w:ascii="Courier New" w:cs="Courier New" w:eastAsia="Courier New" w:hAnsi="Courier New"/>
                <w:b w:val="false"/>
                <w:bCs w:val="false"/>
                <w:sz w:val="20"/>
                <w:szCs w:val="20"/>
              </w:rPr>
              <w:t xml:space="preserve">Editable</w:t>
            </w:r>
            <w:r>
              <w:rPr>
                <w:b w:val="false"/>
                <w:bCs w:val="false"/>
                <w:sz w:val="22"/>
                <w:szCs w:val="22"/>
              </w:rPr>
              <w:t xml:space="preserve">, проверки полей, </w:t>
            </w:r>
            <w:r>
              <w:rPr>
                <w:rFonts w:ascii="Courier New" w:cs="Courier New" w:eastAsia="Courier New" w:hAnsi="Courier New"/>
                <w:b w:val="false"/>
                <w:bCs w:val="false"/>
                <w:sz w:val="20"/>
                <w:szCs w:val="20"/>
              </w:rPr>
              <w:t xml:space="preserve">copyFrom</w:t>
            </w:r>
            <w:r>
              <w:rPr>
                <w:b w:val="false"/>
                <w:bCs w:val="false"/>
                <w:sz w:val="22"/>
                <w:szCs w:val="22"/>
              </w:rPr>
              <w:t xml:space="preserve">, компаратор</w:t>
            </w:r>
          </w:p>
        </w:tc>
      </w:tr>
      <w:tr>
        <w:trPr>
          <w:cantSplit/>
        </w:trPr>
        <w:tc>
          <w:tcPr>
            <w:tcW w:type="dxa" w:w="3181"/>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
            </w:r>
            <w:r>
              <w:rPr>
                <w:rFonts w:ascii="Courier New" w:cs="Courier New" w:eastAsia="Courier New" w:hAnsi="Courier New"/>
                <w:b w:val="false"/>
                <w:bCs w:val="false"/>
                <w:sz w:val="20"/>
                <w:szCs w:val="20"/>
              </w:rPr>
              <w:t xml:space="preserve">TicketHeapTest</w:t>
            </w:r>
            <w:r>
              <w:rPr>
                <w:b w:val="false"/>
                <w:bCs w:val="false"/>
                <w:sz w:val="22"/>
                <w:szCs w:val="22"/>
              </w:rPr>
              <w:t xml:space="preserve"/>
            </w:r>
          </w:p>
        </w:tc>
        <w:tc>
          <w:tcPr>
            <w:tcW w:type="dxa" w:w="1216"/>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41</w:t>
            </w:r>
          </w:p>
        </w:tc>
        <w:tc>
          <w:tcPr>
            <w:tcW w:type="dxa" w:w="4958"/>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порядок </w:t>
            </w:r>
            <w:r>
              <w:rPr>
                <w:rFonts w:ascii="Courier New" w:cs="Courier New" w:eastAsia="Courier New" w:hAnsi="Courier New"/>
                <w:b w:val="false"/>
                <w:bCs w:val="false"/>
                <w:sz w:val="20"/>
                <w:szCs w:val="20"/>
              </w:rPr>
              <w:t xml:space="preserve">extractMin</w:t>
            </w:r>
            <w:r>
              <w:rPr>
                <w:b w:val="false"/>
                <w:bCs w:val="false"/>
                <w:sz w:val="22"/>
                <w:szCs w:val="22"/>
              </w:rPr>
              <w:t xml:space="preserve">, неизменность кучи после </w:t>
            </w:r>
            <w:r>
              <w:rPr>
                <w:rFonts w:ascii="Courier New" w:cs="Courier New" w:eastAsia="Courier New" w:hAnsi="Courier New"/>
                <w:b w:val="false"/>
                <w:bCs w:val="false"/>
                <w:sz w:val="20"/>
                <w:szCs w:val="20"/>
              </w:rPr>
              <w:t xml:space="preserve">topK</w:t>
            </w:r>
            <w:r>
              <w:rPr>
                <w:b w:val="false"/>
                <w:bCs w:val="false"/>
                <w:sz w:val="22"/>
                <w:szCs w:val="22"/>
              </w:rPr>
              <w:t xml:space="preserve">, инвариант после </w:t>
            </w:r>
            <w:r>
              <w:rPr>
                <w:rFonts w:ascii="Courier New" w:cs="Courier New" w:eastAsia="Courier New" w:hAnsi="Courier New"/>
                <w:b w:val="false"/>
                <w:bCs w:val="false"/>
                <w:sz w:val="20"/>
                <w:szCs w:val="20"/>
              </w:rPr>
              <w:t xml:space="preserve">changePriority</w:t>
            </w:r>
            <w:r>
              <w:rPr>
                <w:b w:val="false"/>
                <w:bCs w:val="false"/>
                <w:sz w:val="22"/>
                <w:szCs w:val="22"/>
              </w:rPr>
              <w:t xml:space="preserve"> и </w:t>
            </w:r>
            <w:r>
              <w:rPr>
                <w:rFonts w:ascii="Courier New" w:cs="Courier New" w:eastAsia="Courier New" w:hAnsi="Courier New"/>
                <w:b w:val="false"/>
                <w:bCs w:val="false"/>
                <w:sz w:val="20"/>
                <w:szCs w:val="20"/>
              </w:rPr>
              <w:t xml:space="preserve">merge</w:t>
            </w:r>
            <w:r>
              <w:rPr>
                <w:b w:val="false"/>
                <w:bCs w:val="false"/>
                <w:sz w:val="22"/>
                <w:szCs w:val="22"/>
              </w:rPr>
              <w:t xml:space="preserve">, случайные операции</w:t>
            </w:r>
          </w:p>
        </w:tc>
      </w:tr>
      <w:tr>
        <w:trPr>
          <w:cantSplit/>
        </w:trPr>
        <w:tc>
          <w:tcPr>
            <w:tcW w:type="dxa" w:w="3181"/>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
            </w:r>
            <w:r>
              <w:rPr>
                <w:rFonts w:ascii="Courier New" w:cs="Courier New" w:eastAsia="Courier New" w:hAnsi="Courier New"/>
                <w:b w:val="false"/>
                <w:bCs w:val="false"/>
                <w:sz w:val="20"/>
                <w:szCs w:val="20"/>
              </w:rPr>
              <w:t xml:space="preserve">RaceDemoTest</w:t>
            </w:r>
            <w:r>
              <w:rPr>
                <w:b w:val="false"/>
                <w:bCs w:val="false"/>
                <w:sz w:val="22"/>
                <w:szCs w:val="22"/>
              </w:rPr>
              <w:t xml:space="preserve"/>
            </w:r>
          </w:p>
        </w:tc>
        <w:tc>
          <w:tcPr>
            <w:tcW w:type="dxa" w:w="1216"/>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10</w:t>
            </w:r>
          </w:p>
        </w:tc>
        <w:tc>
          <w:tcPr>
            <w:tcW w:type="dxa" w:w="4958"/>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гонка с защищённой кучей, детерминированная порча незащищённой</w:t>
            </w:r>
          </w:p>
        </w:tc>
      </w:tr>
      <w:tr>
        <w:trPr>
          <w:cantSplit/>
        </w:trPr>
        <w:tc>
          <w:tcPr>
            <w:tcW w:type="dxa" w:w="3181"/>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
            </w:r>
            <w:r>
              <w:rPr>
                <w:rFonts w:ascii="Courier New" w:cs="Courier New" w:eastAsia="Courier New" w:hAnsi="Courier New"/>
                <w:b w:val="false"/>
                <w:bCs w:val="false"/>
                <w:sz w:val="20"/>
                <w:szCs w:val="20"/>
              </w:rPr>
              <w:t xml:space="preserve">TicketGeneratorTest</w:t>
            </w:r>
            <w:r>
              <w:rPr>
                <w:b w:val="false"/>
                <w:bCs w:val="false"/>
                <w:sz w:val="22"/>
                <w:szCs w:val="22"/>
              </w:rPr>
              <w:t xml:space="preserve"/>
            </w:r>
          </w:p>
        </w:tc>
        <w:tc>
          <w:tcPr>
            <w:tcW w:type="dxa" w:w="1216"/>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6</w:t>
            </w:r>
          </w:p>
        </w:tc>
        <w:tc>
          <w:tcPr>
            <w:tcW w:type="dxa" w:w="4958"/>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воспроизводимость и корректность данных</w:t>
            </w:r>
          </w:p>
        </w:tc>
      </w:tr>
      <w:tr>
        <w:trPr>
          <w:cantSplit/>
        </w:trPr>
        <w:tc>
          <w:tcPr>
            <w:tcW w:type="dxa" w:w="3181"/>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
            </w:r>
            <w:r>
              <w:rPr>
                <w:rFonts w:ascii="Courier New" w:cs="Courier New" w:eastAsia="Courier New" w:hAnsi="Courier New"/>
                <w:b w:val="false"/>
                <w:bCs w:val="false"/>
                <w:sz w:val="20"/>
                <w:szCs w:val="20"/>
              </w:rPr>
              <w:t xml:space="preserve">QueueTasksTest</w:t>
            </w:r>
            <w:r>
              <w:rPr>
                <w:b w:val="false"/>
                <w:bCs w:val="false"/>
                <w:sz w:val="22"/>
                <w:szCs w:val="22"/>
              </w:rPr>
              <w:t xml:space="preserve"/>
            </w:r>
          </w:p>
        </w:tc>
        <w:tc>
          <w:tcPr>
            <w:tcW w:type="dxa" w:w="1216"/>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3</w:t>
            </w:r>
          </w:p>
        </w:tc>
        <w:tc>
          <w:tcPr>
            <w:tcW w:type="dxa" w:w="4958"/>
            <w:tcMar>
              <w:top w:type="dxa" w:w="40"/>
              <w:left w:type="dxa" w:w="80"/>
              <w:bottom w:type="dxa" w:w="40"/>
              <w:right w:type="dxa" w:w="80"/>
            </w:tcMar>
            <w:vAlign w:val="center"/>
          </w:tcPr>
          <w:p>
            <w:pPr>
              <w:spacing w:after="0" w:before="0" w:line="252"/>
              <w:ind w:firstLine="0"/>
              <w:jc w:val="left"/>
            </w:pPr>
            <w:r>
              <w:rPr>
                <w:b w:val="false"/>
                <w:bCs w:val="false"/>
                <w:sz w:val="22"/>
                <w:szCs w:val="22"/>
              </w:rPr>
              <w:t xml:space="preserve">сборка очереди из двух списков</w:t>
            </w:r>
          </w:p>
        </w:tc>
      </w:tr>
    </w:tbl>
    <w:p>
      <w:pPr>
        <w:spacing w:after="120" w:line="240"/>
        <w:ind w:firstLine="0"/>
      </w:pPr>
    </w:p>
    <w:p>
      <w:pPr>
        <w:jc w:val="both"/>
      </w:pPr>
      <w:r>
        <w:t xml:space="preserve">Качество тестов проверено искусственными поломками кода. Первый прогон из 30 поломок показал 19 незамеченных: например, пустой </w:t>
      </w:r>
      <w:r>
        <w:rPr>
          <w:rFonts w:ascii="Courier New" w:cs="Courier New" w:eastAsia="Courier New" w:hAnsi="Courier New"/>
          <w:sz w:val="24"/>
          <w:szCs w:val="24"/>
        </w:rPr>
        <w:t xml:space="preserve">copyFrom</w:t>
      </w:r>
      <w:r>
        <w:t xml:space="preserve"> и запись закрытого талона как обычного проходили тесты. Тесты усилены, 8 самых важных поломок проверены повторно, все обнаруживаются.</w:t>
      </w:r>
    </w:p>
    <w:p>
      <w:pPr>
        <w:pStyle w:val="Heading1"/>
      </w:pPr>
      <w:bookmarkStart w:name="sec11" w:id="27"/>
      <w:r>
        <w:t xml:space="preserve">6. Демонстрация работы</w:t>
      </w:r>
      <w:bookmarkEnd w:id="27"/>
    </w:p>
    <w:p>
      <w:pPr>
        <w:keepNext/>
        <w:spacing w:after="60" w:before="160" w:line="240"/>
        <w:ind w:firstLine="0"/>
        <w:jc w:val="center"/>
      </w:pPr>
      <w:r>
        <w:drawing>
          <wp:inline distT="0" distB="0" distL="0" distR="0">
            <wp:extent cx="5715000" cy="3810000"/>
            <wp:effectExtent t="0" r="0" b="0" l="0"/>
            <wp:docPr id="11" name="18_csv_loaded.png" descr="Очередь после загрузки CSV" title="Очередь после загрузки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200" w:line="276"/>
        <w:ind w:firstLine="0"/>
        <w:jc w:val="center"/>
      </w:pPr>
      <w:r>
        <w:t xml:space="preserve">Рисунок 1 — Очередь после загрузки CSV</w:t>
      </w:r>
    </w:p>
    <w:p>
      <w:pPr>
        <w:keepNext/>
        <w:spacing w:after="60" w:before="160" w:line="240"/>
        <w:ind w:firstLine="0"/>
        <w:jc w:val="center"/>
      </w:pPr>
      <w:r>
        <w:drawing>
          <wp:inline distT="0" distB="0" distL="0" distR="0">
            <wp:extent cx="4953000" cy="3190875"/>
            <wp:effectExtent t="0" r="0" b="0" l="0"/>
            <wp:docPr id="12" name="19_broken_csv_warning.png" descr="Предупреждение о битых строках CSV с кодами ошибок" title="Предупреждение о битых строках CSV с кодами ошиб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90875"/>
                    </a:xfrm>
                    <a:prstGeom prst="rect">
                      <a:avLst/>
                    </a:prstGeom>
                  </pic:spPr>
                </pic:pic>
              </a:graphicData>
            </a:graphic>
          </wp:inline>
        </w:drawing>
      </w:r>
    </w:p>
    <w:p>
      <w:pPr>
        <w:spacing w:after="200" w:line="276"/>
        <w:ind w:firstLine="0"/>
        <w:jc w:val="center"/>
      </w:pPr>
      <w:r>
        <w:t xml:space="preserve">Рисунок 2 — Предупреждение о битых строках CSV с кодами ошибок</w:t>
      </w:r>
    </w:p>
    <w:p>
      <w:pPr>
        <w:keepNext/>
        <w:spacing w:after="60" w:before="160" w:line="240"/>
        <w:ind w:firstLine="0"/>
        <w:jc w:val="center"/>
      </w:pPr>
      <w:r>
        <w:drawing>
          <wp:inline distT="0" distB="0" distL="0" distR="0">
            <wp:extent cx="5715000" cy="3810000"/>
            <wp:effectExtent t="0" r="0" b="0" l="0"/>
            <wp:docPr id="13" name="21_after_import.png" descr="Таблица и панель кучи после импорта" title="Таблица и панель кучи после импор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spacing w:after="200" w:line="276"/>
        <w:ind w:firstLine="0"/>
        <w:jc w:val="center"/>
      </w:pPr>
      <w:r>
        <w:t xml:space="preserve">Рисунок 3 — Таблица и панель кучи после импорта</w:t>
      </w:r>
    </w:p>
    <w:p>
      <w:pPr>
        <w:keepNext/>
        <w:spacing w:after="60" w:before="160" w:line="240"/>
        <w:ind w:firstLine="0"/>
        <w:jc w:val="center"/>
      </w:pPr>
      <w:r>
        <w:drawing>
          <wp:inline distT="0" distB="0" distL="0" distR="0">
            <wp:extent cx="4000500" cy="1019175"/>
            <wp:effectExtent t="0" r="0" b="0" l="0"/>
            <wp:docPr id="14" name="22_import_error.png" descr="Импорт файла с неверным признаком формата: понятная ошибка с кодом" title="Импорт файла с неверным признаком формата: понятная ошибка с код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1019175"/>
                    </a:xfrm>
                    <a:prstGeom prst="rect">
                      <a:avLst/>
                    </a:prstGeom>
                  </pic:spPr>
                </pic:pic>
              </a:graphicData>
            </a:graphic>
          </wp:inline>
        </w:drawing>
      </w:r>
    </w:p>
    <w:p>
      <w:pPr>
        <w:spacing w:after="200" w:line="276"/>
        <w:ind w:firstLine="0"/>
        <w:jc w:val="center"/>
      </w:pPr>
      <w:r>
        <w:t xml:space="preserve">Рисунок 4 — Импорт файла с неверным признаком формата: понятная ошибка с кодом</w:t>
      </w:r>
    </w:p>
    <w:p>
      <w:pPr>
        <w:jc w:val="both"/>
      </w:pPr>
      <w:r>
        <w:rPr>
          <w:highlight w:val="yellow"/>
        </w:rPr>
        <w:t xml:space="preserve">[Черновик: добавить снимок диалога FileChooser с фильтрами .bin и .json. Системный диалог не удалось снять автоматически.]</w:t>
      </w:r>
    </w:p>
    <w:p>
      <w:pPr>
        <w:pStyle w:val="Heading1"/>
      </w:pPr>
      <w:bookmarkStart w:name="sec12" w:id="28"/>
      <w:r>
        <w:t xml:space="preserve">7. Выводы</w:t>
      </w:r>
      <w:bookmarkEnd w:id="28"/>
    </w:p>
    <w:p>
      <w:pPr>
        <w:jc w:val="both"/>
      </w:pPr>
      <w:r>
        <w:t xml:space="preserve">Сериализация реализована через общий интерфейс, поэтому графический интерфейс и тесты не зависят от формата. Бинарный формат оказался меньше в 3,52 раза и быстрее, JSON удобнее читать и править вручную. Версия хранится в обоих форматах, повреждённые файлы дают ошибку с кодом и не меняют очередь.</w:t>
      </w:r>
    </w:p>
    <w:p>
      <w:pPr>
        <w:jc w:val="both"/>
      </w:pPr>
      <w:r>
        <w:t xml:space="preserve">Проверка искусственными поломками показала, что зелёные тесты сами по себе не гарантируют обнаружения ошибок, поэтому тесты были усилены. Настройки Jackson по умолчанию оказались мягче, чем нужно для обнаружения порчи, поэтому чтение JSON сделано строгим.</w:t>
      </w:r>
    </w:p>
    <w:sectPr>
      <w:footerReference w:type="default" r:id="rId6"/>
      <w:footerReference w:type="first" r:id="rId7"/>
      <w:pgSz w:w="11906" w:h="16838" w:orient="portrait"/>
      <w:pgMar w:top="1134" w:right="850"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sz w:val="24"/>
        <w:szCs w:val="24"/>
      </w:rPr>
      <w:fldChar w:fldCharType="begin"/>
    </w:r>
    <w:r>
      <w:rPr>
        <w:sz w:val="24"/>
        <w:szCs w:val="24"/>
      </w:rPr>
      <w:instrText xml:space="preserve">PAGE</w:instrText>
    </w:r>
    <w:r>
      <w:rPr>
        <w:sz w:val="24"/>
        <w:szCs w:val="24"/>
      </w:rPr>
      <w:fldChar w:fldCharType="separate"/>
    </w:r>
    <w:r>
      <w:rPr>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993" w:hanging="284" w:firstLine="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lang w:val="ru-RU"/>
      </w:rPr>
    </w:rPrDefault>
    <w:pPrDefault>
      <w:pPr>
        <w:spacing w:after="80" w:line="360"/>
        <w:ind w:firstLine="709"/>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keepLines/>
      <w:spacing w:after="160" w:before="320" w:line="300"/>
      <w:ind w:firstLin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keepLines/>
      <w:spacing w:after="120" w:before="240" w:line="300"/>
      <w:ind w:firstLine="0"/>
      <w:outlineLvl w:val="1"/>
    </w:pPr>
    <w:rPr>
      <w:rFonts w:ascii="Times New Roman" w:cs="Times New Roman" w:eastAsia="Times New Roman" w:hAnsi="Times New Roman"/>
      <w:b/>
      <w:bCs/>
      <w:color w:val="000000"/>
      <w:sz w:val="28"/>
      <w:szCs w:val="28"/>
    </w:rPr>
  </w:style>
  <w:style w:type="paragraph" w:styleId="TOC1">
    <w:name w:val="toc 1"/>
    <w:basedOn w:val="Normal"/>
    <w:pPr>
      <w:tabs>
        <w:tab w:val="right" w:leader="dot" w:pos="9280"/>
      </w:tabs>
      <w:spacing w:after="40" w:line="300"/>
      <w:ind w:left="0" w:firstLine="0"/>
    </w:pPr>
    <w:rPr>
      <w:rFonts w:ascii="Times New Roman" w:cs="Times New Roman" w:eastAsia="Times New Roman" w:hAnsi="Times New Roman"/>
      <w:sz w:val="28"/>
      <w:szCs w:val="28"/>
    </w:rPr>
  </w:style>
  <w:style w:type="paragraph" w:styleId="TOC2">
    <w:name w:val="toc 2"/>
    <w:basedOn w:val="Normal"/>
    <w:pPr>
      <w:tabs>
        <w:tab w:val="right" w:leader="dot" w:pos="9280"/>
      </w:tabs>
      <w:spacing w:after="20" w:line="276"/>
      <w:ind w:left="360" w:firstLine="0"/>
    </w:pPr>
    <w:rPr>
      <w:rFonts w:ascii="Times New Roman" w:cs="Times New Roman" w:eastAsia="Times New Roman" w:hAnsi="Times New Roman"/>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acfea895204ffac75d8b016edfce14b84bc5c39d.png"/><Relationship Id="rId10" Type="http://schemas.openxmlformats.org/officeDocument/2006/relationships/image" Target="media/d8bfd8cd5c52cc1822fba52f59931b320d89f724.png"/><Relationship Id="rId11" Type="http://schemas.openxmlformats.org/officeDocument/2006/relationships/image" Target="media/292b0250b74cf7a56d73dfac190822c91e7b8891.png"/><Relationship Id="rId12" Type="http://schemas.openxmlformats.org/officeDocument/2006/relationships/image" Target="media/071f353b4cdc5efe7b70821d536083e412b4489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ЛР3</dc:title>
  <dc:creator>Бригада АВТ-551</dc:creator>
  <cp:lastModifiedBy>Un-named</cp:lastModifiedBy>
  <cp:revision>1</cp:revision>
  <dcterms:created xsi:type="dcterms:W3CDTF">2026-10-30T10:02:53.105Z</dcterms:created>
  <dcterms:modified xsi:type="dcterms:W3CDTF">2026-10-30T10:02:53.105Z</dcterms:modified>
</cp:coreProperties>
</file>

<file path=docProps/custom.xml><?xml version="1.0" encoding="utf-8"?>
<Properties xmlns="http://schemas.openxmlformats.org/officeDocument/2006/custom-properties" xmlns:vt="http://schemas.openxmlformats.org/officeDocument/2006/docPropsVTypes"/>
</file>