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3599" w14:textId="75C1F766" w:rsidR="004B4C64" w:rsidRPr="008330E0" w:rsidRDefault="00FC4D4F" w:rsidP="00FC4D4F">
      <w:pPr>
        <w:jc w:val="left"/>
        <w:rPr>
          <w:b/>
          <w:bCs/>
          <w:sz w:val="36"/>
          <w:szCs w:val="36"/>
        </w:rPr>
      </w:pPr>
      <w:r w:rsidRPr="008330E0">
        <w:rPr>
          <w:b/>
          <w:bCs/>
          <w:sz w:val="36"/>
          <w:szCs w:val="36"/>
        </w:rPr>
        <w:t>Inhaltsverzeichnis</w:t>
      </w:r>
    </w:p>
    <w:p w14:paraId="0D3D8740" w14:textId="532B3875" w:rsidR="00B7665D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320465" w:history="1">
        <w:r w:rsidR="00B7665D" w:rsidRPr="00D77FE2">
          <w:rPr>
            <w:rStyle w:val="Hyperlink"/>
            <w:noProof/>
          </w:rPr>
          <w:t>Abkürzungsverzeichnis</w:t>
        </w:r>
        <w:r w:rsidR="00B7665D">
          <w:rPr>
            <w:noProof/>
            <w:webHidden/>
          </w:rPr>
          <w:tab/>
        </w:r>
        <w:r w:rsidR="00B7665D">
          <w:rPr>
            <w:noProof/>
            <w:webHidden/>
          </w:rPr>
          <w:fldChar w:fldCharType="begin"/>
        </w:r>
        <w:r w:rsidR="00B7665D">
          <w:rPr>
            <w:noProof/>
            <w:webHidden/>
          </w:rPr>
          <w:instrText xml:space="preserve"> PAGEREF _Toc208320465 \h </w:instrText>
        </w:r>
        <w:r w:rsidR="00B7665D">
          <w:rPr>
            <w:noProof/>
            <w:webHidden/>
          </w:rPr>
        </w:r>
        <w:r w:rsidR="00B7665D">
          <w:rPr>
            <w:noProof/>
            <w:webHidden/>
          </w:rPr>
          <w:fldChar w:fldCharType="separate"/>
        </w:r>
        <w:r w:rsidR="00B7665D">
          <w:rPr>
            <w:noProof/>
            <w:webHidden/>
          </w:rPr>
          <w:t>1</w:t>
        </w:r>
        <w:r w:rsidR="00B7665D">
          <w:rPr>
            <w:noProof/>
            <w:webHidden/>
          </w:rPr>
          <w:fldChar w:fldCharType="end"/>
        </w:r>
      </w:hyperlink>
    </w:p>
    <w:p w14:paraId="0C7A52F5" w14:textId="744CFB45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66" w:history="1">
        <w:r w:rsidRPr="00D77FE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CD3707" w14:textId="505C2381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67" w:history="1">
        <w:r w:rsidRPr="00D77FE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C4DFF6" w14:textId="7A3980C6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68" w:history="1">
        <w:r w:rsidRPr="00D77FE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Zielsetzung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0A0BC" w14:textId="35DD52D9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69" w:history="1">
        <w:r w:rsidRPr="00D77FE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B300E6" w14:textId="1116AC00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0" w:history="1">
        <w:r w:rsidRPr="00D77FE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Anforderungen und Kundenwünsche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363EA9" w14:textId="4F6A3239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71" w:history="1">
        <w:r w:rsidRPr="00D77FE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EC1B2" w14:textId="2C9D52F5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2" w:history="1">
        <w:r w:rsidRPr="00D77FE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Projektauftrag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99D82" w14:textId="307E9A96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3" w:history="1">
        <w:r w:rsidRPr="00D77FE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8C67E1" w14:textId="226C8B80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4" w:history="1">
        <w:r w:rsidRPr="00D77FE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A130F" w14:textId="0FEB49A9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75" w:history="1">
        <w:r w:rsidRPr="00D77FE2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9E4A4" w14:textId="48419EA8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76" w:history="1">
        <w:r w:rsidRPr="00D77FE2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Personelle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053846" w14:textId="2EB0FA4B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77" w:history="1">
        <w:r w:rsidRPr="00D77FE2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Sachmittel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4CC752" w14:textId="5C48339B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78" w:history="1">
        <w:r w:rsidRPr="00D77FE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7723A" w14:textId="21D5EE78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9" w:history="1">
        <w:r w:rsidRPr="00D77FE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5E1F4" w14:textId="1AA5A9A1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0" w:history="1">
        <w:r w:rsidRPr="00D77FE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Auswahl der Technologien und Programmiersprache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A210A" w14:textId="44419949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1" w:history="1">
        <w:r w:rsidRPr="00D77FE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Implementierung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2367A" w14:textId="25739224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82" w:history="1">
        <w:r w:rsidRPr="00D77FE2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Implementierung der Zufallselemente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30C8DA" w14:textId="4C7868F8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3" w:history="1">
        <w:r w:rsidRPr="00D77FE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GUI-Planung und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627A4" w14:textId="6F534AAD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84" w:history="1">
        <w:r w:rsidRPr="00D77FE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B8D40" w14:textId="5931B105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5" w:history="1">
        <w:r w:rsidRPr="00D77FE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Testplanung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6C5D0" w14:textId="3D718AB1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6" w:history="1">
        <w:r w:rsidRPr="00D77FE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3F962E" w14:textId="56236235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7" w:history="1">
        <w:r w:rsidRPr="00D77FE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711F7A" w14:textId="69B39AED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88" w:history="1">
        <w:r w:rsidRPr="00D77FE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17112" w14:textId="2C2B97F7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9" w:history="1">
        <w:r w:rsidRPr="00D77FE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BB300" w14:textId="6669C5BD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90" w:history="1">
        <w:r w:rsidRPr="00D77FE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3F03C1" w14:textId="12A06C14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91" w:history="1">
        <w:r w:rsidRPr="00D77FE2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FED97" w14:textId="66EE83B9" w:rsidR="00B7665D" w:rsidRDefault="00B7665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92" w:history="1">
        <w:r w:rsidRPr="00D77FE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CA7199" w14:textId="27DE2EE4" w:rsidR="00B7665D" w:rsidRDefault="00B7665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93" w:history="1">
        <w:r w:rsidRPr="00D77FE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7E75002D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320465"/>
      <w:r>
        <w:lastRenderedPageBreak/>
        <w:t>Abkürzungsverzeichnis</w:t>
      </w:r>
      <w:bookmarkEnd w:id="0"/>
      <w:bookmarkEnd w:id="1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2" w:name="_Toc208314182"/>
      <w:bookmarkStart w:id="3" w:name="_Toc208320466"/>
      <w:r>
        <w:lastRenderedPageBreak/>
        <w:t>Einleitung</w:t>
      </w:r>
      <w:bookmarkEnd w:id="2"/>
      <w:bookmarkEnd w:id="3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4" w:name="_Toc208320467"/>
      <w:bookmarkStart w:id="5" w:name="_Toc208314184"/>
      <w:r>
        <w:t>Ausgangssituation und Problemstellung</w:t>
      </w:r>
      <w:bookmarkEnd w:id="4"/>
    </w:p>
    <w:p w14:paraId="05F2C7AF" w14:textId="1F93139B" w:rsidR="00E700EB" w:rsidRDefault="006F2362" w:rsidP="00317E5C">
      <w:pPr>
        <w:ind w:firstLine="0"/>
      </w:pPr>
      <w:r>
        <w:t>Diese Projektdokumentation behandelt die eigenständige Entwicklung einer Softwareanwe</w:t>
      </w:r>
      <w:r w:rsidR="00FE2A2A">
        <w:t>nd</w:t>
      </w:r>
      <w:r>
        <w:t xml:space="preserve">ung im Rahmen der Anforderungen des „Projektauftrags im 3. Lehrjahr“ der </w:t>
      </w:r>
      <w:r w:rsidR="00FE2A2A" w:rsidRPr="00FE2A2A">
        <w:t>Berufliche</w:t>
      </w:r>
      <w:r w:rsidR="0062430D">
        <w:t>n</w:t>
      </w:r>
      <w:r w:rsidR="00FE2A2A" w:rsidRPr="00FE2A2A">
        <w:t xml:space="preserve"> Schule der Hansestadt Rostock </w:t>
      </w:r>
      <w:r w:rsidR="00655D06">
        <w:t>–</w:t>
      </w:r>
      <w:r w:rsidR="00FE2A2A" w:rsidRPr="00FE2A2A">
        <w:t xml:space="preserve"> Technik</w:t>
      </w:r>
      <w:r w:rsidR="00655D06">
        <w:t>.</w:t>
      </w:r>
      <w:r w:rsidR="00626338">
        <w:t xml:space="preserve"> </w:t>
      </w:r>
      <w:r w:rsidR="005A758F">
        <w:t xml:space="preserve">Ziel dieses Projektes ist die Wissensabfrage und Prüfungsvorbereitung des Auszubildenen zu </w:t>
      </w:r>
      <w:r w:rsidR="00450F47">
        <w:t xml:space="preserve">prüfen. </w:t>
      </w:r>
      <w:r w:rsidR="00170B6B">
        <w:t xml:space="preserve">Um dies </w:t>
      </w:r>
      <w:r w:rsidR="00461194">
        <w:t>sicherzustellen,</w:t>
      </w:r>
      <w:r w:rsidR="00170B6B">
        <w:t xml:space="preserve"> </w:t>
      </w:r>
      <w:r w:rsidR="004737E7">
        <w:t xml:space="preserve">umfasst das Projekt folgendes Ziel: </w:t>
      </w:r>
    </w:p>
    <w:p w14:paraId="1F8AF2F5" w14:textId="76DBE40A" w:rsidR="00461194" w:rsidRDefault="00461194" w:rsidP="00317E5C">
      <w:pPr>
        <w:ind w:firstLine="0"/>
      </w:pPr>
      <w:r>
        <w:t>D</w:t>
      </w:r>
      <w:r w:rsidR="00817B39">
        <w:t xml:space="preserve">as komplexe zusammenleben einer fiktiven Spezies </w:t>
      </w:r>
      <w:r w:rsidR="00AE6630">
        <w:t>und dessen Sub-Spezies wird visuell dargestellt und ausgewertet.</w:t>
      </w:r>
    </w:p>
    <w:p w14:paraId="5A6ABFE7" w14:textId="7F67F35F" w:rsidR="00FD7885" w:rsidRPr="00E700EB" w:rsidRDefault="00FD7885" w:rsidP="00317E5C">
      <w:pPr>
        <w:ind w:firstLine="0"/>
      </w:pPr>
      <w:r w:rsidRPr="00FD7885">
        <w:t>Das Projekt soll als Windows-Anwendung mit einer grafischen Benutzeroberfläche umgesetzt werden, die Ausführung des Projektes soll auf den, von der Schule bereitgestellten, PCs umgesetzt werden</w:t>
      </w:r>
      <w:r>
        <w:t xml:space="preserve">. </w:t>
      </w:r>
    </w:p>
    <w:p w14:paraId="1AC23285" w14:textId="24653AFF" w:rsidR="003E23F7" w:rsidRDefault="00A076A3" w:rsidP="003E23F7">
      <w:pPr>
        <w:pStyle w:val="berschrift2"/>
        <w:numPr>
          <w:ilvl w:val="1"/>
          <w:numId w:val="1"/>
        </w:numPr>
      </w:pPr>
      <w:bookmarkStart w:id="6" w:name="_Toc208320468"/>
      <w:bookmarkEnd w:id="5"/>
      <w:r>
        <w:t>Zielsetzung des Projekts</w:t>
      </w:r>
      <w:bookmarkEnd w:id="6"/>
    </w:p>
    <w:p w14:paraId="76446E02" w14:textId="507A23CD" w:rsidR="00F74E17" w:rsidRPr="00F74E17" w:rsidRDefault="006C00DE" w:rsidP="00F74E17">
      <w:pPr>
        <w:ind w:firstLine="0"/>
      </w:pPr>
      <w:r>
        <w:t xml:space="preserve">In Projekt </w:t>
      </w:r>
      <w:proofErr w:type="spellStart"/>
      <w:r>
        <w:t>Astras</w:t>
      </w:r>
      <w:proofErr w:type="spellEnd"/>
      <w:r>
        <w:t xml:space="preserve"> </w:t>
      </w:r>
      <w:r w:rsidR="00CA6C9D">
        <w:t xml:space="preserve">umfassen die Primären Projektziele unter anderem </w:t>
      </w:r>
      <w:r w:rsidR="00B045CA">
        <w:t>die Entwicklung</w:t>
      </w:r>
      <w:r w:rsidR="00CA6C9D">
        <w:t xml:space="preserve"> einer intuitiven, modernen </w:t>
      </w:r>
      <w:r w:rsidR="00B045CA">
        <w:t>und</w:t>
      </w:r>
      <w:r w:rsidR="00CA6C9D">
        <w:t xml:space="preserve"> benutzerfreundlichen GUI nach ISO </w:t>
      </w:r>
      <w:r w:rsidR="0065460B">
        <w:t>9241-110</w:t>
      </w:r>
      <w:r w:rsidR="00B045CA">
        <w:t xml:space="preserve">, sowie </w:t>
      </w:r>
      <w:r w:rsidR="00051C84">
        <w:t xml:space="preserve">die Darstellung der </w:t>
      </w:r>
      <w:proofErr w:type="spellStart"/>
      <w:r w:rsidR="00051C84">
        <w:t>Arachfara</w:t>
      </w:r>
      <w:proofErr w:type="spellEnd"/>
      <w:r w:rsidR="00051C84">
        <w:t xml:space="preserve"> </w:t>
      </w:r>
    </w:p>
    <w:p w14:paraId="3F366DA0" w14:textId="794D0BF9" w:rsidR="003E23F7" w:rsidRDefault="00A076A3" w:rsidP="003E23F7">
      <w:pPr>
        <w:pStyle w:val="berschrift2"/>
        <w:numPr>
          <w:ilvl w:val="1"/>
          <w:numId w:val="1"/>
        </w:numPr>
      </w:pPr>
      <w:bookmarkStart w:id="7" w:name="_Toc208320469"/>
      <w:r>
        <w:t>Rahmenbedingungen</w:t>
      </w:r>
      <w:bookmarkEnd w:id="7"/>
    </w:p>
    <w:p w14:paraId="3A049AA4" w14:textId="2E1DB1BA" w:rsidR="003E23F7" w:rsidRDefault="00D76FB6" w:rsidP="003E23F7">
      <w:pPr>
        <w:pStyle w:val="berschrift2"/>
        <w:numPr>
          <w:ilvl w:val="1"/>
          <w:numId w:val="1"/>
        </w:numPr>
      </w:pPr>
      <w:bookmarkStart w:id="8" w:name="_Toc208320470"/>
      <w:r>
        <w:t>Anforderungen und Kundenwünsche</w:t>
      </w:r>
      <w:bookmarkEnd w:id="8"/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9" w:name="_Toc208314191"/>
      <w:bookmarkStart w:id="10" w:name="_Toc208320471"/>
      <w:r>
        <w:lastRenderedPageBreak/>
        <w:t>Projektpl</w:t>
      </w:r>
      <w:r w:rsidR="00CF6D63">
        <w:t>anung</w:t>
      </w:r>
      <w:bookmarkEnd w:id="9"/>
      <w:bookmarkEnd w:id="10"/>
    </w:p>
    <w:p w14:paraId="0D1FA90D" w14:textId="55D243C9" w:rsidR="00BA6244" w:rsidRDefault="00BA6244" w:rsidP="00BA6244">
      <w:pPr>
        <w:pStyle w:val="berschrift2"/>
        <w:numPr>
          <w:ilvl w:val="1"/>
          <w:numId w:val="1"/>
        </w:numPr>
      </w:pPr>
      <w:bookmarkStart w:id="11" w:name="_Toc208320472"/>
      <w:r>
        <w:t>Projektauftrag</w:t>
      </w:r>
      <w:bookmarkEnd w:id="11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2" w:name="_Toc208320473"/>
      <w:r>
        <w:t>Vorgehensmodell</w:t>
      </w:r>
      <w:bookmarkEnd w:id="12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3" w:name="_Toc208320474"/>
      <w:r>
        <w:t>Ressourcen- und Ablaufplanung</w:t>
      </w:r>
      <w:bookmarkEnd w:id="13"/>
    </w:p>
    <w:p w14:paraId="20F50D6B" w14:textId="4E3E4E65" w:rsidR="002D3791" w:rsidRDefault="00D13777" w:rsidP="002D3791">
      <w:pPr>
        <w:pStyle w:val="berschrift3"/>
        <w:numPr>
          <w:ilvl w:val="2"/>
          <w:numId w:val="1"/>
        </w:numPr>
      </w:pPr>
      <w:bookmarkStart w:id="14" w:name="_Toc208320475"/>
      <w:r>
        <w:t>Zeitplanung</w:t>
      </w:r>
      <w:bookmarkEnd w:id="14"/>
    </w:p>
    <w:p w14:paraId="3C601B24" w14:textId="15FAF2CA" w:rsidR="00D13777" w:rsidRDefault="00D13777" w:rsidP="00D13777">
      <w:pPr>
        <w:pStyle w:val="berschrift3"/>
        <w:numPr>
          <w:ilvl w:val="2"/>
          <w:numId w:val="1"/>
        </w:numPr>
      </w:pPr>
      <w:bookmarkStart w:id="15" w:name="_Toc208320476"/>
      <w:r>
        <w:t>Personelle Ressourcen</w:t>
      </w:r>
      <w:bookmarkEnd w:id="15"/>
    </w:p>
    <w:p w14:paraId="6F23A567" w14:textId="4C435A56" w:rsidR="00D13777" w:rsidRDefault="007D3C98" w:rsidP="00D13777">
      <w:pPr>
        <w:pStyle w:val="berschrift3"/>
        <w:numPr>
          <w:ilvl w:val="2"/>
          <w:numId w:val="1"/>
        </w:numPr>
      </w:pPr>
      <w:bookmarkStart w:id="16" w:name="_Toc208320477"/>
      <w:r>
        <w:t>Sachmittel</w:t>
      </w:r>
      <w:bookmarkEnd w:id="16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7" w:name="_Toc208320478"/>
      <w:r>
        <w:lastRenderedPageBreak/>
        <w:t>Technische Umsetzung</w:t>
      </w:r>
      <w:bookmarkEnd w:id="17"/>
    </w:p>
    <w:p w14:paraId="31911A25" w14:textId="3C237F8C" w:rsidR="007D3C98" w:rsidRDefault="00FA4B52" w:rsidP="00FA4B52">
      <w:pPr>
        <w:pStyle w:val="berschrift2"/>
        <w:numPr>
          <w:ilvl w:val="1"/>
          <w:numId w:val="1"/>
        </w:numPr>
      </w:pPr>
      <w:bookmarkStart w:id="18" w:name="_Toc208320479"/>
      <w:r>
        <w:t>Architektur und Design</w:t>
      </w:r>
      <w:bookmarkEnd w:id="18"/>
    </w:p>
    <w:p w14:paraId="26412598" w14:textId="795C582E" w:rsidR="00FA4B52" w:rsidRDefault="00FA4B52" w:rsidP="00FA4B52">
      <w:pPr>
        <w:pStyle w:val="berschrift2"/>
        <w:numPr>
          <w:ilvl w:val="1"/>
          <w:numId w:val="1"/>
        </w:numPr>
      </w:pPr>
      <w:bookmarkStart w:id="19" w:name="_Toc208320480"/>
      <w:r>
        <w:t>Auswahl der Technologien</w:t>
      </w:r>
      <w:r w:rsidR="00621CF9">
        <w:t xml:space="preserve"> und Programmiersprache</w:t>
      </w:r>
      <w:bookmarkEnd w:id="19"/>
    </w:p>
    <w:p w14:paraId="0022F825" w14:textId="0BFC2CC0" w:rsidR="00621CF9" w:rsidRDefault="00621CF9" w:rsidP="00621CF9">
      <w:pPr>
        <w:pStyle w:val="berschrift2"/>
        <w:numPr>
          <w:ilvl w:val="1"/>
          <w:numId w:val="1"/>
        </w:numPr>
      </w:pPr>
      <w:bookmarkStart w:id="20" w:name="_Toc208320481"/>
      <w:r>
        <w:t>Implementierung der Simulation</w:t>
      </w:r>
      <w:bookmarkEnd w:id="20"/>
    </w:p>
    <w:p w14:paraId="0D7402C4" w14:textId="5346BE69" w:rsidR="00621CF9" w:rsidRDefault="00586E7E" w:rsidP="00586E7E">
      <w:pPr>
        <w:pStyle w:val="berschrift3"/>
        <w:numPr>
          <w:ilvl w:val="2"/>
          <w:numId w:val="1"/>
        </w:numPr>
      </w:pPr>
      <w:bookmarkStart w:id="21" w:name="_Toc208320482"/>
      <w:r>
        <w:t>Implementierung der Zufallselemente</w:t>
      </w:r>
      <w:bookmarkEnd w:id="21"/>
    </w:p>
    <w:p w14:paraId="5386257F" w14:textId="7F8E7894" w:rsidR="00000DAB" w:rsidRDefault="00000DAB" w:rsidP="00000DAB">
      <w:pPr>
        <w:pStyle w:val="berschrift2"/>
        <w:numPr>
          <w:ilvl w:val="1"/>
          <w:numId w:val="1"/>
        </w:numPr>
      </w:pPr>
      <w:bookmarkStart w:id="22" w:name="_Toc208320483"/>
      <w:r>
        <w:t>GUI-Planung und Umsetzung</w:t>
      </w:r>
      <w:bookmarkEnd w:id="22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23" w:name="_Toc208320484"/>
      <w:r>
        <w:lastRenderedPageBreak/>
        <w:t>Qualitätssicherung</w:t>
      </w:r>
      <w:bookmarkEnd w:id="23"/>
      <w:r w:rsidR="00C374B4">
        <w:t xml:space="preserve"> </w:t>
      </w:r>
    </w:p>
    <w:p w14:paraId="3BD2B66B" w14:textId="52643AFB" w:rsidR="00B97A61" w:rsidRDefault="00D45F86" w:rsidP="00D45F86">
      <w:pPr>
        <w:pStyle w:val="berschrift2"/>
        <w:numPr>
          <w:ilvl w:val="1"/>
          <w:numId w:val="1"/>
        </w:numPr>
      </w:pPr>
      <w:bookmarkStart w:id="24" w:name="_Toc208320485"/>
      <w:r>
        <w:t>Testplanung</w:t>
      </w:r>
      <w:bookmarkEnd w:id="24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25" w:name="_Toc208320486"/>
      <w:r>
        <w:t>Testdurchführung</w:t>
      </w:r>
      <w:bookmarkEnd w:id="25"/>
    </w:p>
    <w:p w14:paraId="2622B34B" w14:textId="7FA74DBD" w:rsidR="00D45F86" w:rsidRDefault="00C05C24" w:rsidP="00D45F86">
      <w:pPr>
        <w:pStyle w:val="berschrift2"/>
        <w:numPr>
          <w:ilvl w:val="1"/>
          <w:numId w:val="1"/>
        </w:numPr>
      </w:pPr>
      <w:bookmarkStart w:id="26" w:name="_Toc208320487"/>
      <w:r>
        <w:t>Soll-Ist-Vergleich</w:t>
      </w:r>
      <w:bookmarkEnd w:id="2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27" w:name="_Toc208320488"/>
      <w:r>
        <w:lastRenderedPageBreak/>
        <w:t>Zusammenfassung und Ausblick</w:t>
      </w:r>
      <w:bookmarkEnd w:id="27"/>
    </w:p>
    <w:p w14:paraId="21BA95D0" w14:textId="6488C601" w:rsidR="00C05C24" w:rsidRDefault="00004E7F" w:rsidP="00C05C24">
      <w:pPr>
        <w:pStyle w:val="berschrift2"/>
        <w:numPr>
          <w:ilvl w:val="1"/>
          <w:numId w:val="1"/>
        </w:numPr>
      </w:pPr>
      <w:bookmarkStart w:id="28" w:name="_Toc208320489"/>
      <w:r>
        <w:t>Reflexion</w:t>
      </w:r>
      <w:bookmarkEnd w:id="28"/>
    </w:p>
    <w:p w14:paraId="76DCCD7A" w14:textId="0FC3ACD8" w:rsidR="005C0D5E" w:rsidRPr="005C0D5E" w:rsidRDefault="005C0D5E" w:rsidP="002F4769">
      <w:pPr>
        <w:ind w:firstLine="0"/>
      </w:pPr>
      <w:r>
        <w:t>Die größte Herausforderung dieses Projektes entsteht durch den fiktiven Aspekt und dessen fehlende realistische Verbindung zu Kreaturen auf unserer Erde.</w:t>
      </w:r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29" w:name="_Toc208320490"/>
      <w:r>
        <w:t>Fazit</w:t>
      </w:r>
      <w:bookmarkEnd w:id="29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0" w:name="_Toc208320491"/>
      <w:r>
        <w:t>Ausblick</w:t>
      </w:r>
      <w:bookmarkEnd w:id="30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31" w:name="_Toc208314192"/>
      <w:bookmarkStart w:id="32" w:name="_Toc208320492"/>
      <w:r>
        <w:lastRenderedPageBreak/>
        <w:t>Literaturverzeichnis</w:t>
      </w:r>
      <w:bookmarkEnd w:id="31"/>
      <w:bookmarkEnd w:id="32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0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33" w:name="_Toc208314193"/>
      <w:bookmarkStart w:id="34" w:name="_Toc208320493"/>
      <w:r>
        <w:lastRenderedPageBreak/>
        <w:t>Anhang</w:t>
      </w:r>
      <w:bookmarkEnd w:id="33"/>
      <w:bookmarkEnd w:id="34"/>
    </w:p>
    <w:p w14:paraId="2B92A047" w14:textId="77777777" w:rsidR="00654DCF" w:rsidRPr="00654DCF" w:rsidRDefault="00654DCF" w:rsidP="00654DCF"/>
    <w:sectPr w:rsidR="00654DCF" w:rsidRPr="00654DCF" w:rsidSect="00654DCF">
      <w:footerReference w:type="default" r:id="rId11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9FFBE" w14:textId="77777777" w:rsidR="0016153E" w:rsidRDefault="0016153E" w:rsidP="00D5488D">
      <w:pPr>
        <w:spacing w:line="240" w:lineRule="auto"/>
      </w:pPr>
      <w:r>
        <w:separator/>
      </w:r>
    </w:p>
  </w:endnote>
  <w:endnote w:type="continuationSeparator" w:id="0">
    <w:p w14:paraId="4665DF6D" w14:textId="77777777" w:rsidR="0016153E" w:rsidRDefault="0016153E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1A2" w14:textId="71E4F047" w:rsidR="00D5488D" w:rsidRDefault="00D5488D">
    <w:pPr>
      <w:pStyle w:val="Fuzeile"/>
      <w:jc w:val="right"/>
    </w:pP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426788"/>
      <w:docPartObj>
        <w:docPartGallery w:val="Page Numbers (Bottom of Page)"/>
        <w:docPartUnique/>
      </w:docPartObj>
    </w:sdtPr>
    <w:sdtEndPr/>
    <w:sdtContent>
      <w:p w14:paraId="7219D563" w14:textId="04880822" w:rsidR="00CE5EF6" w:rsidRDefault="00E86166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45EDA1E" wp14:editId="237F9E34">
              <wp:simplePos x="0" y="0"/>
              <wp:positionH relativeFrom="page">
                <wp:posOffset>156308</wp:posOffset>
              </wp:positionH>
              <wp:positionV relativeFrom="paragraph">
                <wp:posOffset>-9263282</wp:posOffset>
              </wp:positionV>
              <wp:extent cx="929542" cy="929542"/>
              <wp:effectExtent l="0" t="0" r="0" b="4445"/>
              <wp:wrapNone/>
              <wp:docPr id="1180311865" name="Grafik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2244" cy="9322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61BE419" w14:textId="172A4FEC" w:rsidR="00E86605" w:rsidRDefault="00105585" w:rsidP="00510256">
        <w:pPr>
          <w:pStyle w:val="Fuzeile"/>
        </w:pPr>
        <w:r>
          <w:t>Sarah Schütt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158324"/>
      <w:docPartObj>
        <w:docPartGallery w:val="Page Numbers (Bottom of Page)"/>
        <w:docPartUnique/>
      </w:docPartObj>
    </w:sdtPr>
    <w:sdtEndPr/>
    <w:sdtContent>
      <w:p w14:paraId="4524163D" w14:textId="77777777" w:rsidR="00654DCF" w:rsidRDefault="00654DC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C0C2E" w14:textId="77777777" w:rsidR="0016153E" w:rsidRDefault="0016153E" w:rsidP="00D5488D">
      <w:pPr>
        <w:spacing w:line="240" w:lineRule="auto"/>
      </w:pPr>
      <w:r>
        <w:separator/>
      </w:r>
    </w:p>
  </w:footnote>
  <w:footnote w:type="continuationSeparator" w:id="0">
    <w:p w14:paraId="318B3D69" w14:textId="77777777" w:rsidR="0016153E" w:rsidRDefault="0016153E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406B193" w14:textId="1FA7D44B" w:rsidR="00510256" w:rsidRDefault="00510256" w:rsidP="004D1DC7">
        <w:pPr>
          <w:pStyle w:val="Kopfzeile"/>
          <w:pBdr>
            <w:bottom w:val="single" w:sz="4" w:space="1" w:color="auto"/>
          </w:pBdr>
          <w:ind w:firstLine="0"/>
        </w:pPr>
        <w:r>
          <w:t xml:space="preserve">Schulische </w:t>
        </w:r>
        <w:r w:rsidR="00CC2FA1">
          <w:t>Projektarbeit „</w:t>
        </w:r>
        <w:r w:rsidR="00EB54FB">
          <w:t xml:space="preserve">Projekt </w:t>
        </w:r>
        <w:proofErr w:type="spellStart"/>
        <w:r w:rsidR="00EB54FB">
          <w:t>Astras</w:t>
        </w:r>
        <w:proofErr w:type="spellEnd"/>
        <w:r w:rsidR="00EB54FB">
          <w:t xml:space="preserve"> – Wie reagieren die verschiedenen </w:t>
        </w:r>
        <w:proofErr w:type="spellStart"/>
        <w:r w:rsidR="00EB54FB">
          <w:t>Arachfara</w:t>
        </w:r>
        <w:proofErr w:type="spellEnd"/>
        <w:r w:rsidR="00EB54FB">
          <w:t xml:space="preserve"> Arten aufeinander auf engstem Raum</w:t>
        </w:r>
        <w:r w:rsidR="00CC2FA1">
          <w:t>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51C84"/>
    <w:rsid w:val="00060F26"/>
    <w:rsid w:val="000630F5"/>
    <w:rsid w:val="00081FC0"/>
    <w:rsid w:val="00096F99"/>
    <w:rsid w:val="000C0575"/>
    <w:rsid w:val="000E32DC"/>
    <w:rsid w:val="000F061E"/>
    <w:rsid w:val="000F4290"/>
    <w:rsid w:val="0010253E"/>
    <w:rsid w:val="0010525D"/>
    <w:rsid w:val="00105585"/>
    <w:rsid w:val="00111709"/>
    <w:rsid w:val="00117DEE"/>
    <w:rsid w:val="0016153E"/>
    <w:rsid w:val="00170B6B"/>
    <w:rsid w:val="00176CF7"/>
    <w:rsid w:val="001F78EB"/>
    <w:rsid w:val="00203D56"/>
    <w:rsid w:val="00247E24"/>
    <w:rsid w:val="002B0A82"/>
    <w:rsid w:val="002D3791"/>
    <w:rsid w:val="002F4769"/>
    <w:rsid w:val="00317E5C"/>
    <w:rsid w:val="00352BEB"/>
    <w:rsid w:val="00354FCB"/>
    <w:rsid w:val="0037551B"/>
    <w:rsid w:val="00375749"/>
    <w:rsid w:val="003A138F"/>
    <w:rsid w:val="003B0B90"/>
    <w:rsid w:val="003D217A"/>
    <w:rsid w:val="003E23F7"/>
    <w:rsid w:val="003E68FD"/>
    <w:rsid w:val="00405A11"/>
    <w:rsid w:val="0041213A"/>
    <w:rsid w:val="00431F76"/>
    <w:rsid w:val="00450F47"/>
    <w:rsid w:val="00461194"/>
    <w:rsid w:val="004737E7"/>
    <w:rsid w:val="00477C28"/>
    <w:rsid w:val="00483859"/>
    <w:rsid w:val="00485E85"/>
    <w:rsid w:val="004B4C64"/>
    <w:rsid w:val="004C0312"/>
    <w:rsid w:val="004D1DC7"/>
    <w:rsid w:val="004E28EF"/>
    <w:rsid w:val="00510256"/>
    <w:rsid w:val="0051327D"/>
    <w:rsid w:val="00560088"/>
    <w:rsid w:val="00586E7E"/>
    <w:rsid w:val="005A758F"/>
    <w:rsid w:val="005C0D5E"/>
    <w:rsid w:val="005C0E3A"/>
    <w:rsid w:val="005C3131"/>
    <w:rsid w:val="00621CF9"/>
    <w:rsid w:val="0062430D"/>
    <w:rsid w:val="00626338"/>
    <w:rsid w:val="0065460B"/>
    <w:rsid w:val="00654DCF"/>
    <w:rsid w:val="00655D06"/>
    <w:rsid w:val="00662B9D"/>
    <w:rsid w:val="00697228"/>
    <w:rsid w:val="006C00DE"/>
    <w:rsid w:val="006E3CFE"/>
    <w:rsid w:val="006F2362"/>
    <w:rsid w:val="007475C6"/>
    <w:rsid w:val="00785A1B"/>
    <w:rsid w:val="007C17AB"/>
    <w:rsid w:val="007C30CD"/>
    <w:rsid w:val="007D3C98"/>
    <w:rsid w:val="007E714B"/>
    <w:rsid w:val="008127BF"/>
    <w:rsid w:val="00817B39"/>
    <w:rsid w:val="00823ECA"/>
    <w:rsid w:val="008330E0"/>
    <w:rsid w:val="0085512B"/>
    <w:rsid w:val="00903138"/>
    <w:rsid w:val="00926C55"/>
    <w:rsid w:val="009556A0"/>
    <w:rsid w:val="00955782"/>
    <w:rsid w:val="00961110"/>
    <w:rsid w:val="009B7AEC"/>
    <w:rsid w:val="009F0669"/>
    <w:rsid w:val="00A076A3"/>
    <w:rsid w:val="00A27B39"/>
    <w:rsid w:val="00A367C5"/>
    <w:rsid w:val="00A50FD1"/>
    <w:rsid w:val="00AA2571"/>
    <w:rsid w:val="00AB52E1"/>
    <w:rsid w:val="00AD13C3"/>
    <w:rsid w:val="00AD7F86"/>
    <w:rsid w:val="00AE6630"/>
    <w:rsid w:val="00B045CA"/>
    <w:rsid w:val="00B14933"/>
    <w:rsid w:val="00B546BB"/>
    <w:rsid w:val="00B7665D"/>
    <w:rsid w:val="00B7720F"/>
    <w:rsid w:val="00B946FD"/>
    <w:rsid w:val="00B97A61"/>
    <w:rsid w:val="00BA6244"/>
    <w:rsid w:val="00C05C24"/>
    <w:rsid w:val="00C1101A"/>
    <w:rsid w:val="00C316B9"/>
    <w:rsid w:val="00C374B4"/>
    <w:rsid w:val="00CA6C9D"/>
    <w:rsid w:val="00CC2FA1"/>
    <w:rsid w:val="00CC4966"/>
    <w:rsid w:val="00CD2217"/>
    <w:rsid w:val="00CE5EF6"/>
    <w:rsid w:val="00CF1A52"/>
    <w:rsid w:val="00CF5371"/>
    <w:rsid w:val="00CF6D63"/>
    <w:rsid w:val="00D00981"/>
    <w:rsid w:val="00D03AAA"/>
    <w:rsid w:val="00D11391"/>
    <w:rsid w:val="00D13777"/>
    <w:rsid w:val="00D45F86"/>
    <w:rsid w:val="00D5488D"/>
    <w:rsid w:val="00D57B52"/>
    <w:rsid w:val="00D63C7A"/>
    <w:rsid w:val="00D76FB6"/>
    <w:rsid w:val="00DA6A30"/>
    <w:rsid w:val="00E12E51"/>
    <w:rsid w:val="00E32BA2"/>
    <w:rsid w:val="00E6567A"/>
    <w:rsid w:val="00E700EB"/>
    <w:rsid w:val="00E86166"/>
    <w:rsid w:val="00E86605"/>
    <w:rsid w:val="00EA472A"/>
    <w:rsid w:val="00EB54FB"/>
    <w:rsid w:val="00EE41CB"/>
    <w:rsid w:val="00EF1CFD"/>
    <w:rsid w:val="00F10B66"/>
    <w:rsid w:val="00F25358"/>
    <w:rsid w:val="00F41315"/>
    <w:rsid w:val="00F52C05"/>
    <w:rsid w:val="00F74E17"/>
    <w:rsid w:val="00FA4B52"/>
    <w:rsid w:val="00FB59D6"/>
    <w:rsid w:val="00FC4D4F"/>
    <w:rsid w:val="00FD7885"/>
    <w:rsid w:val="00F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0AD6B"/>
  <w15:chartTrackingRefBased/>
  <w15:docId w15:val="{01642B2A-7589-4D51-AA5F-D659696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3D217A"/>
    <w:pPr>
      <w:spacing w:after="0" w:line="360" w:lineRule="auto"/>
      <w:ind w:firstLine="709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3C7A"/>
    <w:pPr>
      <w:keepNext/>
      <w:pageBreakBefore/>
      <w:spacing w:before="240" w:after="120"/>
      <w:ind w:firstLine="0"/>
      <w:jc w:val="left"/>
      <w:outlineLvl w:val="0"/>
    </w:pPr>
    <w:rPr>
      <w:rFonts w:eastAsiaTheme="majorEastAsia" w:cstheme="majorBidi"/>
      <w:b/>
      <w:color w:val="691D17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ind w:firstLine="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ind w:firstLine="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C7A"/>
    <w:rPr>
      <w:rFonts w:ascii="Times New Roman" w:eastAsiaTheme="majorEastAsia" w:hAnsi="Times New Roman" w:cstheme="majorBidi"/>
      <w:b/>
      <w:color w:val="691D17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ind w:firstLine="0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 w:firstLine="0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 w:firstLine="0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DF56D3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DF56D3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081FC0"/>
    <w:rsid w:val="002B0A82"/>
    <w:rsid w:val="00451CAA"/>
    <w:rsid w:val="00683FAE"/>
    <w:rsid w:val="00697228"/>
    <w:rsid w:val="00785A1B"/>
    <w:rsid w:val="008272EC"/>
    <w:rsid w:val="00923C5E"/>
    <w:rsid w:val="00926C55"/>
    <w:rsid w:val="00975F35"/>
    <w:rsid w:val="00A50FD1"/>
    <w:rsid w:val="00B447A5"/>
    <w:rsid w:val="00C1304F"/>
    <w:rsid w:val="00DF56D3"/>
    <w:rsid w:val="00E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„Wahlsimulation – Wie beeinflussen externe Faktoren das Ergebnis einer Wahl“</vt:lpstr>
    </vt:vector>
  </TitlesOfParts>
  <Company/>
  <LinksUpToDate>false</LinksUpToDate>
  <CharactersWithSpaces>4269</CharactersWithSpaces>
  <SharedDoc>false</SharedDoc>
  <HLinks>
    <vt:vector size="174" baseType="variant"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_Toc208320493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_Toc208320492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_Toc208320491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_Toc208320490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_Toc208320489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_Toc208320488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_Toc208320487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_Toc208320486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_Toc208320485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_Toc208320484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_Toc208320483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_Toc208320482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_Toc208320481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_Toc208320480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_Toc208320479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_Toc208320478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_Toc208320477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_Toc208320476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_Toc208320475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_Toc208320474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_Toc208320473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_Toc208320472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_Toc208320471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_Toc208320470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_Toc208320469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_Toc208320468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_Toc208320467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_Toc208320466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_Toc208320465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„Projekt Astras – Wie reagieren die verschiedenen Arachfara Arten aufeinander auf engstem Raum“</dc:title>
  <dc:subject/>
  <dc:creator>Sarah Schütt</dc:creator>
  <cp:keywords/>
  <dc:description/>
  <cp:lastModifiedBy>Sarah Schütt</cp:lastModifiedBy>
  <cp:revision>2</cp:revision>
  <dcterms:created xsi:type="dcterms:W3CDTF">2025-10-28T08:11:00Z</dcterms:created>
  <dcterms:modified xsi:type="dcterms:W3CDTF">2025-10-28T08:11:00Z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