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tm2g8b6zssw5" w:id="0"/>
      <w:bookmarkEnd w:id="0"/>
      <w:r w:rsidDel="00000000" w:rsidR="00000000" w:rsidRPr="00000000">
        <w:rPr>
          <w:rtl w:val="0"/>
        </w:rPr>
        <w:t xml:space="preserve">Podstawy Konteneryzacji i Architektury Mikroserwisów</w:t>
      </w:r>
    </w:p>
    <w:p w:rsidR="00000000" w:rsidDel="00000000" w:rsidP="00000000" w:rsidRDefault="00000000" w:rsidRPr="00000000" w14:paraId="00000002">
      <w:pPr>
        <w:pStyle w:val="Subtitle"/>
        <w:rPr/>
      </w:pPr>
      <w:bookmarkStart w:colFirst="0" w:colLast="0" w:name="_3femwof8pyr9" w:id="1"/>
      <w:bookmarkEnd w:id="1"/>
      <w:r w:rsidDel="00000000" w:rsidR="00000000" w:rsidRPr="00000000">
        <w:rPr>
          <w:rtl w:val="0"/>
        </w:rPr>
        <w:t xml:space="preserve">Aplikacja webowa: lista książek</w:t>
      </w:r>
    </w:p>
    <w:p w:rsidR="00000000" w:rsidDel="00000000" w:rsidP="00000000" w:rsidRDefault="00000000" w:rsidRPr="00000000" w14:paraId="00000003">
      <w:pPr>
        <w:rPr>
          <w:b w:val="1"/>
        </w:rPr>
      </w:pPr>
      <w:r w:rsidDel="00000000" w:rsidR="00000000" w:rsidRPr="00000000">
        <w:rPr>
          <w:b w:val="1"/>
          <w:rtl w:val="0"/>
        </w:rPr>
        <w:t xml:space="preserve">Damian Opolski, 202280</w:t>
      </w:r>
    </w:p>
    <w:p w:rsidR="00000000" w:rsidDel="00000000" w:rsidP="00000000" w:rsidRDefault="00000000" w:rsidRPr="00000000" w14:paraId="00000004">
      <w:pPr>
        <w:pStyle w:val="Heading1"/>
        <w:rPr/>
      </w:pPr>
      <w:bookmarkStart w:colFirst="0" w:colLast="0" w:name="_qdj4qyk9r2hb" w:id="2"/>
      <w:bookmarkEnd w:id="2"/>
      <w:r w:rsidDel="00000000" w:rsidR="00000000" w:rsidRPr="00000000">
        <w:rPr>
          <w:rtl w:val="0"/>
        </w:rPr>
        <w:t xml:space="preserve">Wstęp</w:t>
      </w:r>
    </w:p>
    <w:p w:rsidR="00000000" w:rsidDel="00000000" w:rsidP="00000000" w:rsidRDefault="00000000" w:rsidRPr="00000000" w14:paraId="00000005">
      <w:pPr>
        <w:rPr/>
      </w:pPr>
      <w:r w:rsidDel="00000000" w:rsidR="00000000" w:rsidRPr="00000000">
        <w:rPr>
          <w:rtl w:val="0"/>
        </w:rPr>
        <w:t xml:space="preserve">Aplikacja ma na celu ułatwienie użytkownikom przeglądanie posiadanej lub interesującej ich kolekcji książek. Dzięki intuicyjnemu interfejsowi i podstawowym funkcjom, takim jak wyszukiwanie, filtrowanie i zarządzanie rekordami, aplikacja ta oferuje prosty, ale skuteczny sposób na utrzymanie porządku w cyfrowym (lub planowanym) księgozbiorze. W dalszej części wypracowania przeanalizuję poszczególne elementy aplikacji, jej funkcjonalności, a także zastanowię się nad potencjalnymi ulepszeniami.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v73gt434be3k" w:id="3"/>
      <w:bookmarkEnd w:id="3"/>
      <w:r w:rsidDel="00000000" w:rsidR="00000000" w:rsidRPr="00000000">
        <w:rPr>
          <w:rtl w:val="0"/>
        </w:rPr>
        <w:t xml:space="preserve">Kluczowe Funkcje Aplikacji</w:t>
      </w:r>
    </w:p>
    <w:p w:rsidR="00000000" w:rsidDel="00000000" w:rsidP="00000000" w:rsidRDefault="00000000" w:rsidRPr="00000000" w14:paraId="00000008">
      <w:pPr>
        <w:pStyle w:val="Heading3"/>
        <w:rPr/>
      </w:pPr>
      <w:bookmarkStart w:colFirst="0" w:colLast="0" w:name="_lpvnp67rdcgo" w:id="4"/>
      <w:bookmarkEnd w:id="4"/>
      <w:r w:rsidDel="00000000" w:rsidR="00000000" w:rsidRPr="00000000">
        <w:rPr>
          <w:rtl w:val="0"/>
        </w:rPr>
        <w:t xml:space="preserve">Wyświetlanie Listy Książek:</w:t>
      </w:r>
    </w:p>
    <w:p w:rsidR="00000000" w:rsidDel="00000000" w:rsidP="00000000" w:rsidRDefault="00000000" w:rsidRPr="00000000" w14:paraId="00000009">
      <w:pPr>
        <w:rPr/>
      </w:pPr>
      <w:r w:rsidDel="00000000" w:rsidR="00000000" w:rsidRPr="00000000">
        <w:rPr>
          <w:rtl w:val="0"/>
        </w:rPr>
        <w:t xml:space="preserve">Aplikacja prezentuje listę książek w formie tabeli, gdzie każda książka jest oddzielnym wierszem.</w:t>
      </w:r>
    </w:p>
    <w:p w:rsidR="00000000" w:rsidDel="00000000" w:rsidP="00000000" w:rsidRDefault="00000000" w:rsidRPr="00000000" w14:paraId="0000000A">
      <w:pPr>
        <w:rPr/>
      </w:pPr>
      <w:r w:rsidDel="00000000" w:rsidR="00000000" w:rsidRPr="00000000">
        <w:rPr>
          <w:rtl w:val="0"/>
        </w:rPr>
        <w:t xml:space="preserve">Poszczególne kolumny tabeli zawierają istotne informacje o książkach, takie jak tytuł, autor, liczba stron, rok wydania i rodzaj okładki.</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rPr/>
      </w:pPr>
      <w:bookmarkStart w:colFirst="0" w:colLast="0" w:name="_8f7t30ndzh5w" w:id="5"/>
      <w:bookmarkEnd w:id="5"/>
      <w:r w:rsidDel="00000000" w:rsidR="00000000" w:rsidRPr="00000000">
        <w:rPr>
          <w:rtl w:val="0"/>
        </w:rPr>
        <w:t xml:space="preserve">Wyszukiwanie Książek:</w:t>
      </w:r>
    </w:p>
    <w:p w:rsidR="00000000" w:rsidDel="00000000" w:rsidP="00000000" w:rsidRDefault="00000000" w:rsidRPr="00000000" w14:paraId="0000000D">
      <w:pPr>
        <w:rPr/>
      </w:pPr>
      <w:r w:rsidDel="00000000" w:rsidR="00000000" w:rsidRPr="00000000">
        <w:rPr>
          <w:rtl w:val="0"/>
        </w:rPr>
        <w:t xml:space="preserve">Aplikacja posiada pole wyszukiwania, które pozwala użytkownikom na szybkie odnalezienie książki po tytule (a być może po innych kryteriach, jeśli wyszukiwanie jest bardziej zaawansowane).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rPr/>
      </w:pPr>
      <w:bookmarkStart w:colFirst="0" w:colLast="0" w:name="_y7yfj0bceenz" w:id="6"/>
      <w:bookmarkEnd w:id="6"/>
      <w:r w:rsidDel="00000000" w:rsidR="00000000" w:rsidRPr="00000000">
        <w:rPr>
          <w:rtl w:val="0"/>
        </w:rPr>
        <w:t xml:space="preserve">Filtrowanie Książek:</w:t>
      </w:r>
    </w:p>
    <w:p w:rsidR="00000000" w:rsidDel="00000000" w:rsidP="00000000" w:rsidRDefault="00000000" w:rsidRPr="00000000" w14:paraId="00000010">
      <w:pPr>
        <w:rPr/>
      </w:pPr>
      <w:r w:rsidDel="00000000" w:rsidR="00000000" w:rsidRPr="00000000">
        <w:rPr>
          <w:rtl w:val="0"/>
        </w:rPr>
        <w:t xml:space="preserve">Dostępny jest filtr oparty na rodzaju okładki (soft, hard), który pozwala zawęzić listę książek do konkretnego typu.</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rPr/>
      </w:pPr>
      <w:bookmarkStart w:colFirst="0" w:colLast="0" w:name="_23tbswu5kuv7" w:id="7"/>
      <w:bookmarkEnd w:id="7"/>
      <w:r w:rsidDel="00000000" w:rsidR="00000000" w:rsidRPr="00000000">
        <w:rPr>
          <w:rtl w:val="0"/>
        </w:rPr>
        <w:t xml:space="preserve">Dodawanie Książek:</w:t>
      </w:r>
    </w:p>
    <w:p w:rsidR="00000000" w:rsidDel="00000000" w:rsidP="00000000" w:rsidRDefault="00000000" w:rsidRPr="00000000" w14:paraId="00000013">
      <w:pPr>
        <w:rPr/>
      </w:pPr>
      <w:r w:rsidDel="00000000" w:rsidR="00000000" w:rsidRPr="00000000">
        <w:rPr>
          <w:rtl w:val="0"/>
        </w:rPr>
        <w:t xml:space="preserve">Aplikacja umożliwia dodawanie nowych książek do listy za pomocą przycisku "+ Add".</w:t>
      </w:r>
    </w:p>
    <w:p w:rsidR="00000000" w:rsidDel="00000000" w:rsidP="00000000" w:rsidRDefault="00000000" w:rsidRPr="00000000" w14:paraId="00000014">
      <w:pPr>
        <w:rPr/>
      </w:pPr>
      <w:r w:rsidDel="00000000" w:rsidR="00000000" w:rsidRPr="00000000">
        <w:rPr>
          <w:rtl w:val="0"/>
        </w:rPr>
        <w:t xml:space="preserve">(Na podstawie obrazu nie widać konkretnego formularza, ale logika podpowiada że po naciśnięciu użytkownik będzie mógł wprowadzić dane nowej książki)</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rPr/>
      </w:pPr>
      <w:bookmarkStart w:colFirst="0" w:colLast="0" w:name="_cmuz3ho0mar" w:id="8"/>
      <w:bookmarkEnd w:id="8"/>
      <w:r w:rsidDel="00000000" w:rsidR="00000000" w:rsidRPr="00000000">
        <w:rPr>
          <w:rtl w:val="0"/>
        </w:rPr>
        <w:t xml:space="preserve">Edycja i Usuwanie Książek:</w:t>
      </w:r>
    </w:p>
    <w:p w:rsidR="00000000" w:rsidDel="00000000" w:rsidP="00000000" w:rsidRDefault="00000000" w:rsidRPr="00000000" w14:paraId="00000017">
      <w:pPr>
        <w:rPr/>
      </w:pPr>
      <w:r w:rsidDel="00000000" w:rsidR="00000000" w:rsidRPr="00000000">
        <w:rPr>
          <w:rtl w:val="0"/>
        </w:rPr>
        <w:t xml:space="preserve">Dla każdej książki dostępna jest opcja "Actions", która po rozwinięciu pozwala na edycję danych książki oraz jej usunięcie.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rPr/>
      </w:pPr>
      <w:bookmarkStart w:colFirst="0" w:colLast="0" w:name="_wbunmd1aqifj" w:id="9"/>
      <w:bookmarkEnd w:id="9"/>
      <w:r w:rsidDel="00000000" w:rsidR="00000000" w:rsidRPr="00000000">
        <w:rPr>
          <w:rtl w:val="0"/>
        </w:rPr>
        <w:t xml:space="preserve">Podstawowe Informacje o Książce:</w:t>
      </w:r>
    </w:p>
    <w:p w:rsidR="00000000" w:rsidDel="00000000" w:rsidP="00000000" w:rsidRDefault="00000000" w:rsidRPr="00000000" w14:paraId="0000001A">
      <w:pPr>
        <w:rPr/>
      </w:pPr>
      <w:r w:rsidDel="00000000" w:rsidR="00000000" w:rsidRPr="00000000">
        <w:rPr>
          <w:rtl w:val="0"/>
        </w:rPr>
        <w:t xml:space="preserve">Aplikacja wyświetla podstawowe dane o każdej książce, w tym tytuł, autora, liczbę stron, rok wydania i rodzaj okładki.</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e2bfhq7pbvxn" w:id="10"/>
      <w:bookmarkEnd w:id="10"/>
      <w:r w:rsidDel="00000000" w:rsidR="00000000" w:rsidRPr="00000000">
        <w:rPr>
          <w:rtl w:val="0"/>
        </w:rPr>
        <w:t xml:space="preserve">Schemat architektury mikroserwisów</w:t>
      </w:r>
    </w:p>
    <w:p w:rsidR="00000000" w:rsidDel="00000000" w:rsidP="00000000" w:rsidRDefault="00000000" w:rsidRPr="00000000" w14:paraId="0000001E">
      <w:pPr>
        <w:rPr/>
      </w:pPr>
      <w:r w:rsidDel="00000000" w:rsidR="00000000" w:rsidRPr="00000000">
        <w:rPr/>
        <w:drawing>
          <wp:inline distB="114300" distT="114300" distL="114300" distR="114300">
            <wp:extent cx="6762457" cy="2156797"/>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62457" cy="215679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3"/>
        <w:rPr/>
      </w:pPr>
      <w:bookmarkStart w:colFirst="0" w:colLast="0" w:name="_w4ys7265gjl9" w:id="11"/>
      <w:bookmarkEnd w:id="11"/>
      <w:r w:rsidDel="00000000" w:rsidR="00000000" w:rsidRPr="00000000">
        <w:rPr>
          <w:rtl w:val="0"/>
        </w:rPr>
        <w:t xml:space="preserve">Warstwa Prezentacji – Frontend (Webpage)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Warstwa ta jest odpowiedzialna za wizualne przedstawienie danych oraz umożliwienie użytkownikowi interakcji z aplikacją. W kontekście naszego systemu do zarządzania książkami, frontend prezentuje listę książek w czytelnej tabeli, umożliwia wyszukiwanie i filtrowanie pozycji, a także udostępnia formularze do dodawania, edytowania i usuwania książek.</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Interfejs użytkownika jest zaprojektowany tak, aby był intuicyjny i przyjazny dla użytkownika. Dostępne opcje wyszukiwania i filtrowania, a także przejrzyste przedstawienie informacji, pozwala użytkownikowi na sprawne nawigowanie po systemie. Frontend nie tylko prezentuje dane, ale też odzwierciedla reakcje użytkownika. Przykładowo, po naciśnięciu przycisku "Add", użytkownikowi wyświetli się formularz do wprowadzenia danych nowej książki.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rPr/>
      </w:pPr>
      <w:bookmarkStart w:colFirst="0" w:colLast="0" w:name="_jc8yxln7qu95" w:id="12"/>
      <w:bookmarkEnd w:id="12"/>
      <w:r w:rsidDel="00000000" w:rsidR="00000000" w:rsidRPr="00000000">
        <w:rPr>
          <w:rtl w:val="0"/>
        </w:rPr>
        <w:t xml:space="preserve">Warstwa Logiki Biznesowej – Backend (API)</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Backend obsługuje zapytania takie jak "pokaż wszystkie książki", "dodaj nową książkę", "edytuj książkę o danym identyfikatorze", "usuń wybraną książkę".</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Logika biznesowa zawarta w backendzie obejmuje również walidację danych, czyli sprawdzanie poprawności informacji wprowadzanych przez użytkownika. Dodatkowo, backend zarządza komunikacją z bazą danych, wysyłając do niej zapytania i odbierając dane. Kluczowe jest, że backend ukrywa przed frontendem szczegóły implementacji bazy danych, udostępniając mu do tego celu odpowiednie interfejsy API.</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rPr/>
      </w:pPr>
      <w:bookmarkStart w:colFirst="0" w:colLast="0" w:name="_bgprrxdfoguq" w:id="13"/>
      <w:bookmarkEnd w:id="13"/>
      <w:r w:rsidDel="00000000" w:rsidR="00000000" w:rsidRPr="00000000">
        <w:rPr>
          <w:rtl w:val="0"/>
        </w:rPr>
        <w:t xml:space="preserve">Warstwa Danych – Database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Warstwa ta to magazyn danych aplikacji. To właśnie w bazie danych przechowywane są informacje o wszystkich książkach, takie jak tytuł, autor, liczba stron, rok wydania i rodzaj okładki.</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Baza danych zapewnia trwałość danych, co oznacza, że nawet po zamknięciu aplikacji, dane są bezpieczne i dostępne do ponownego wykorzystania. Warstwa ta umożliwia backendowi dostęp do danych poprzez wysyłanie i odbieranie zapytań, przy czym sama struktura danych jest zorganizowana tak, aby dostęp do nich był szybki i efektywny. Baza danych jest kluczowa dla utrzymania integralności danych i ich prawidłowego przechowywania.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pPr>
      <w:bookmarkStart w:colFirst="0" w:colLast="0" w:name="_xmyl552qxvpf" w:id="14"/>
      <w:bookmarkEnd w:id="14"/>
      <w:r w:rsidDel="00000000" w:rsidR="00000000" w:rsidRPr="00000000">
        <w:rPr>
          <w:rtl w:val="0"/>
        </w:rPr>
        <w:t xml:space="preserve">Data flow diagram</w:t>
      </w:r>
      <w:r w:rsidDel="00000000" w:rsidR="00000000" w:rsidRPr="00000000">
        <w:drawing>
          <wp:anchor allowOverlap="1" behindDoc="0" distB="114300" distT="114300" distL="114300" distR="114300" hidden="0" layoutInCell="1" locked="0" relativeHeight="0" simplePos="0">
            <wp:simplePos x="0" y="0"/>
            <wp:positionH relativeFrom="column">
              <wp:posOffset>-628649</wp:posOffset>
            </wp:positionH>
            <wp:positionV relativeFrom="paragraph">
              <wp:posOffset>618461</wp:posOffset>
            </wp:positionV>
            <wp:extent cx="6719888" cy="3337619"/>
            <wp:effectExtent b="0" l="0" r="0" t="0"/>
            <wp:wrapNone/>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719888" cy="3337619"/>
                    </a:xfrm>
                    <a:prstGeom prst="rect"/>
                    <a:ln/>
                  </pic:spPr>
                </pic:pic>
              </a:graphicData>
            </a:graphic>
          </wp:anchor>
        </w:drawing>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rPr/>
      </w:pPr>
      <w:bookmarkStart w:colFirst="0" w:colLast="0" w:name="_etioj8rkrgrf" w:id="15"/>
      <w:bookmarkEnd w:id="15"/>
      <w:r w:rsidDel="00000000" w:rsidR="00000000" w:rsidRPr="00000000">
        <w:rPr>
          <w:rtl w:val="0"/>
        </w:rPr>
        <w:t xml:space="preserve">Entity relation diagram(ERD)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4838700" cy="4124325"/>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38700"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rPr/>
      </w:pPr>
      <w:bookmarkStart w:colFirst="0" w:colLast="0" w:name="_mn8fa5la0c20" w:id="16"/>
      <w:bookmarkEnd w:id="16"/>
      <w:r w:rsidDel="00000000" w:rsidR="00000000" w:rsidRPr="00000000">
        <w:rPr>
          <w:rtl w:val="0"/>
        </w:rPr>
        <w:t xml:space="preserve">Tech Stack</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Angular</w:t>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Material UI</w:t>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.NET Core</w:t>
      </w:r>
    </w:p>
    <w:p w:rsidR="00000000" w:rsidDel="00000000" w:rsidP="00000000" w:rsidRDefault="00000000" w:rsidRPr="00000000" w14:paraId="00000052">
      <w:pPr>
        <w:numPr>
          <w:ilvl w:val="0"/>
          <w:numId w:val="1"/>
        </w:numPr>
        <w:ind w:left="720" w:hanging="360"/>
      </w:pPr>
      <w:r w:rsidDel="00000000" w:rsidR="00000000" w:rsidRPr="00000000">
        <w:rPr>
          <w:rtl w:val="0"/>
        </w:rPr>
        <w:t xml:space="preserve">Entity Framework</w:t>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MariaDB</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rPr/>
      </w:pPr>
      <w:bookmarkStart w:colFirst="0" w:colLast="0" w:name="_jimjb1b80cep" w:id="17"/>
      <w:bookmarkEnd w:id="17"/>
      <w:r w:rsidDel="00000000" w:rsidR="00000000" w:rsidRPr="00000000">
        <w:rPr>
          <w:rtl w:val="0"/>
        </w:rPr>
        <w:t xml:space="preserve">Widok użytkownika</w:t>
      </w:r>
      <w:r w:rsidDel="00000000" w:rsidR="00000000" w:rsidRPr="00000000">
        <w:drawing>
          <wp:anchor allowOverlap="1" behindDoc="0" distB="114300" distT="114300" distL="114300" distR="114300" hidden="0" layoutInCell="1" locked="0" relativeHeight="0" simplePos="0">
            <wp:simplePos x="0" y="0"/>
            <wp:positionH relativeFrom="column">
              <wp:posOffset>-857249</wp:posOffset>
            </wp:positionH>
            <wp:positionV relativeFrom="paragraph">
              <wp:posOffset>666750</wp:posOffset>
            </wp:positionV>
            <wp:extent cx="7831576" cy="3262313"/>
            <wp:effectExtent b="0" l="0" r="0" t="0"/>
            <wp:wrapNone/>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7831576" cy="3262313"/>
                    </a:xfrm>
                    <a:prstGeom prst="rect"/>
                    <a:ln/>
                  </pic:spPr>
                </pic:pic>
              </a:graphicData>
            </a:graphic>
          </wp:anchor>
        </w:drawing>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-591974</wp:posOffset>
            </wp:positionH>
            <wp:positionV relativeFrom="paragraph">
              <wp:posOffset>207313</wp:posOffset>
            </wp:positionV>
            <wp:extent cx="6910388" cy="4867117"/>
            <wp:effectExtent b="0" l="0" r="0" t="0"/>
            <wp:wrapNone/>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910388" cy="4867117"/>
                    </a:xfrm>
                    <a:prstGeom prst="rect"/>
                    <a:ln/>
                  </pic:spPr>
                </pic:pic>
              </a:graphicData>
            </a:graphic>
          </wp:anchor>
        </w:drawing>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rPr/>
      </w:pPr>
      <w:bookmarkStart w:colFirst="0" w:colLast="0" w:name="_v07yj3hz0w03" w:id="18"/>
      <w:bookmarkEnd w:id="18"/>
      <w:r w:rsidDel="00000000" w:rsidR="00000000" w:rsidRPr="00000000">
        <w:rPr>
          <w:rtl w:val="0"/>
        </w:rPr>
        <w:t xml:space="preserve">State transition diagram (STD)</w:t>
      </w:r>
    </w:p>
    <w:p w:rsidR="00000000" w:rsidDel="00000000" w:rsidP="00000000" w:rsidRDefault="00000000" w:rsidRPr="00000000" w14:paraId="0000008B">
      <w:pPr>
        <w:rPr/>
      </w:pPr>
      <w:r w:rsidDel="00000000" w:rsidR="00000000" w:rsidRPr="00000000">
        <w:rPr/>
        <w:drawing>
          <wp:inline distB="114300" distT="114300" distL="114300" distR="114300">
            <wp:extent cx="5731200" cy="32512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rPr/>
      </w:pPr>
      <w:bookmarkStart w:colFirst="0" w:colLast="0" w:name="_smtil3vmdbw" w:id="19"/>
      <w:bookmarkEnd w:id="19"/>
      <w:r w:rsidDel="00000000" w:rsidR="00000000" w:rsidRPr="00000000">
        <w:rPr>
          <w:rtl w:val="0"/>
        </w:rPr>
        <w:t xml:space="preserve">Widok kontenerów w Docker</w:t>
      </w:r>
    </w:p>
    <w:p w:rsidR="00000000" w:rsidDel="00000000" w:rsidP="00000000" w:rsidRDefault="00000000" w:rsidRPr="00000000" w14:paraId="0000008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-553874</wp:posOffset>
            </wp:positionH>
            <wp:positionV relativeFrom="paragraph">
              <wp:posOffset>114300</wp:posOffset>
            </wp:positionV>
            <wp:extent cx="6837074" cy="1760376"/>
            <wp:effectExtent b="0" l="0" r="0" t="0"/>
            <wp:wrapNone/>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837074" cy="1760376"/>
                    </a:xfrm>
                    <a:prstGeom prst="rect"/>
                    <a:ln/>
                  </pic:spPr>
                </pic:pic>
              </a:graphicData>
            </a:graphic>
          </wp:anchor>
        </w:drawing>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12" Type="http://schemas.openxmlformats.org/officeDocument/2006/relationships/image" Target="media/image7.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