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982FD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Boehm, B. (2002). </w:t>
      </w:r>
      <w:r>
        <w:rPr>
          <w:rFonts w:ascii="Times New Roman" w:hAnsi="Times New Roman" w:cs="Times New Roman"/>
          <w:i/>
          <w:iCs/>
          <w:sz w:val="24"/>
          <w:szCs w:val="24"/>
        </w:rPr>
        <w:t>Software engineering economics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D31BCC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Burgess, C. J., &amp; Lefley, M. (2001). Can genetic programming improve software effort estimation? A comparative evaluation.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>
        <w:rPr>
          <w:rFonts w:ascii="Times New Roman" w:hAnsi="Times New Roman" w:cs="Times New Roman"/>
          <w:sz w:val="24"/>
          <w:szCs w:val="24"/>
        </w:rPr>
        <w:t>. https://doi.org/10.1016/S0950-5849(01)00192-6</w:t>
      </w:r>
    </w:p>
    <w:p w14:paraId="1CDE43A4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Chiu, N.-H., &amp; Huang, S.-J. (2007). The adjusted analogy-based software effort estimation based on similarity distances.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Systems and Software</w:t>
      </w:r>
      <w:r>
        <w:rPr>
          <w:rFonts w:ascii="Times New Roman" w:hAnsi="Times New Roman" w:cs="Times New Roman"/>
          <w:sz w:val="24"/>
          <w:szCs w:val="24"/>
        </w:rPr>
        <w:t>. https://doi.org/10.1016/J.JSS.2006.06.006</w:t>
      </w:r>
    </w:p>
    <w:p w14:paraId="15D5BF06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Delcea, C., &amp; Cotfas, L.-A. (2023). </w:t>
      </w:r>
      <w:r>
        <w:rPr>
          <w:rFonts w:ascii="Times New Roman" w:hAnsi="Times New Roman" w:cs="Times New Roman"/>
          <w:i/>
          <w:iCs/>
          <w:sz w:val="24"/>
          <w:szCs w:val="24"/>
        </w:rPr>
        <w:t>Hybrid Approaches Featur</w:t>
      </w:r>
      <w:r>
        <w:rPr>
          <w:rFonts w:ascii="Times New Roman" w:hAnsi="Times New Roman" w:cs="Times New Roman"/>
          <w:i/>
          <w:iCs/>
          <w:sz w:val="24"/>
          <w:szCs w:val="24"/>
        </w:rPr>
        <w:t>ing Grey Systems Theory</w:t>
      </w:r>
      <w:r>
        <w:rPr>
          <w:rFonts w:ascii="Times New Roman" w:hAnsi="Times New Roman" w:cs="Times New Roman"/>
          <w:sz w:val="24"/>
          <w:szCs w:val="24"/>
        </w:rPr>
        <w:t>. https://doi.org/10.1007/978-981-19-9932-1_8</w:t>
      </w:r>
    </w:p>
    <w:p w14:paraId="440E17DB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Deng, J. (1989). </w:t>
      </w:r>
      <w:r>
        <w:rPr>
          <w:rFonts w:ascii="Times New Roman" w:hAnsi="Times New Roman" w:cs="Times New Roman"/>
          <w:i/>
          <w:iCs/>
          <w:sz w:val="24"/>
          <w:szCs w:val="24"/>
        </w:rPr>
        <w:t>Introduction to Grey system theory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B5FBC1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Feng, Y., Dang, Y., Wang, J., An, Y., Feng, Y., Dang, Y., Wang, J., &amp; An, Y. (2022). </w:t>
      </w:r>
      <w:r>
        <w:rPr>
          <w:rFonts w:ascii="Times New Roman" w:hAnsi="Times New Roman" w:cs="Times New Roman"/>
          <w:i/>
          <w:iCs/>
          <w:sz w:val="24"/>
          <w:szCs w:val="24"/>
        </w:rPr>
        <w:t>A novel grey projection incidence model for asses</w:t>
      </w:r>
      <w:r>
        <w:rPr>
          <w:rFonts w:ascii="Times New Roman" w:hAnsi="Times New Roman" w:cs="Times New Roman"/>
          <w:i/>
          <w:iCs/>
          <w:sz w:val="24"/>
          <w:szCs w:val="24"/>
        </w:rPr>
        <w:t>sing the relationships between cardiovascular diseases and air pollutants</w:t>
      </w:r>
      <w:r>
        <w:rPr>
          <w:rFonts w:ascii="Times New Roman" w:hAnsi="Times New Roman" w:cs="Times New Roman"/>
          <w:sz w:val="24"/>
          <w:szCs w:val="24"/>
        </w:rPr>
        <w:t>. https://doi.org/10.1016/J.ISATRA.2022.09.014</w:t>
      </w:r>
    </w:p>
    <w:p w14:paraId="3F881B17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Hu, Y.-C., Chiang, S., &amp; Chiu, Y.-J. (2022). Applying Grey Relational Analysis to Detect Change Points in Time Series.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Mathem</w:t>
      </w:r>
      <w:r>
        <w:rPr>
          <w:rFonts w:ascii="Times New Roman" w:hAnsi="Times New Roman" w:cs="Times New Roman"/>
          <w:i/>
          <w:iCs/>
          <w:sz w:val="24"/>
          <w:szCs w:val="24"/>
        </w:rPr>
        <w:t>atics</w:t>
      </w:r>
      <w:r>
        <w:rPr>
          <w:rFonts w:ascii="Times New Roman" w:hAnsi="Times New Roman" w:cs="Times New Roman"/>
          <w:sz w:val="24"/>
          <w:szCs w:val="24"/>
        </w:rPr>
        <w:t>. https://doi.org/10.1155/2022/9242773</w:t>
      </w:r>
    </w:p>
    <w:p w14:paraId="6384247C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Huang, S.-J., &amp; Chiu, N.-H. (2006). Optimization of analogy weights by genetic algorithm for software effort estimation.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>
        <w:rPr>
          <w:rFonts w:ascii="Times New Roman" w:hAnsi="Times New Roman" w:cs="Times New Roman"/>
          <w:sz w:val="24"/>
          <w:szCs w:val="24"/>
        </w:rPr>
        <w:t>. https://doi.org/10.1016/J.INFSOF.2005.12.020</w:t>
      </w:r>
    </w:p>
    <w:p w14:paraId="5F788ECC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Huang, S.-J</w:t>
      </w:r>
      <w:r>
        <w:rPr>
          <w:rFonts w:ascii="Times New Roman" w:hAnsi="Times New Roman" w:cs="Times New Roman"/>
          <w:sz w:val="24"/>
          <w:szCs w:val="24"/>
        </w:rPr>
        <w:t xml:space="preserve">., Chiu, N.-H., &amp; Chen, L.-W. (2008). Integration of the grey relational analysis with genetic algorithm for software effort estimation. </w:t>
      </w:r>
      <w:r>
        <w:rPr>
          <w:rFonts w:ascii="Times New Roman" w:hAnsi="Times New Roman" w:cs="Times New Roman"/>
          <w:i/>
          <w:iCs/>
          <w:sz w:val="24"/>
          <w:szCs w:val="24"/>
        </w:rPr>
        <w:t>European Journal of Operational Research</w:t>
      </w:r>
      <w:r>
        <w:rPr>
          <w:rFonts w:ascii="Times New Roman" w:hAnsi="Times New Roman" w:cs="Times New Roman"/>
          <w:sz w:val="24"/>
          <w:szCs w:val="24"/>
        </w:rPr>
        <w:t>. https://doi.org/10.1016/J.EJOR.2007.07.002</w:t>
      </w:r>
    </w:p>
    <w:p w14:paraId="2F0B1B93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ø</w:t>
      </w:r>
      <w:r>
        <w:rPr>
          <w:rFonts w:ascii="Times New Roman" w:hAnsi="Times New Roman" w:cs="Times New Roman"/>
          <w:sz w:val="24"/>
          <w:szCs w:val="24"/>
        </w:rPr>
        <w:t>rgensen, M., &amp; Shepperd, M. (200</w:t>
      </w:r>
      <w:r>
        <w:rPr>
          <w:rFonts w:ascii="Times New Roman" w:hAnsi="Times New Roman" w:cs="Times New Roman"/>
          <w:sz w:val="24"/>
          <w:szCs w:val="24"/>
        </w:rPr>
        <w:t xml:space="preserve">7). A Systematic Review of Software Development Cost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Estimation Studies. </w:t>
      </w:r>
      <w:r>
        <w:rPr>
          <w:rFonts w:ascii="Times New Roman" w:hAnsi="Times New Roman" w:cs="Times New Roman"/>
          <w:i/>
          <w:iCs/>
          <w:sz w:val="24"/>
          <w:szCs w:val="24"/>
        </w:rPr>
        <w:t>IEEE Transactions on Software Engineering</w:t>
      </w:r>
      <w:r>
        <w:rPr>
          <w:rFonts w:ascii="Times New Roman" w:hAnsi="Times New Roman" w:cs="Times New Roman"/>
          <w:sz w:val="24"/>
          <w:szCs w:val="24"/>
        </w:rPr>
        <w:t>. https://doi.org/10.1109/TSE.2007.256943</w:t>
      </w:r>
    </w:p>
    <w:p w14:paraId="582DACB8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Ju-Long, D. (1982). Control problems of grey systems. </w:t>
      </w:r>
      <w:r>
        <w:rPr>
          <w:rFonts w:ascii="Times New Roman" w:hAnsi="Times New Roman" w:cs="Times New Roman"/>
          <w:i/>
          <w:iCs/>
          <w:sz w:val="24"/>
          <w:szCs w:val="24"/>
        </w:rPr>
        <w:t>Systems &amp; Control Letters</w:t>
      </w:r>
      <w:r>
        <w:rPr>
          <w:rFonts w:ascii="Times New Roman" w:hAnsi="Times New Roman" w:cs="Times New Roman"/>
          <w:sz w:val="24"/>
          <w:szCs w:val="24"/>
        </w:rPr>
        <w:t>. https://doi.org/10.</w:t>
      </w:r>
      <w:r>
        <w:rPr>
          <w:rFonts w:ascii="Times New Roman" w:hAnsi="Times New Roman" w:cs="Times New Roman"/>
          <w:sz w:val="24"/>
          <w:szCs w:val="24"/>
        </w:rPr>
        <w:t>1016/S0167-6911(82)80025-X</w:t>
      </w:r>
    </w:p>
    <w:p w14:paraId="6B47F245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Kumar, K. H., &amp; Srinivas, K. (2023). An accurate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analogy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software effort estimation using hybrid optimization and machine learning techniques. </w:t>
      </w:r>
      <w:r>
        <w:rPr>
          <w:rFonts w:ascii="Times New Roman" w:hAnsi="Times New Roman" w:cs="Times New Roman"/>
          <w:i/>
          <w:iCs/>
          <w:sz w:val="24"/>
          <w:szCs w:val="24"/>
        </w:rPr>
        <w:t>Multimedia Tools and Applications</w:t>
      </w:r>
      <w:r>
        <w:rPr>
          <w:rFonts w:ascii="Times New Roman" w:hAnsi="Times New Roman" w:cs="Times New Roman"/>
          <w:sz w:val="24"/>
          <w:szCs w:val="24"/>
        </w:rPr>
        <w:t>. https://doi.org/10.1007/S11042-023-14522-X</w:t>
      </w:r>
    </w:p>
    <w:p w14:paraId="422642B1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mar, K. V., Ravi, V., Carr, M., &amp; Kiran, N. R. (2008). Software development cost estimation using wavelet neural networks.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Systems and Software</w:t>
      </w:r>
      <w:r>
        <w:rPr>
          <w:rFonts w:ascii="Times New Roman" w:hAnsi="Times New Roman" w:cs="Times New Roman"/>
          <w:sz w:val="24"/>
          <w:szCs w:val="24"/>
        </w:rPr>
        <w:t>. https://doi.org/10.1016/J.JSS.2007.12.793</w:t>
      </w:r>
    </w:p>
    <w:p w14:paraId="50D9636E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Landeis, K., Pews, G., &amp; Minor, M. (2022).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Particle Swarm </w:t>
      </w:r>
      <w:r>
        <w:rPr>
          <w:rFonts w:ascii="Times New Roman" w:hAnsi="Times New Roman" w:cs="Times New Roman"/>
          <w:i/>
          <w:iCs/>
          <w:sz w:val="24"/>
          <w:szCs w:val="24"/>
        </w:rPr>
        <w:t>Optimization in Small Case Bases for Software Effort Estimation</w:t>
      </w:r>
      <w:r>
        <w:rPr>
          <w:rFonts w:ascii="Times New Roman" w:hAnsi="Times New Roman" w:cs="Times New Roman"/>
          <w:sz w:val="24"/>
          <w:szCs w:val="24"/>
        </w:rPr>
        <w:t>. https://doi.org/10.1007/978-3-031-14923-8_14</w:t>
      </w:r>
    </w:p>
    <w:p w14:paraId="3EC858B7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Lustosa, A., &amp; Menzies, T. (2021). SNEAK: Faster Interactive Search-based Software Engineering (using Semi-Supervised Learning). </w:t>
      </w:r>
      <w:r>
        <w:rPr>
          <w:rFonts w:ascii="Times New Roman" w:hAnsi="Times New Roman" w:cs="Times New Roman"/>
          <w:i/>
          <w:iCs/>
          <w:sz w:val="24"/>
          <w:szCs w:val="24"/>
        </w:rPr>
        <w:t>ArXiv: Software E</w:t>
      </w:r>
      <w:r>
        <w:rPr>
          <w:rFonts w:ascii="Times New Roman" w:hAnsi="Times New Roman" w:cs="Times New Roman"/>
          <w:i/>
          <w:iCs/>
          <w:sz w:val="24"/>
          <w:szCs w:val="24"/>
        </w:rPr>
        <w:t>ngineering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003195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Lustosa, A., Patel, J. M., Malapati, V. S. T., &amp; Menzies, T. (2021). </w:t>
      </w:r>
      <w:r>
        <w:rPr>
          <w:rFonts w:ascii="Times New Roman" w:hAnsi="Times New Roman" w:cs="Times New Roman"/>
          <w:i/>
          <w:iCs/>
          <w:sz w:val="24"/>
          <w:szCs w:val="24"/>
        </w:rPr>
        <w:t>SNEAK: Faster Interactive Search-based 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7AF772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Mahalle, P. N., P., N. A., Sakhare, S. R., Kulkarni, A. P., Mahalle, P. N., P., N. A., Sakhare, S. R., &amp; Kulkarni, A. P. (2023). </w:t>
      </w:r>
      <w:r>
        <w:rPr>
          <w:rFonts w:ascii="Times New Roman" w:hAnsi="Times New Roman" w:cs="Times New Roman"/>
          <w:i/>
          <w:iCs/>
          <w:sz w:val="24"/>
          <w:szCs w:val="24"/>
        </w:rPr>
        <w:t>Opt</w:t>
      </w:r>
      <w:r>
        <w:rPr>
          <w:rFonts w:ascii="Times New Roman" w:hAnsi="Times New Roman" w:cs="Times New Roman"/>
          <w:i/>
          <w:iCs/>
          <w:sz w:val="24"/>
          <w:szCs w:val="24"/>
        </w:rPr>
        <w:t>imization Problems</w:t>
      </w:r>
      <w:r>
        <w:rPr>
          <w:rFonts w:ascii="Times New Roman" w:hAnsi="Times New Roman" w:cs="Times New Roman"/>
          <w:sz w:val="24"/>
          <w:szCs w:val="24"/>
        </w:rPr>
        <w:t>. https://doi.org/10.1007/978-981-19-8828-8_4</w:t>
      </w:r>
    </w:p>
    <w:p w14:paraId="0173B3D9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Shepperd, M., &amp; Schofield, C. (1997). Estimating Software Project Effort Using Analogies. </w:t>
      </w:r>
      <w:r>
        <w:rPr>
          <w:rFonts w:ascii="Times New Roman" w:hAnsi="Times New Roman" w:cs="Times New Roman"/>
          <w:i/>
          <w:iCs/>
          <w:sz w:val="24"/>
          <w:szCs w:val="24"/>
        </w:rPr>
        <w:t>IEEE Trans. Software Eng.</w:t>
      </w:r>
      <w:r>
        <w:rPr>
          <w:rFonts w:ascii="Times New Roman" w:hAnsi="Times New Roman" w:cs="Times New Roman"/>
          <w:sz w:val="24"/>
          <w:szCs w:val="24"/>
        </w:rPr>
        <w:t xml:space="preserve"> https://doi.org/10.1109/32.637387</w:t>
      </w:r>
    </w:p>
    <w:p w14:paraId="4EC740BB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Wang, J., Tu, Y., Ma, Y., Ouyang, L., &amp; Tu</w:t>
      </w:r>
      <w:r>
        <w:rPr>
          <w:rFonts w:ascii="Times New Roman" w:hAnsi="Times New Roman" w:cs="Times New Roman"/>
          <w:sz w:val="24"/>
          <w:szCs w:val="24"/>
        </w:rPr>
        <w:t xml:space="preserve">, Y. (2021). </w:t>
      </w:r>
      <w:r>
        <w:rPr>
          <w:rFonts w:ascii="Times New Roman" w:hAnsi="Times New Roman" w:cs="Times New Roman"/>
          <w:i/>
          <w:iCs/>
          <w:sz w:val="24"/>
          <w:szCs w:val="24"/>
        </w:rPr>
        <w:t>A novel approach for non-normal multi-response optimisation problems</w:t>
      </w:r>
      <w:r>
        <w:rPr>
          <w:rFonts w:ascii="Times New Roman" w:hAnsi="Times New Roman" w:cs="Times New Roman"/>
          <w:sz w:val="24"/>
          <w:szCs w:val="24"/>
        </w:rPr>
        <w:t>. https://doi.org/10.1080/00207543.2020.1836420</w:t>
      </w:r>
    </w:p>
    <w:p w14:paraId="4D0B28EA" w14:textId="77777777" w:rsidR="00000000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Wen, J., Li, S., Lin, Z., Hu, Y., &amp; Huang, C. (2012). Systematic literature review of machine learning based software developme</w:t>
      </w:r>
      <w:r>
        <w:rPr>
          <w:rFonts w:ascii="Times New Roman" w:hAnsi="Times New Roman" w:cs="Times New Roman"/>
          <w:sz w:val="24"/>
          <w:szCs w:val="24"/>
        </w:rPr>
        <w:t xml:space="preserve">nt effort estimation models.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>
        <w:rPr>
          <w:rFonts w:ascii="Times New Roman" w:hAnsi="Times New Roman" w:cs="Times New Roman"/>
          <w:sz w:val="24"/>
          <w:szCs w:val="24"/>
        </w:rPr>
        <w:t>. https://doi.org/10.1016/J.INFSOF.2011.09.002</w:t>
      </w:r>
    </w:p>
    <w:p w14:paraId="402D7C4A" w14:textId="77777777" w:rsidR="001349EA" w:rsidRDefault="001349EA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Zhu, J., Huang, W., &amp; Qiu, Z. (2021). Multi-quality Index Optimization of Injectionof injection Compression Process Parameters Based on Grey Robust</w:t>
      </w:r>
      <w:r>
        <w:rPr>
          <w:rFonts w:ascii="Times New Roman" w:hAnsi="Times New Roman" w:cs="Times New Roman"/>
          <w:sz w:val="24"/>
          <w:szCs w:val="24"/>
        </w:rPr>
        <w:t xml:space="preserve">ness.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Physics: Conference Series</w:t>
      </w:r>
      <w:r>
        <w:rPr>
          <w:rFonts w:ascii="Times New Roman" w:hAnsi="Times New Roman" w:cs="Times New Roman"/>
          <w:sz w:val="24"/>
          <w:szCs w:val="24"/>
        </w:rPr>
        <w:t>. https://doi.org/10.1088/1742-6596/2125/1/012030</w:t>
      </w:r>
    </w:p>
    <w:sectPr w:rsidR="001349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1NDQwMTQxMDYzNzZQ0lEKTi0uzszPAykwrAUAjt4t7ywAAAA="/>
  </w:docVars>
  <w:rsids>
    <w:rsidRoot w:val="0037467C"/>
    <w:rsid w:val="001349EA"/>
    <w:rsid w:val="0037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47B64"/>
  <w14:defaultImageDpi w14:val="0"/>
  <w15:docId w15:val="{59A89C20-9A29-4EC0-A515-4E199F4A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3232</Characters>
  <Application>Microsoft Office Word</Application>
  <DocSecurity>0</DocSecurity>
  <Lines>52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Tirimula Rao Benala</dc:creator>
  <cp:keywords/>
  <dc:description/>
  <cp:lastModifiedBy>Tirimula Rao Benala</cp:lastModifiedBy>
  <cp:revision>2</cp:revision>
  <dcterms:created xsi:type="dcterms:W3CDTF">2023-08-27T06:24:00Z</dcterms:created>
  <dcterms:modified xsi:type="dcterms:W3CDTF">2023-08-27T06:24:00Z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95c4af40fe2aba0ca3b576de30fc3905160f391be70f944cd97438fdcee72d4d</vt:lpwstr>
  </property>
</Properties>
</file>