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**Report on Students' Community Service Activities**</w:t>
      </w:r>
    </w:p>
    <w:p>
      <w:pPr>
        <w:pStyle w:val="style0"/>
        <w:rPr/>
      </w:pPr>
    </w:p>
    <w:p>
      <w:pPr>
        <w:pStyle w:val="style0"/>
        <w:rPr/>
      </w:pPr>
      <w:r>
        <w:t>*Date: February 20, 2024*</w:t>
      </w:r>
    </w:p>
    <w:p>
      <w:pPr>
        <w:pStyle w:val="style0"/>
        <w:rPr/>
      </w:pPr>
    </w:p>
    <w:p>
      <w:pPr>
        <w:pStyle w:val="style0"/>
        <w:rPr/>
      </w:pPr>
      <w:r>
        <w:t>*Prepared by: [Your Name]*</w:t>
      </w:r>
    </w:p>
    <w:p>
      <w:pPr>
        <w:pStyle w:val="style0"/>
        <w:rPr/>
      </w:pPr>
    </w:p>
    <w:p>
      <w:pPr>
        <w:pStyle w:val="style0"/>
        <w:rPr/>
      </w:pPr>
      <w:r>
        <w:t>*Introduction*</w:t>
      </w:r>
    </w:p>
    <w:p>
      <w:pPr>
        <w:pStyle w:val="style0"/>
        <w:rPr/>
      </w:pPr>
    </w:p>
    <w:p>
      <w:pPr>
        <w:pStyle w:val="style0"/>
        <w:rPr/>
      </w:pPr>
      <w:r>
        <w:t>This report aims to provide an overview of the community service activities carried out by the students of [University Name] as part of their university requirements. The students actively participated in various initiatives to raise awareness about cholera, clean the streets, assist in the distribution of cholera vaccines, and engage with activities offered by the Harare City Council.</w:t>
      </w:r>
    </w:p>
    <w:p>
      <w:pPr>
        <w:pStyle w:val="style0"/>
        <w:rPr/>
      </w:pPr>
    </w:p>
    <w:p>
      <w:pPr>
        <w:pStyle w:val="style0"/>
        <w:rPr/>
      </w:pPr>
      <w:r>
        <w:t>*Cholera Awareness Team*</w:t>
      </w:r>
    </w:p>
    <w:p>
      <w:pPr>
        <w:pStyle w:val="style0"/>
        <w:rPr/>
      </w:pPr>
    </w:p>
    <w:p>
      <w:pPr>
        <w:pStyle w:val="style0"/>
        <w:rPr/>
      </w:pPr>
      <w:r>
        <w:t>To address the growing concern of cholera in the community, a group of students formed the Cholera Awareness Team. The team's primary objective was to educate the local residents about the causes, symptoms, prevention, and treatment of cholera. They organized workshops, seminars, and awareness campaigns in collaboration with local health authorities, targeting schools, community centers, and public gatherings.</w:t>
      </w:r>
    </w:p>
    <w:p>
      <w:pPr>
        <w:pStyle w:val="style0"/>
        <w:rPr/>
      </w:pPr>
    </w:p>
    <w:p>
      <w:pPr>
        <w:pStyle w:val="style0"/>
        <w:rPr/>
      </w:pPr>
      <w:r>
        <w:t>The students utilized various creative strategies to engage the community, such as interactive presentations, skits, and distributing informative pamphlets. They also made effective use of social media platforms to reach a wider audience. Through their efforts, the Cholera Awareness Team successfully educated a significant number of individuals about the importance of maintaining proper hygiene and sanitation practices.</w:t>
      </w:r>
    </w:p>
    <w:p>
      <w:pPr>
        <w:pStyle w:val="style0"/>
        <w:rPr/>
      </w:pPr>
    </w:p>
    <w:p>
      <w:pPr>
        <w:pStyle w:val="style0"/>
        <w:rPr/>
      </w:pPr>
      <w:r>
        <w:t>*Cleaning of Streets*</w:t>
      </w:r>
    </w:p>
    <w:p>
      <w:pPr>
        <w:pStyle w:val="style0"/>
        <w:rPr/>
      </w:pPr>
    </w:p>
    <w:p>
      <w:pPr>
        <w:pStyle w:val="style0"/>
        <w:rPr/>
      </w:pPr>
      <w:r>
        <w:t>Another important aspect of the community service activity was the cleaning of streets. Recognizing the impact of unclean surroundings on public health, the students organized regular cleaning drives in collaboration with local authorities and community members. They divided themselves into smaller groups and targeted different areas of the city.</w:t>
      </w:r>
    </w:p>
    <w:p>
      <w:pPr>
        <w:pStyle w:val="style0"/>
        <w:rPr/>
      </w:pPr>
    </w:p>
    <w:p>
      <w:pPr>
        <w:pStyle w:val="style0"/>
        <w:rPr/>
      </w:pPr>
      <w:r>
        <w:t>The students actively participated in cleaning initiatives, which included collecting and disposing of litter, removing debris, and ensuring the proper maintenance of public areas. Their consistent efforts not only contributed to improving the overall cleanliness of the streets but also raised awareness among the local residents about the importance of keeping the environment clean and hygienic.</w:t>
      </w:r>
    </w:p>
    <w:p>
      <w:pPr>
        <w:pStyle w:val="style0"/>
        <w:rPr/>
      </w:pPr>
    </w:p>
    <w:p>
      <w:pPr>
        <w:pStyle w:val="style0"/>
        <w:rPr/>
      </w:pPr>
      <w:r>
        <w:t>*Distribution of Cholera Vaccines*</w:t>
      </w:r>
    </w:p>
    <w:p>
      <w:pPr>
        <w:pStyle w:val="style0"/>
        <w:rPr/>
      </w:pPr>
    </w:p>
    <w:p>
      <w:pPr>
        <w:pStyle w:val="style0"/>
        <w:rPr/>
      </w:pPr>
      <w:r>
        <w:t>As part of the community service activity, the students also actively assisted in the distribution of cholera vaccines. They worked closely with the local health department and health workers to organize vaccination drives in various communities. The students played a crucial role in managing the logistics, ensuring proper documentation, and facilitating the smooth flow of the vaccination process.</w:t>
      </w:r>
    </w:p>
    <w:p>
      <w:pPr>
        <w:pStyle w:val="style0"/>
        <w:rPr/>
      </w:pPr>
    </w:p>
    <w:p>
      <w:pPr>
        <w:pStyle w:val="style0"/>
        <w:rPr/>
      </w:pPr>
      <w:r>
        <w:t>By actively participating in the distribution of cholera vaccines, the students demonstrated their commitment to public health and contributed to reducing the risk of cholera outbreaks in the community.</w:t>
      </w:r>
    </w:p>
    <w:p>
      <w:pPr>
        <w:pStyle w:val="style0"/>
        <w:rPr/>
      </w:pPr>
    </w:p>
    <w:p>
      <w:pPr>
        <w:pStyle w:val="style0"/>
        <w:rPr/>
      </w:pPr>
      <w:r>
        <w:t>*Collaboration with Harare City Council*</w:t>
      </w:r>
    </w:p>
    <w:p>
      <w:pPr>
        <w:pStyle w:val="style0"/>
        <w:rPr/>
      </w:pPr>
    </w:p>
    <w:p>
      <w:pPr>
        <w:pStyle w:val="style0"/>
        <w:rPr/>
      </w:pPr>
      <w:r>
        <w:t>The Harare City Council, a local government institution, provided numerous opportunities for the students to engage in community service activities. The students participated in various initiatives organized by the council, which included tree planting drives, recycling campaigns, and educational programs on waste management.</w:t>
      </w:r>
    </w:p>
    <w:p>
      <w:pPr>
        <w:pStyle w:val="style0"/>
        <w:rPr/>
      </w:pPr>
    </w:p>
    <w:p>
      <w:pPr>
        <w:pStyle w:val="style0"/>
        <w:rPr/>
      </w:pPr>
      <w:r>
        <w:t>By collaborating with the Harare City Council, the students gained valuable insights into local governance and acquired practical knowledge about sustainable development practices. These activities not only enhanced their understanding of environmental issues but also fostered a sense of responsibility towards building a cleaner and healthier community.</w:t>
      </w:r>
    </w:p>
    <w:p>
      <w:pPr>
        <w:pStyle w:val="style0"/>
        <w:rPr/>
      </w:pPr>
    </w:p>
    <w:p>
      <w:pPr>
        <w:pStyle w:val="style0"/>
        <w:rPr/>
      </w:pPr>
      <w:r>
        <w:t>*Conclusion*</w:t>
      </w:r>
    </w:p>
    <w:p>
      <w:pPr>
        <w:pStyle w:val="style0"/>
        <w:rPr/>
      </w:pPr>
    </w:p>
    <w:p>
      <w:pPr>
        <w:pStyle w:val="style0"/>
        <w:rPr/>
      </w:pPr>
      <w:r>
        <w:t>The community service activities carried out by the students of [University Name] in collaboration with the Cholera Awareness Team, the Harare City Council, and local health authorities were commendable. Through their efforts, the students successfully raised awareness about cholera, contributed to the cleanliness of the streets, facilitated the distribution of cholera vaccines, and engaged in various activities offered by the Harare City Council.</w:t>
      </w:r>
    </w:p>
    <w:p>
      <w:pPr>
        <w:pStyle w:val="style0"/>
        <w:rPr/>
      </w:pPr>
    </w:p>
    <w:p>
      <w:pPr>
        <w:pStyle w:val="style0"/>
        <w:rPr/>
      </w:pPr>
      <w:r>
        <w:t>These initiatives not only benefited the immediate community but also provided the students with valuable learning experiences and a deeper understanding of their responsibilities as active members of society. The university acknowledges and appreciates the efforts made by the students in fulfilling their community service requirements and hopes that their endeavors inspire future generations to actively contribute to the betterment of society.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611</Words>
  <Pages>0</Pages>
  <Characters>3810</Characters>
  <Application>WPS Office135616331</Application>
  <DocSecurity>0</DocSecurity>
  <Paragraphs>39</Paragraphs>
  <ScaleCrop>false</ScaleCrop>
  <LinksUpToDate>false</LinksUpToDate>
  <CharactersWithSpaces>4401</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2024-02-24T11:37:11Z</dcterms:created>
  <dc:creator>WKG-LX9</dc:creator>
  <lastModifiedBy>WKG-LX9</lastModifiedBy>
  <dcterms:modified xsi:type="dcterms:W3CDTF">2024-02-24T11:37:11Z</dcterms:modified>
</coreProperties>
</file>

<file path=docProps/custom.xml><?xml version="1.0" encoding="utf-8"?>
<Properties xmlns="http://schemas.openxmlformats.org/officeDocument/2006/custom-properties" xmlns:vt="http://schemas.openxmlformats.org/officeDocument/2006/docPropsVTypes"/>
</file>