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1 - wt"/>
        <w:tag w:val="statsync:m1.wt"/>
        <w:id w:val="-1308085381"/>
        <w:placeholder>
          <w:docPart w:val="DefaultPlaceholder_-1854013440"/>
        </w:placeholder>
        <w15:color w:val="4CAF50"/>
        <w15:appearance w15:val="hidden"/>
      </w:sdtPr>
      <w:sdtContent>
        <w:p w14:paraId="176850ED" w14:textId="734C2724" w:rsidR="003C77FD" w:rsidRDefault="00786D73">
          <w:r w:rsidRPr="00786D73">
            <w:rPr>
              <w:rFonts w:ascii="Times New Roman" w:hAnsi="Times New Roman" w:cs="Times New Roman"/>
              <w:i/>
            </w:rPr>
            <w:t>b</w:t>
          </w:r>
          <w:r w:rsidRPr="00786D73">
            <w:rPr>
              <w:rFonts w:ascii="Times New Roman" w:hAnsi="Times New Roman" w:cs="Times New Roman"/>
            </w:rPr>
            <w:t xml:space="preserve"> = -3.17, </w:t>
          </w:r>
          <w:r w:rsidRPr="00786D73">
            <w:rPr>
              <w:rFonts w:ascii="Times New Roman" w:hAnsi="Times New Roman" w:cs="Times New Roman"/>
              <w:i/>
            </w:rPr>
            <w:t>SE</w:t>
          </w:r>
          <w:r w:rsidRPr="00786D73">
            <w:rPr>
              <w:rFonts w:ascii="Times New Roman" w:hAnsi="Times New Roman" w:cs="Times New Roman"/>
            </w:rPr>
            <w:t xml:space="preserve"> = 0.74, 95% CI [-4.68, -1.65], </w:t>
          </w:r>
          <w:proofErr w:type="gramStart"/>
          <w:r w:rsidRPr="00786D73">
            <w:rPr>
              <w:rFonts w:ascii="Times New Roman" w:hAnsi="Times New Roman" w:cs="Times New Roman"/>
              <w:i/>
            </w:rPr>
            <w:t>t</w:t>
          </w:r>
          <w:r w:rsidRPr="00786D73">
            <w:rPr>
              <w:rFonts w:ascii="Times New Roman" w:hAnsi="Times New Roman" w:cs="Times New Roman"/>
            </w:rPr>
            <w:t>(</w:t>
          </w:r>
          <w:proofErr w:type="gramEnd"/>
          <w:r w:rsidRPr="00786D73">
            <w:rPr>
              <w:rFonts w:ascii="Times New Roman" w:hAnsi="Times New Roman" w:cs="Times New Roman"/>
            </w:rPr>
            <w:t xml:space="preserve">28) = -4.28, </w:t>
          </w:r>
          <w:r w:rsidRPr="00786D73">
            <w:rPr>
              <w:rFonts w:ascii="Times New Roman" w:hAnsi="Times New Roman" w:cs="Times New Roman"/>
              <w:i/>
            </w:rPr>
            <w:t>p</w:t>
          </w:r>
          <w:r w:rsidRPr="00786D73">
            <w:rPr>
              <w:rFonts w:ascii="Times New Roman" w:hAnsi="Times New Roman" w:cs="Times New Roman"/>
            </w:rPr>
            <w:t xml:space="preserve"> &lt; .001</w:t>
          </w:r>
        </w:p>
      </w:sdtContent>
    </w:sdt>
    <w:sdt>
      <w:sdtPr>
        <w:alias w:val="m1 - wt"/>
        <w:tag w:val="statsync:m1.wt"/>
        <w:id w:val="-388657483"/>
        <w:placeholder>
          <w:docPart w:val="057E567ADEBB435389349ACF00E3AC10"/>
        </w:placeholder>
        <w15:color w:val="4CAF50"/>
        <w15:appearance w15:val="hidden"/>
      </w:sdtPr>
      <w:sdtContent>
        <w:p w14:paraId="0DE3AAE0" w14:textId="66896FAF" w:rsidR="00661056" w:rsidRDefault="00786D73" w:rsidP="00661056">
          <w:r w:rsidRPr="00786D73">
            <w:rPr>
              <w:rFonts w:ascii="Times New Roman" w:hAnsi="Times New Roman" w:cs="Times New Roman"/>
              <w:i/>
            </w:rPr>
            <w:t>b</w:t>
          </w:r>
          <w:r w:rsidRPr="00786D73">
            <w:rPr>
              <w:rFonts w:ascii="Times New Roman" w:hAnsi="Times New Roman" w:cs="Times New Roman"/>
            </w:rPr>
            <w:t xml:space="preserve"> = -3.17, </w:t>
          </w:r>
          <w:r w:rsidRPr="00786D73">
            <w:rPr>
              <w:rFonts w:ascii="Times New Roman" w:hAnsi="Times New Roman" w:cs="Times New Roman"/>
              <w:i/>
            </w:rPr>
            <w:t>SE</w:t>
          </w:r>
          <w:r w:rsidRPr="00786D73">
            <w:rPr>
              <w:rFonts w:ascii="Times New Roman" w:hAnsi="Times New Roman" w:cs="Times New Roman"/>
            </w:rPr>
            <w:t xml:space="preserve"> = 0.74, 95% CI [-4.68, -1.65], </w:t>
          </w:r>
          <w:proofErr w:type="gramStart"/>
          <w:r w:rsidRPr="00786D73">
            <w:rPr>
              <w:rFonts w:ascii="Times New Roman" w:hAnsi="Times New Roman" w:cs="Times New Roman"/>
              <w:i/>
            </w:rPr>
            <w:t>t</w:t>
          </w:r>
          <w:r w:rsidRPr="00786D73">
            <w:rPr>
              <w:rFonts w:ascii="Times New Roman" w:hAnsi="Times New Roman" w:cs="Times New Roman"/>
            </w:rPr>
            <w:t>(</w:t>
          </w:r>
          <w:proofErr w:type="gramEnd"/>
          <w:r w:rsidRPr="00786D73">
            <w:rPr>
              <w:rFonts w:ascii="Times New Roman" w:hAnsi="Times New Roman" w:cs="Times New Roman"/>
            </w:rPr>
            <w:t xml:space="preserve">28) = -4.28, </w:t>
          </w:r>
          <w:r w:rsidRPr="00786D73">
            <w:rPr>
              <w:rFonts w:ascii="Times New Roman" w:hAnsi="Times New Roman" w:cs="Times New Roman"/>
              <w:i/>
            </w:rPr>
            <w:t>p</w:t>
          </w:r>
          <w:r w:rsidRPr="00786D73">
            <w:rPr>
              <w:rFonts w:ascii="Times New Roman" w:hAnsi="Times New Roman" w:cs="Times New Roman"/>
            </w:rPr>
            <w:t xml:space="preserve"> &lt; .001</w:t>
          </w:r>
        </w:p>
      </w:sdtContent>
    </w:sdt>
    <w:p w14:paraId="5993E083" w14:textId="1406681E" w:rsidR="00786D73" w:rsidRDefault="00786D73"/>
    <w:sectPr w:rsidR="00786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FE4"/>
    <w:rsid w:val="00122BAC"/>
    <w:rsid w:val="003C77FD"/>
    <w:rsid w:val="00571FE4"/>
    <w:rsid w:val="0058091C"/>
    <w:rsid w:val="00661056"/>
    <w:rsid w:val="0078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F3DB"/>
  <w15:chartTrackingRefBased/>
  <w15:docId w15:val="{346AA9BA-DF35-4F6D-9D46-7006D761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F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105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80EC6-5117-4DC6-94B6-78CB42077F66}"/>
      </w:docPartPr>
      <w:docPartBody>
        <w:p w:rsidR="00000000" w:rsidRDefault="00946E40">
          <w:r w:rsidRPr="000B173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7E567ADEBB435389349ACF00E3A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BD460-B4E4-4DA2-8733-04BCBD14A9C8}"/>
      </w:docPartPr>
      <w:docPartBody>
        <w:p w:rsidR="00000000" w:rsidRDefault="00946E40" w:rsidP="00946E40">
          <w:pPr>
            <w:pStyle w:val="057E567ADEBB435389349ACF00E3AC10"/>
          </w:pPr>
          <w:r w:rsidRPr="000B173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40"/>
    <w:rsid w:val="00122BAC"/>
    <w:rsid w:val="00946E40"/>
    <w:rsid w:val="00D3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6E40"/>
    <w:rPr>
      <w:color w:val="666666"/>
    </w:rPr>
  </w:style>
  <w:style w:type="paragraph" w:customStyle="1" w:styleId="057E567ADEBB435389349ACF00E3AC10">
    <w:name w:val="057E567ADEBB435389349ACF00E3AC10"/>
    <w:rsid w:val="00946E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EE3F4A-4B65-4204-BF01-990064091E79}">
  <we:reference id="5e8e52c1-9a1b-4d8e-9c2b-6f7a8b9c0d1e" version="1.1.4.0" store="developer" storeType="Registry"/>
  <we:alternateReferences/>
  <we:properties>
    <we:property name="StatSyncLinkedProject" value="&quot;Quick Test Projec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</dc:creator>
  <cp:keywords/>
  <dc:description/>
  <cp:lastModifiedBy>Tyrone</cp:lastModifiedBy>
  <cp:revision>3</cp:revision>
  <dcterms:created xsi:type="dcterms:W3CDTF">2026-06-12T02:43:00Z</dcterms:created>
  <dcterms:modified xsi:type="dcterms:W3CDTF">2026-06-12T02:48:00Z</dcterms:modified>
</cp:coreProperties>
</file>