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F2C4" w14:textId="51FEC66F" w:rsidR="000017AC" w:rsidRPr="0098151B" w:rsidRDefault="000017AC" w:rsidP="0098151B">
      <w:pPr>
        <w:pStyle w:val="Heading1"/>
        <w:spacing w:line="360" w:lineRule="auto"/>
        <w:ind w:left="-5" w:firstLine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8151B">
        <w:rPr>
          <w:rFonts w:ascii="Times New Roman" w:hAnsi="Times New Roman" w:cs="Times New Roman"/>
          <w:sz w:val="24"/>
          <w:szCs w:val="24"/>
          <w:u w:val="single"/>
        </w:rPr>
        <w:t>CURRICULUM VITAE</w:t>
      </w:r>
    </w:p>
    <w:p w14:paraId="400C6FE4" w14:textId="568590A5" w:rsidR="00830668" w:rsidRPr="0098151B" w:rsidRDefault="006904B9" w:rsidP="0098151B">
      <w:pPr>
        <w:pStyle w:val="Heading1"/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PERSONAL DETAILS </w:t>
      </w:r>
    </w:p>
    <w:p w14:paraId="382D6049" w14:textId="65F4C42E" w:rsidR="00830668" w:rsidRPr="0098151B" w:rsidRDefault="006904B9" w:rsidP="0098151B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98151B">
        <w:rPr>
          <w:rFonts w:ascii="Times New Roman" w:hAnsi="Times New Roman" w:cs="Times New Roman"/>
          <w:sz w:val="24"/>
          <w:szCs w:val="24"/>
        </w:rPr>
        <w:t xml:space="preserve">Joseph Baya Karisa. </w:t>
      </w:r>
    </w:p>
    <w:p w14:paraId="3FD39DEC" w14:textId="77A3BA1B" w:rsidR="00830668" w:rsidRPr="0098151B" w:rsidRDefault="006904B9" w:rsidP="0098151B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r w:rsidR="00F07E0B" w:rsidRPr="0098151B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josephbaya9648</w:t>
      </w:r>
      <w:r w:rsidRPr="0098151B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@gmail.com</w:t>
      </w: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E3290" w14:textId="77777777" w:rsidR="00830668" w:rsidRPr="0098151B" w:rsidRDefault="006904B9" w:rsidP="0098151B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PHONE NUMBER: </w:t>
      </w:r>
      <w:r w:rsidRPr="0098151B">
        <w:rPr>
          <w:rFonts w:ascii="Times New Roman" w:hAnsi="Times New Roman" w:cs="Times New Roman"/>
          <w:sz w:val="24"/>
          <w:szCs w:val="24"/>
        </w:rPr>
        <w:t xml:space="preserve">0741026232 </w:t>
      </w:r>
    </w:p>
    <w:p w14:paraId="1CC69143" w14:textId="77777777" w:rsidR="00830668" w:rsidRPr="0098151B" w:rsidRDefault="006904B9" w:rsidP="0098151B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D.O.B: </w:t>
      </w:r>
      <w:r w:rsidRPr="0098151B">
        <w:rPr>
          <w:rFonts w:ascii="Times New Roman" w:hAnsi="Times New Roman" w:cs="Times New Roman"/>
          <w:sz w:val="24"/>
          <w:szCs w:val="24"/>
        </w:rPr>
        <w:t xml:space="preserve">28/08/2000 </w:t>
      </w:r>
    </w:p>
    <w:p w14:paraId="08BF6DBE" w14:textId="77777777" w:rsidR="00830668" w:rsidRPr="0098151B" w:rsidRDefault="006904B9" w:rsidP="0098151B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NATIONALITY: </w:t>
      </w:r>
      <w:r w:rsidRPr="0098151B">
        <w:rPr>
          <w:rFonts w:ascii="Times New Roman" w:hAnsi="Times New Roman" w:cs="Times New Roman"/>
          <w:sz w:val="24"/>
          <w:szCs w:val="24"/>
        </w:rPr>
        <w:t xml:space="preserve">Kenyan </w:t>
      </w:r>
    </w:p>
    <w:p w14:paraId="32E1C08E" w14:textId="77777777" w:rsidR="00830668" w:rsidRPr="0098151B" w:rsidRDefault="006904B9" w:rsidP="0098151B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MARITAL STATUS: </w:t>
      </w:r>
      <w:r w:rsidRPr="0098151B">
        <w:rPr>
          <w:rFonts w:ascii="Times New Roman" w:hAnsi="Times New Roman" w:cs="Times New Roman"/>
          <w:sz w:val="24"/>
          <w:szCs w:val="24"/>
        </w:rPr>
        <w:t xml:space="preserve">Single </w:t>
      </w:r>
    </w:p>
    <w:p w14:paraId="19A4D9B6" w14:textId="77777777" w:rsidR="00830668" w:rsidRPr="0098151B" w:rsidRDefault="006904B9" w:rsidP="0098151B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LANGUAGES: </w:t>
      </w:r>
      <w:r w:rsidRPr="0098151B">
        <w:rPr>
          <w:rFonts w:ascii="Times New Roman" w:hAnsi="Times New Roman" w:cs="Times New Roman"/>
          <w:sz w:val="24"/>
          <w:szCs w:val="24"/>
        </w:rPr>
        <w:t xml:space="preserve">English, Kiswahili </w:t>
      </w:r>
    </w:p>
    <w:p w14:paraId="1D1F5BF9" w14:textId="38BF86BC" w:rsidR="00AA5358" w:rsidRPr="0098151B" w:rsidRDefault="006904B9" w:rsidP="0098151B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ED45BA" w14:textId="5F32060F" w:rsidR="00830668" w:rsidRPr="0098151B" w:rsidRDefault="006904B9" w:rsidP="0098151B">
      <w:pPr>
        <w:spacing w:after="376"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CAREER OBJECTIVE </w:t>
      </w:r>
    </w:p>
    <w:p w14:paraId="66BE1A8C" w14:textId="2924D883" w:rsidR="00AA5358" w:rsidRPr="0098151B" w:rsidRDefault="00AA5358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dedicated statistician, my career objective is to leverage my expertise in statistical analysis and data interpretation to contribute meaningfully to Data World. Fueled by a passion for uncovering insights from complex datasets, my goal is to apply advanced statistical methods to inform decision-making processes and drive impactful outcomes. I aspire to collaborate with interdisciplinary teams, applying my skills to solve real-world problems and contribute to the advancement of the Research Industry. Seeking opportunities that allow me to continually enhance my statistical toolkit and make a positive impact through data-driven decision-making.</w:t>
      </w:r>
    </w:p>
    <w:p w14:paraId="0592D922" w14:textId="287555F1" w:rsidR="00694631" w:rsidRPr="0098151B" w:rsidRDefault="00694631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EDUCATION</w:t>
      </w:r>
    </w:p>
    <w:p w14:paraId="386ED5FE" w14:textId="221D490C" w:rsidR="00694631" w:rsidRPr="0098151B" w:rsidRDefault="00694631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The Technical University of Kenya</w:t>
      </w:r>
    </w:p>
    <w:p w14:paraId="58882068" w14:textId="4548A01F" w:rsidR="00694631" w:rsidRPr="0098151B" w:rsidRDefault="00694631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January 2021 – April 2024</w:t>
      </w:r>
    </w:p>
    <w:p w14:paraId="0E33AFD0" w14:textId="2464A0DA" w:rsidR="00694631" w:rsidRPr="0098151B" w:rsidRDefault="00694631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Bachelor of Technology (Applied Statistics)</w:t>
      </w:r>
    </w:p>
    <w:p w14:paraId="437B8531" w14:textId="360F81FE" w:rsidR="00F07E0B" w:rsidRPr="0098151B" w:rsidRDefault="00F07E0B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0BFAB5CF" w14:textId="77777777" w:rsidR="000017AC" w:rsidRPr="0098151B" w:rsidRDefault="000017AC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11A25DD3" w14:textId="3B34A9C1" w:rsidR="00694631" w:rsidRPr="0098151B" w:rsidRDefault="00694631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lastRenderedPageBreak/>
        <w:t xml:space="preserve">Kenyatta Highschool </w:t>
      </w:r>
      <w:proofErr w:type="spellStart"/>
      <w:r w:rsidRPr="0098151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Mwatate</w:t>
      </w:r>
      <w:proofErr w:type="spellEnd"/>
      <w:r w:rsidRPr="0098151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 – </w:t>
      </w:r>
      <w:proofErr w:type="spellStart"/>
      <w:r w:rsidRPr="0098151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Taita</w:t>
      </w:r>
      <w:proofErr w:type="spellEnd"/>
    </w:p>
    <w:p w14:paraId="42D8BA49" w14:textId="2133D0C4" w:rsidR="00694631" w:rsidRPr="0098151B" w:rsidRDefault="00694631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January 2016 – December 2019</w:t>
      </w:r>
    </w:p>
    <w:p w14:paraId="2650769B" w14:textId="27CD7607" w:rsidR="00694631" w:rsidRPr="0098151B" w:rsidRDefault="00694631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AWARDS AND CERTIFICATION</w:t>
      </w:r>
    </w:p>
    <w:p w14:paraId="57D25497" w14:textId="77777777" w:rsidR="00694631" w:rsidRPr="0098151B" w:rsidRDefault="00694631" w:rsidP="00981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Kenya Certificate of Secondary Education (KCSE)</w:t>
      </w:r>
    </w:p>
    <w:p w14:paraId="33ABF72C" w14:textId="0EEB4025" w:rsidR="00694631" w:rsidRPr="0098151B" w:rsidRDefault="008736B9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General Education Statistics with EDU Africa &amp; Elgin Community College</w:t>
      </w:r>
    </w:p>
    <w:p w14:paraId="51E79452" w14:textId="3C31DC8A" w:rsidR="008736B9" w:rsidRPr="0098151B" w:rsidRDefault="008736B9" w:rsidP="009815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151B">
        <w:rPr>
          <w:rFonts w:ascii="Times New Roman" w:hAnsi="Times New Roman" w:cs="Times New Roman"/>
          <w:b/>
          <w:bCs/>
          <w:sz w:val="24"/>
          <w:szCs w:val="24"/>
        </w:rPr>
        <w:t>SUMMARY OF EXPERIENCE AND QUALIFICATIONS</w:t>
      </w:r>
    </w:p>
    <w:p w14:paraId="32F8F2E7" w14:textId="23CB8550" w:rsidR="008736B9" w:rsidRPr="0098151B" w:rsidRDefault="008736B9" w:rsidP="0098151B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Virtual Exchange Program with EDU Africa</w:t>
      </w:r>
    </w:p>
    <w:p w14:paraId="406CDBF4" w14:textId="13B8E8C5" w:rsidR="0098151B" w:rsidRPr="00063C62" w:rsidRDefault="008736B9" w:rsidP="00063C62">
      <w:pPr>
        <w:spacing w:after="349" w:line="360" w:lineRule="auto"/>
        <w:ind w:left="-5" w:firstLine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 interacted with students of United States based Elgin Community College and we had an exchange program. Through Education Africa I taught students how to do statistics using r programming software</w:t>
      </w:r>
      <w:r w:rsidR="00E02286"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from 15</w:t>
      </w:r>
      <w:r w:rsidR="00E02286"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th</w:t>
      </w:r>
      <w:r w:rsidR="00E02286"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February to 1</w:t>
      </w:r>
      <w:r w:rsidR="00E02286"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st</w:t>
      </w:r>
      <w:r w:rsidR="00E02286"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March 2022</w:t>
      </w:r>
    </w:p>
    <w:p w14:paraId="3B7A9E80" w14:textId="2EE54C1B" w:rsidR="00F35966" w:rsidRPr="0098151B" w:rsidRDefault="0098151B" w:rsidP="0098151B">
      <w:pPr>
        <w:spacing w:after="349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Industrial Attachment – Nairobi City County [ Asset Management Mobility &amp; Works]</w:t>
      </w:r>
    </w:p>
    <w:p w14:paraId="6E0E9B85" w14:textId="77777777" w:rsidR="0098151B" w:rsidRPr="0098151B" w:rsidRDefault="0098151B" w:rsidP="0098151B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 was attached to Asset Management Department at the Nairobi City County for my industrial attachment for the period 2</w:t>
      </w: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nd</w:t>
      </w: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May, 2023 to 30</w:t>
      </w: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vertAlign w:val="superscript"/>
        </w:rPr>
        <w:t>th</w:t>
      </w:r>
      <w:r w:rsidRPr="0098151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June, 20233. During the attachment period I performed the following duties: </w:t>
      </w:r>
    </w:p>
    <w:p w14:paraId="37A2EC45" w14:textId="004EE75D" w:rsidR="0098151B" w:rsidRPr="0098151B" w:rsidRDefault="0098151B" w:rsidP="009815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98151B">
        <w:rPr>
          <w:rFonts w:ascii="Times New Roman" w:hAnsi="Times New Roman" w:cs="Times New Roman"/>
          <w:sz w:val="24"/>
          <w:szCs w:val="24"/>
        </w:rPr>
        <w:t>Assisted in recording and auditing of County idle and obsolete assets.</w:t>
      </w:r>
    </w:p>
    <w:p w14:paraId="679895F6" w14:textId="14F289F3" w:rsidR="0098151B" w:rsidRPr="0098151B" w:rsidRDefault="0098151B" w:rsidP="009815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98151B">
        <w:rPr>
          <w:rFonts w:ascii="Times New Roman" w:hAnsi="Times New Roman" w:cs="Times New Roman"/>
          <w:sz w:val="24"/>
          <w:szCs w:val="24"/>
        </w:rPr>
        <w:t>Assisting in the compiling of Asset Directorate Policy, Strategic Plan etc.</w:t>
      </w:r>
    </w:p>
    <w:p w14:paraId="63BDF799" w14:textId="5D17609B" w:rsidR="0098151B" w:rsidRPr="0098151B" w:rsidRDefault="0098151B" w:rsidP="009815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Collecting insurance certificate from the insurer.</w:t>
      </w:r>
    </w:p>
    <w:p w14:paraId="09D0A4BE" w14:textId="19A55872" w:rsidR="0098151B" w:rsidRPr="0098151B" w:rsidRDefault="0098151B" w:rsidP="009815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Filling and dispatching Group Personal Accident (GPA) forms for injured employees.</w:t>
      </w:r>
    </w:p>
    <w:p w14:paraId="244CBFAD" w14:textId="26F70663" w:rsidR="0098151B" w:rsidRPr="0098151B" w:rsidRDefault="0098151B" w:rsidP="009815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Auditing County Movable Assets.</w:t>
      </w:r>
    </w:p>
    <w:p w14:paraId="2F622199" w14:textId="1AE0E2F3" w:rsidR="0098151B" w:rsidRPr="0098151B" w:rsidRDefault="0098151B" w:rsidP="009815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Filling Motor Vehicle claims forms for damaged City County Vehicles.</w:t>
      </w:r>
    </w:p>
    <w:p w14:paraId="62AFA493" w14:textId="356B1D88" w:rsidR="0098151B" w:rsidRPr="0098151B" w:rsidRDefault="0098151B" w:rsidP="009815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Assisted in data analyzing and manipulation of the County Vehicles.</w:t>
      </w:r>
    </w:p>
    <w:p w14:paraId="2DA583F9" w14:textId="07498BE0" w:rsidR="0098151B" w:rsidRPr="0098151B" w:rsidRDefault="0098151B" w:rsidP="0098151B">
      <w:pPr>
        <w:spacing w:after="349" w:line="360" w:lineRule="auto"/>
        <w:ind w:left="0" w:firstLine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01E50B4" w14:textId="37C67B20" w:rsidR="00F35966" w:rsidRDefault="00F35966" w:rsidP="0098151B">
      <w:pPr>
        <w:spacing w:after="349" w:line="360" w:lineRule="auto"/>
        <w:ind w:left="0" w:firstLine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46E3EE2" w14:textId="77777777" w:rsidR="00063C62" w:rsidRPr="0098151B" w:rsidRDefault="00063C62" w:rsidP="0098151B">
      <w:pPr>
        <w:spacing w:after="349" w:line="360" w:lineRule="auto"/>
        <w:ind w:left="0" w:firstLine="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CF646FF" w14:textId="49AD6818" w:rsidR="00830668" w:rsidRPr="0098151B" w:rsidRDefault="006904B9" w:rsidP="0098151B">
      <w:pPr>
        <w:spacing w:after="376"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SUMMARY </w:t>
      </w:r>
    </w:p>
    <w:p w14:paraId="1C7F3218" w14:textId="039BA664" w:rsidR="00AA5358" w:rsidRDefault="00AA5358" w:rsidP="00015676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Driven and enthusiastic professional with a passion for </w:t>
      </w:r>
      <w:r w:rsidR="000017AC"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any type of work and </w:t>
      </w:r>
      <w:r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>Data Science. Known for my positive and collaborative approach, I thrive in dynamic environments that demand adaptability and creativity. A natural problem-solver, I excel in R programming applying statistical knowledge and probability theorie</w:t>
      </w:r>
      <w:r w:rsidR="000017AC"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>. I am committed to fostering a positive and inclusive work culture. My interpersonal skills and proactive mindset contribute to effective collaboration</w:t>
      </w:r>
      <w:r w:rsidR="002A0B22"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D6D72"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>I thrive in environments that demand creativity, adaptability,</w:t>
      </w:r>
      <w:r w:rsidR="000156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0156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0156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>results-driven mindset.</w:t>
      </w:r>
      <w:r w:rsidR="00AD6D72"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Pr="0098151B">
        <w:rPr>
          <w:rFonts w:ascii="Times New Roman" w:hAnsi="Times New Roman" w:cs="Times New Roman"/>
          <w:sz w:val="24"/>
          <w:szCs w:val="24"/>
          <w:shd w:val="clear" w:color="auto" w:fill="FFFFFF"/>
        </w:rPr>
        <w:t>Strong communicator, fostering collaboration and team success.</w:t>
      </w:r>
    </w:p>
    <w:p w14:paraId="17AB2AAF" w14:textId="77777777" w:rsidR="00647805" w:rsidRPr="0098151B" w:rsidRDefault="00647805" w:rsidP="00647805">
      <w:pPr>
        <w:spacing w:after="0" w:line="360" w:lineRule="auto"/>
        <w:ind w:left="-6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F0EA943" w14:textId="2B5609AC" w:rsidR="00830668" w:rsidRPr="0098151B" w:rsidRDefault="00AD6D72" w:rsidP="0098151B">
      <w:pPr>
        <w:pStyle w:val="Heading1"/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PROFFESIONAL </w:t>
      </w:r>
      <w:r w:rsidR="006904B9" w:rsidRPr="0098151B">
        <w:rPr>
          <w:rFonts w:ascii="Times New Roman" w:hAnsi="Times New Roman" w:cs="Times New Roman"/>
          <w:sz w:val="24"/>
          <w:szCs w:val="24"/>
        </w:rPr>
        <w:t xml:space="preserve">SKILLS </w:t>
      </w:r>
    </w:p>
    <w:p w14:paraId="736488BC" w14:textId="2D2ECD84" w:rsidR="00AD6D72" w:rsidRPr="0098151B" w:rsidRDefault="00AD6D72" w:rsidP="005D23F7">
      <w:pPr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Computer skills – R programming, Excel, SPSS</w:t>
      </w:r>
    </w:p>
    <w:p w14:paraId="405A5D86" w14:textId="571DCC2D" w:rsidR="00AD6D72" w:rsidRPr="0098151B" w:rsidRDefault="00AD6D72" w:rsidP="005D23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bidi="ar-SA"/>
        </w:rPr>
      </w:pPr>
      <w:r w:rsidRPr="0098151B">
        <w:rPr>
          <w:rFonts w:ascii="Times New Roman" w:hAnsi="Times New Roman" w:cs="Times New Roman"/>
          <w:sz w:val="24"/>
          <w:szCs w:val="24"/>
        </w:rPr>
        <w:t>Microsoft Office proficiency – Packages: word, excel, PowerPoint, publisher.</w:t>
      </w:r>
    </w:p>
    <w:p w14:paraId="1DB0F764" w14:textId="1EBDD36C" w:rsidR="00AA5358" w:rsidRPr="0098151B" w:rsidRDefault="00AA5358" w:rsidP="005D23F7">
      <w:pPr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Data Science</w:t>
      </w:r>
    </w:p>
    <w:p w14:paraId="2D0CB3B8" w14:textId="0F7A3982" w:rsidR="00AA5358" w:rsidRPr="0098151B" w:rsidRDefault="00AA5358" w:rsidP="005D23F7">
      <w:pPr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Applied Probability</w:t>
      </w:r>
    </w:p>
    <w:p w14:paraId="11AFDBFA" w14:textId="1474DD36" w:rsidR="00830668" w:rsidRPr="0098151B" w:rsidRDefault="00AD6D72" w:rsidP="005D23F7">
      <w:pPr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Good Communication</w:t>
      </w:r>
      <w:r w:rsidR="006904B9" w:rsidRPr="0098151B">
        <w:rPr>
          <w:rFonts w:ascii="Times New Roman" w:hAnsi="Times New Roman" w:cs="Times New Roman"/>
          <w:sz w:val="24"/>
          <w:szCs w:val="24"/>
        </w:rPr>
        <w:t xml:space="preserve"> Skills</w:t>
      </w:r>
    </w:p>
    <w:p w14:paraId="2296BB8C" w14:textId="099BA360" w:rsidR="00830668" w:rsidRPr="0098151B" w:rsidRDefault="006904B9" w:rsidP="005D23F7">
      <w:pPr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Ability to handle</w:t>
      </w:r>
      <w:r w:rsidR="00AA5358" w:rsidRPr="0098151B">
        <w:rPr>
          <w:rFonts w:ascii="Times New Roman" w:hAnsi="Times New Roman" w:cs="Times New Roman"/>
          <w:sz w:val="24"/>
          <w:szCs w:val="24"/>
        </w:rPr>
        <w:t xml:space="preserve"> large</w:t>
      </w:r>
      <w:r w:rsidRPr="0098151B">
        <w:rPr>
          <w:rFonts w:ascii="Times New Roman" w:hAnsi="Times New Roman" w:cs="Times New Roman"/>
          <w:sz w:val="24"/>
          <w:szCs w:val="24"/>
        </w:rPr>
        <w:t xml:space="preserve"> statistical data </w:t>
      </w:r>
    </w:p>
    <w:p w14:paraId="0BA5A668" w14:textId="0946F8D1" w:rsidR="00830668" w:rsidRPr="0098151B" w:rsidRDefault="006904B9" w:rsidP="005D23F7">
      <w:pPr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Organizational skills </w:t>
      </w:r>
    </w:p>
    <w:p w14:paraId="02C424D3" w14:textId="3E3D53BA" w:rsidR="00AD6D72" w:rsidRPr="0098151B" w:rsidRDefault="00AD6D72" w:rsidP="005D23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bidi="ar-SA"/>
        </w:rPr>
      </w:pPr>
      <w:r w:rsidRPr="0098151B">
        <w:rPr>
          <w:rFonts w:ascii="Times New Roman" w:hAnsi="Times New Roman" w:cs="Times New Roman"/>
          <w:sz w:val="24"/>
          <w:szCs w:val="24"/>
        </w:rPr>
        <w:t>A good team player – always flexible and ready to adapt to changing environments and situations</w:t>
      </w:r>
    </w:p>
    <w:p w14:paraId="6CED8E43" w14:textId="6DDD5F75" w:rsidR="00830668" w:rsidRPr="0098151B" w:rsidRDefault="006904B9" w:rsidP="005D23F7">
      <w:pPr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Sound decision making</w:t>
      </w:r>
    </w:p>
    <w:p w14:paraId="7077A02A" w14:textId="7CAC6853" w:rsidR="00830668" w:rsidRPr="0098151B" w:rsidRDefault="00830668" w:rsidP="0098151B">
      <w:pPr>
        <w:spacing w:after="357" w:line="360" w:lineRule="auto"/>
        <w:ind w:left="14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0D4BEE8" w14:textId="77777777" w:rsidR="000017AC" w:rsidRPr="0098151B" w:rsidRDefault="000017AC" w:rsidP="0098151B">
      <w:pPr>
        <w:spacing w:after="357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CA2E760" w14:textId="156B6BF5" w:rsidR="00830668" w:rsidRPr="0098151B" w:rsidRDefault="006904B9" w:rsidP="00063C62">
      <w:pPr>
        <w:pStyle w:val="Heading1"/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INTERESTS</w:t>
      </w:r>
    </w:p>
    <w:p w14:paraId="369E1F77" w14:textId="77777777" w:rsidR="000017AC" w:rsidRPr="005D23F7" w:rsidRDefault="000017AC" w:rsidP="005D23F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3F7">
        <w:rPr>
          <w:rFonts w:ascii="Times New Roman" w:hAnsi="Times New Roman" w:cs="Times New Roman"/>
          <w:sz w:val="24"/>
          <w:szCs w:val="24"/>
        </w:rPr>
        <w:t>Participating in social Activities,</w:t>
      </w:r>
    </w:p>
    <w:p w14:paraId="7A9449C2" w14:textId="1E3107C0" w:rsidR="002A0B22" w:rsidRPr="005D23F7" w:rsidRDefault="000017AC" w:rsidP="005D23F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3F7">
        <w:rPr>
          <w:rFonts w:ascii="Times New Roman" w:hAnsi="Times New Roman" w:cs="Times New Roman"/>
          <w:sz w:val="24"/>
          <w:szCs w:val="24"/>
        </w:rPr>
        <w:t xml:space="preserve">volunteering </w:t>
      </w:r>
    </w:p>
    <w:p w14:paraId="362F423B" w14:textId="7F730503" w:rsidR="00830668" w:rsidRPr="0098151B" w:rsidRDefault="006904B9" w:rsidP="0098151B">
      <w:pPr>
        <w:pStyle w:val="Heading2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8151B">
        <w:rPr>
          <w:rFonts w:ascii="Times New Roman" w:hAnsi="Times New Roman" w:cs="Times New Roman"/>
          <w:szCs w:val="24"/>
        </w:rPr>
        <w:lastRenderedPageBreak/>
        <w:t xml:space="preserve">REFEREES </w:t>
      </w:r>
    </w:p>
    <w:p w14:paraId="4E0CA068" w14:textId="77777777" w:rsidR="00830668" w:rsidRPr="0098151B" w:rsidRDefault="006904B9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Mr. Maurice Otieno Owuor </w:t>
      </w:r>
    </w:p>
    <w:p w14:paraId="5572A0DA" w14:textId="47A96C99" w:rsidR="00830668" w:rsidRPr="0098151B" w:rsidRDefault="000017AC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C.E.O</w:t>
      </w:r>
    </w:p>
    <w:p w14:paraId="1CE2D43D" w14:textId="44F4EEF8" w:rsidR="005C2A2C" w:rsidRPr="0098151B" w:rsidRDefault="006904B9" w:rsidP="005C2A2C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>Tec</w:t>
      </w:r>
      <w:r w:rsidR="000017AC" w:rsidRPr="0098151B">
        <w:rPr>
          <w:rFonts w:ascii="Times New Roman" w:hAnsi="Times New Roman" w:cs="Times New Roman"/>
          <w:sz w:val="24"/>
          <w:szCs w:val="24"/>
        </w:rPr>
        <w:t>h Savy Institute</w:t>
      </w:r>
      <w:r w:rsidRPr="0098151B">
        <w:rPr>
          <w:rFonts w:ascii="Times New Roman" w:hAnsi="Times New Roman" w:cs="Times New Roman"/>
          <w:sz w:val="24"/>
          <w:szCs w:val="24"/>
        </w:rPr>
        <w:t xml:space="preserve"> Kenya </w:t>
      </w:r>
    </w:p>
    <w:p w14:paraId="56B3D691" w14:textId="77777777" w:rsidR="00830668" w:rsidRPr="0098151B" w:rsidRDefault="006904B9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0110013227 </w:t>
      </w:r>
    </w:p>
    <w:p w14:paraId="4C3B5057" w14:textId="77777777" w:rsidR="00830668" w:rsidRPr="0098151B" w:rsidRDefault="006904B9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Nairobi </w:t>
      </w:r>
    </w:p>
    <w:p w14:paraId="0C75BB65" w14:textId="7D00251D" w:rsidR="00F07E0B" w:rsidRPr="0098151B" w:rsidRDefault="006904B9" w:rsidP="0098151B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D9405" w14:textId="77777777" w:rsidR="00830668" w:rsidRPr="0098151B" w:rsidRDefault="006904B9" w:rsidP="0098151B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48AC3" w14:textId="357393AC" w:rsidR="00830668" w:rsidRPr="0098151B" w:rsidRDefault="006904B9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Madam Catherine </w:t>
      </w:r>
      <w:r w:rsidR="000017AC" w:rsidRPr="0098151B">
        <w:rPr>
          <w:rFonts w:ascii="Times New Roman" w:hAnsi="Times New Roman" w:cs="Times New Roman"/>
          <w:sz w:val="24"/>
          <w:szCs w:val="24"/>
        </w:rPr>
        <w:t>Mwangi</w:t>
      </w:r>
    </w:p>
    <w:p w14:paraId="6DDC39EC" w14:textId="77777777" w:rsidR="00830668" w:rsidRPr="0098151B" w:rsidRDefault="006904B9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Lecturer, </w:t>
      </w:r>
    </w:p>
    <w:p w14:paraId="34A6FFD5" w14:textId="7E8090DE" w:rsidR="00830668" w:rsidRDefault="006904B9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Technical University of </w:t>
      </w:r>
      <w:r w:rsidR="000017AC" w:rsidRPr="0098151B">
        <w:rPr>
          <w:rFonts w:ascii="Times New Roman" w:hAnsi="Times New Roman" w:cs="Times New Roman"/>
          <w:sz w:val="24"/>
          <w:szCs w:val="24"/>
        </w:rPr>
        <w:t>Kenya</w:t>
      </w: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29C58" w14:textId="5B7BC23B" w:rsidR="005C2A2C" w:rsidRPr="0098151B" w:rsidRDefault="005C2A2C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cathynnm@gmail.com</w:t>
      </w:r>
    </w:p>
    <w:p w14:paraId="05B153D7" w14:textId="77777777" w:rsidR="00830668" w:rsidRPr="0098151B" w:rsidRDefault="006904B9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0722373411 </w:t>
      </w:r>
    </w:p>
    <w:p w14:paraId="7EEA2130" w14:textId="71F9A784" w:rsidR="00830668" w:rsidRDefault="006904B9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sz w:val="24"/>
          <w:szCs w:val="24"/>
        </w:rPr>
        <w:t xml:space="preserve">Nairobi </w:t>
      </w:r>
    </w:p>
    <w:p w14:paraId="119C55F0" w14:textId="359989B7" w:rsidR="005C2A2C" w:rsidRDefault="005C2A2C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E450DCA" w14:textId="553FFFE4" w:rsidR="005C2A2C" w:rsidRDefault="005C2A2C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Stacy </w:t>
      </w:r>
      <w:proofErr w:type="spellStart"/>
      <w:r>
        <w:rPr>
          <w:rFonts w:ascii="Times New Roman" w:hAnsi="Times New Roman" w:cs="Times New Roman"/>
          <w:sz w:val="24"/>
          <w:szCs w:val="24"/>
        </w:rPr>
        <w:t>Nduta</w:t>
      </w:r>
      <w:proofErr w:type="spellEnd"/>
    </w:p>
    <w:p w14:paraId="1348A2E0" w14:textId="3E05C5C3" w:rsidR="005C2A2C" w:rsidRDefault="005C2A2C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Stacynduta19@gmai.com</w:t>
      </w:r>
    </w:p>
    <w:p w14:paraId="43EFF38D" w14:textId="4355A47A" w:rsidR="005C2A2C" w:rsidRDefault="005C2A2C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0743764042</w:t>
      </w:r>
    </w:p>
    <w:p w14:paraId="4793ADD8" w14:textId="6B451B94" w:rsidR="005C2A2C" w:rsidRPr="0098151B" w:rsidRDefault="005C2A2C" w:rsidP="0098151B">
      <w:pPr>
        <w:spacing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</w:t>
      </w:r>
    </w:p>
    <w:p w14:paraId="382A1E71" w14:textId="10A316D8" w:rsidR="000017AC" w:rsidRPr="0098151B" w:rsidRDefault="000017AC" w:rsidP="00063C6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0017AC" w:rsidRPr="0098151B">
      <w:pgSz w:w="11905" w:h="16840"/>
      <w:pgMar w:top="1506" w:right="1966" w:bottom="1527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24A"/>
    <w:multiLevelType w:val="hybridMultilevel"/>
    <w:tmpl w:val="0DFA6AF6"/>
    <w:lvl w:ilvl="0" w:tplc="0407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195E6EAB"/>
    <w:multiLevelType w:val="hybridMultilevel"/>
    <w:tmpl w:val="A570495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1131"/>
    <w:multiLevelType w:val="hybridMultilevel"/>
    <w:tmpl w:val="86165E8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90493"/>
    <w:multiLevelType w:val="hybridMultilevel"/>
    <w:tmpl w:val="FFFFFFFF"/>
    <w:lvl w:ilvl="0" w:tplc="6EAC402A">
      <w:start w:val="1"/>
      <w:numFmt w:val="bullet"/>
      <w:lvlText w:val="*"/>
      <w:lvlJc w:val="left"/>
      <w:pPr>
        <w:ind w:left="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4CD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A02B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2E31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B828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4E7C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0C6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018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64A4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7234E6"/>
    <w:multiLevelType w:val="hybridMultilevel"/>
    <w:tmpl w:val="35BE15BC"/>
    <w:lvl w:ilvl="0" w:tplc="04070001">
      <w:start w:val="1"/>
      <w:numFmt w:val="bullet"/>
      <w:lvlText w:val=""/>
      <w:lvlJc w:val="left"/>
      <w:pPr>
        <w:ind w:left="14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4CD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A02B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2E31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B828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4E7C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70C6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018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64A4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702713"/>
    <w:multiLevelType w:val="hybridMultilevel"/>
    <w:tmpl w:val="FFFFFFFF"/>
    <w:lvl w:ilvl="0" w:tplc="7B3C0AEA">
      <w:start w:val="1"/>
      <w:numFmt w:val="bullet"/>
      <w:lvlText w:val="*"/>
      <w:lvlJc w:val="left"/>
      <w:pPr>
        <w:ind w:left="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9002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8065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AADEC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4C1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A8B3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BEFE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B257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18221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68"/>
    <w:rsid w:val="000017AC"/>
    <w:rsid w:val="00015676"/>
    <w:rsid w:val="000363DD"/>
    <w:rsid w:val="00063C62"/>
    <w:rsid w:val="002A0B22"/>
    <w:rsid w:val="005C2A2C"/>
    <w:rsid w:val="005D23F7"/>
    <w:rsid w:val="00647805"/>
    <w:rsid w:val="006904B9"/>
    <w:rsid w:val="00694631"/>
    <w:rsid w:val="00830668"/>
    <w:rsid w:val="008736B9"/>
    <w:rsid w:val="0098151B"/>
    <w:rsid w:val="00AA5358"/>
    <w:rsid w:val="00AD5D46"/>
    <w:rsid w:val="00AD6D72"/>
    <w:rsid w:val="00E02286"/>
    <w:rsid w:val="00F01DED"/>
    <w:rsid w:val="00F07E0B"/>
    <w:rsid w:val="00F35966"/>
    <w:rsid w:val="00F5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CD9F"/>
  <w15:docId w15:val="{744750A5-29C9-184D-A6D8-1DE18DA9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0" w:line="260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hommie tirromy</dc:creator>
  <cp:keywords/>
  <cp:lastModifiedBy>hommie tirromy</cp:lastModifiedBy>
  <cp:revision>10</cp:revision>
  <cp:lastPrinted>2024-07-08T14:21:00Z</cp:lastPrinted>
  <dcterms:created xsi:type="dcterms:W3CDTF">2024-04-22T16:06:00Z</dcterms:created>
  <dcterms:modified xsi:type="dcterms:W3CDTF">2024-07-22T16:18:00Z</dcterms:modified>
</cp:coreProperties>
</file>