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F5C99"/>
          <w:sz w:val="64"/>
          <w:szCs w:val="64"/>
        </w:rPr>
        <w:t xml:space="preserve">Full-Stack Interview Prep</w:t>
      </w:r>
    </w:p>
    <w:p>
      <w:pPr>
        <w:spacing w:after="80" w:before="80"/>
        <w:jc w:val="center"/>
      </w:pPr>
      <w:r>
        <w:rPr>
          <w:rFonts w:ascii="Arial" w:cs="Arial" w:eastAsia="Arial" w:hAnsi="Arial"/>
          <w:b/>
          <w:bCs/>
          <w:color w:val="1A7A6E"/>
          <w:sz w:val="40"/>
          <w:szCs w:val="40"/>
        </w:rPr>
        <w:t xml:space="preserve">The Missing Pieces</w:t>
      </w:r>
    </w:p>
    <w:p>
      <w:pPr>
        <w:spacing w:after="0" w:before="80"/>
      </w:pPr>
      <w:r>
        <w:t xml:space="preserve"/>
      </w:r>
    </w:p>
    <w:p>
      <w:pPr>
        <w:spacing w:after="40" w:before="0"/>
        <w:jc w:val="center"/>
      </w:pPr>
      <w:r>
        <w:rPr>
          <w:rFonts w:ascii="Arial" w:cs="Arial" w:eastAsia="Arial" w:hAnsi="Arial"/>
          <w:color w:val="4A4A4A"/>
          <w:sz w:val="24"/>
          <w:szCs w:val="24"/>
        </w:rPr>
        <w:t xml:space="preserve">Node.js &amp; Express  ·  TypeScript  ·  Databases &amp; API Design</w:t>
      </w:r>
    </w:p>
    <w:p>
      <w:pPr>
        <w:spacing w:after="200" w:before="0"/>
        <w:jc w:val="center"/>
      </w:pPr>
      <w:r>
        <w:rPr>
          <w:rFonts w:ascii="Arial" w:cs="Arial" w:eastAsia="Arial" w:hAnsi="Arial"/>
          <w:color w:val="4A4A4A"/>
          <w:sz w:val="24"/>
          <w:szCs w:val="24"/>
        </w:rPr>
        <w:t xml:space="preserve">System Design  ·  Monorepos &amp; Microservices  ·  Deployment &amp; Cloudflare</w:t>
      </w:r>
    </w:p>
    <w:p>
      <w:pPr>
        <w:spacing w:after="0" w:before="240"/>
      </w:pPr>
      <w:r>
        <w:t xml:space="preserve"/>
      </w:r>
    </w:p>
    <w:p>
      <w:pPr>
        <w:jc w:val="center"/>
      </w:pPr>
      <w:r>
        <w:rPr>
          <w:rFonts w:ascii="Arial" w:cs="Arial" w:eastAsia="Arial" w:hAnsi="Arial"/>
          <w:i/>
          <w:iCs/>
          <w:color w:val="4A4A4A"/>
          <w:sz w:val="22"/>
          <w:szCs w:val="22"/>
        </w:rPr>
        <w:t xml:space="preserve">Prepared for Rishita Mane  —  2026</w:t>
      </w:r>
    </w:p>
    <w:p>
      <w:r>
        <w:br w:type="page"/>
      </w:r>
    </w:p>
    <w:p>
      <w:pPr>
        <w:pStyle w:val="Heading1"/>
        <w:pBdr>
          <w:bottom w:val="single" w:color="1F5C99" w:sz="8" w:space="6"/>
        </w:pBdr>
        <w:spacing w:after="160" w:before="400"/>
      </w:pPr>
      <w:r>
        <w:rPr>
          <w:rFonts w:ascii="Arial" w:cs="Arial" w:eastAsia="Arial" w:hAnsi="Arial"/>
          <w:b/>
          <w:bCs/>
          <w:color w:val="1F5C99"/>
          <w:sz w:val="36"/>
          <w:szCs w:val="36"/>
        </w:rPr>
        <w:t xml:space="preserve">How to Use This Guide</w:t>
      </w:r>
    </w:p>
    <w:p>
      <w:pPr>
        <w:spacing w:after="100" w:before="80"/>
      </w:pPr>
      <w:r>
        <w:rPr>
          <w:rFonts w:ascii="Arial" w:cs="Arial" w:eastAsia="Arial" w:hAnsi="Arial"/>
          <w:sz w:val="22"/>
          <w:szCs w:val="22"/>
        </w:rPr>
        <w:t xml:space="preserve">Each section starts with a simple plain-English explanation so you understand the concept, then builds to the interview answer level. You do not need to memorize code — you need to understand the idea well enough to explain it in your own words.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1800"/>
        <w:gridCol w:w="3000"/>
        <w:gridCol w:w="4560"/>
      </w:tblGrid>
      <w:tr>
        <w:tc>
          <w:tcPr>
            <w:tcW w:type="dxa" w:w="18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Part</w:t>
            </w:r>
          </w:p>
        </w:tc>
        <w:tc>
          <w:tcPr>
            <w:tcW w:type="dxa" w:w="30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Topic</w:t>
            </w:r>
          </w:p>
        </w:tc>
        <w:tc>
          <w:tcPr>
            <w:tcW w:type="dxa" w:w="45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Why It Matters for Your Resume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Part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Node.js &amp; Express.js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Listed across all 3 jobs — interviewers will dig here</w:t>
            </w:r>
          </w:p>
        </w:tc>
      </w:tr>
      <w:tr>
        <w:tc>
          <w:tcPr>
            <w:tcW w:type="dxa" w:w="18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Part 2</w:t>
            </w:r>
          </w:p>
        </w:tc>
        <w:tc>
          <w:tcPr>
            <w:tcW w:type="dxa" w:w="30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TypeScript</w:t>
            </w:r>
          </w:p>
        </w:tc>
        <w:tc>
          <w:tcPr>
            <w:tcW w:type="dxa" w:w="45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Front and center on your resume — zero prep was a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Part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Databases &amp; API Design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MongoDB + PostgreSQL + Prisma + CRUD across every role</w:t>
            </w:r>
          </w:p>
        </w:tc>
      </w:tr>
      <w:tr>
        <w:tc>
          <w:tcPr>
            <w:tcW w:type="dxa" w:w="18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Part 4</w:t>
            </w:r>
          </w:p>
        </w:tc>
        <w:tc>
          <w:tcPr>
            <w:tcW w:type="dxa" w:w="30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System Design Basics</w:t>
            </w:r>
          </w:p>
        </w:tc>
        <w:tc>
          <w:tcPr>
            <w:tcW w:type="dxa" w:w="45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Mid-level roles often include one system design question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Part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Monorepo &amp; Microservices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Blackeven Ventures — you listed this directly</w:t>
            </w:r>
          </w:p>
        </w:tc>
      </w:tr>
      <w:tr>
        <w:tc>
          <w:tcPr>
            <w:tcW w:type="dxa" w:w="18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Part 6</w:t>
            </w:r>
          </w:p>
        </w:tc>
        <w:tc>
          <w:tcPr>
            <w:tcW w:type="dxa" w:w="30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Deployment &amp; Cloudflare</w:t>
            </w:r>
          </w:p>
        </w:tc>
        <w:tc>
          <w:tcPr>
            <w:tcW w:type="dxa" w:w="45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Listed on resume — be ready to explain it simply</w:t>
            </w:r>
          </w:p>
        </w:tc>
      </w:tr>
    </w:tbl>
    <w:p>
      <w:r>
        <w:br w:type="page"/>
      </w:r>
    </w:p>
    <w:p>
      <w:pPr>
        <w:pStyle w:val="Heading1"/>
        <w:pBdr>
          <w:bottom w:val="single" w:color="1F5C99" w:sz="8" w:space="6"/>
        </w:pBdr>
        <w:spacing w:after="160" w:before="400"/>
      </w:pPr>
      <w:r>
        <w:rPr>
          <w:rFonts w:ascii="Arial" w:cs="Arial" w:eastAsia="Arial" w:hAnsi="Arial"/>
          <w:b/>
          <w:bCs/>
          <w:color w:val="1F5C99"/>
          <w:sz w:val="36"/>
          <w:szCs w:val="36"/>
        </w:rPr>
        <w:t xml:space="preserve">Part 1: Node.js &amp; Express.js</w:t>
      </w:r>
    </w:p>
    <w:p>
      <w:pPr>
        <w:pStyle w:val="Heading2"/>
        <w:spacing w:after="120" w:before="320"/>
      </w:pPr>
      <w:r>
        <w:rPr>
          <w:rFonts w:ascii="Arial" w:cs="Arial" w:eastAsia="Arial" w:hAnsi="Arial"/>
          <w:b/>
          <w:bCs/>
          <w:color w:val="1A7A6E"/>
          <w:sz w:val="28"/>
          <w:szCs w:val="28"/>
        </w:rPr>
        <w:t xml:space="preserve">1.1  What Is Node.js?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JavaScript normally only runs inside a browser. Node.js lets JavaScript run on a server (your computer, a cloud machine, a backend). That's really all it is.</w:t>
      </w:r>
    </w:p>
    <w:p>
      <w:pPr>
        <w:spacing w:after="100" w:before="80"/>
      </w:pPr>
      <w:r>
        <w:rPr>
          <w:rFonts w:ascii="Arial" w:cs="Arial" w:eastAsia="Arial" w:hAnsi="Arial"/>
          <w:sz w:val="22"/>
          <w:szCs w:val="22"/>
        </w:rPr>
        <w:t xml:space="preserve">Think of it like this: React lets you build UI in a browser. Node.js lets you run JavaScript on the backend — reading files, talking to databases, handling API requests.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Interview Answer: "What is Node.js?"</w:t>
            </w:r>
          </w:p>
        </w:tc>
      </w:tr>
      <w:tr>
        <w:tc>
          <w:tcPr>
            <w:tcW w:type="dxa" w:w="9360"/>
            <w:tcBorders>
              <w:top w:val="single" w:color="1F5C99" w:sz="1"/>
              <w:left w:val="single" w:color="1F5C99" w:sz="1"/>
              <w:bottom w:val="single" w:color="1F5C99" w:sz="1"/>
              <w:right w:val="single" w:color="1F5C99" w:sz="1"/>
            </w:tcBorders>
            <w:shd w:fill="D6E8F7" w:val="clear"/>
            <w:tcMar>
              <w:top w:type="dxa" w:w="60"/>
              <w:left w:type="dxa" w:w="160"/>
              <w:bottom w:type="dxa" w:w="60"/>
              <w:right w:type="dxa" w:w="160"/>
            </w:tcMar>
          </w:tcPr>
          <w:p>
            <w:r>
              <w:rPr>
                <w:rFonts w:ascii="Arial" w:cs="Arial" w:eastAsia="Arial" w:hAnsi="Arial"/>
                <w:sz w:val="22"/>
                <w:szCs w:val="22"/>
              </w:rPr>
              <w:t xml:space="preserve">"Node.js is a runtime that allows JavaScript to run on the server side. Instead of being limited to the browser, Node.js lets you build backend applications — APIs, file handling, database connections — using JavaScript. I've used it with Express.js to build REST APIs for dashboards and portals."</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1.2  The Event Loop (The Most Common Node.js Interview Question)</w:t>
      </w:r>
    </w:p>
    <w:p>
      <w:pPr>
        <w:spacing w:after="100" w:before="80"/>
      </w:pPr>
      <w:r>
        <w:rPr>
          <w:rFonts w:ascii="Arial" w:cs="Arial" w:eastAsia="Arial" w:hAnsi="Arial"/>
          <w:b/>
          <w:bCs/>
          <w:color w:val="000000"/>
          <w:sz w:val="22"/>
          <w:szCs w:val="22"/>
        </w:rPr>
        <w:t xml:space="preserve">Why it matters: </w:t>
      </w:r>
      <w:r>
        <w:rPr>
          <w:rFonts w:ascii="Arial" w:cs="Arial" w:eastAsia="Arial" w:hAnsi="Arial"/>
          <w:sz w:val="22"/>
          <w:szCs w:val="22"/>
        </w:rPr>
        <w:t xml:space="preserve">Interviewers love asking this because it's what makes Node.js different from other backends.</w:t>
      </w:r>
    </w:p>
    <w:p>
      <w:pPr>
        <w:spacing w:after="0" w:before="60"/>
      </w:pPr>
      <w:r>
        <w:t xml:space="preserve"/>
      </w:r>
    </w:p>
    <w:p>
      <w:pPr>
        <w:spacing w:after="100" w:before="80"/>
      </w:pPr>
      <w:r>
        <w:rPr>
          <w:rFonts w:ascii="Arial" w:cs="Arial" w:eastAsia="Arial" w:hAnsi="Arial"/>
          <w:b/>
          <w:bCs/>
          <w:color w:val="000000"/>
          <w:sz w:val="22"/>
          <w:szCs w:val="22"/>
        </w:rPr>
        <w:t xml:space="preserve">The simple explanation: </w:t>
      </w:r>
      <w:r>
        <w:rPr>
          <w:rFonts w:ascii="Arial" w:cs="Arial" w:eastAsia="Arial" w:hAnsi="Arial"/>
          <w:sz w:val="22"/>
          <w:szCs w:val="22"/>
        </w:rPr>
        <w:t xml:space="preserve">Node.js handles one thing at a time, but it doesn't sit and wait. When it has to wait (database query, API call, reading a file), it says "okay, I'll come back to you when you're done" and moves on to handle other requests.</w:t>
      </w:r>
    </w:p>
    <w:p>
      <w:pPr>
        <w:spacing w:after="100" w:before="80"/>
      </w:pPr>
      <w:r>
        <w:rPr>
          <w:rFonts w:ascii="Arial" w:cs="Arial" w:eastAsia="Arial" w:hAnsi="Arial"/>
          <w:sz w:val="22"/>
          <w:szCs w:val="22"/>
        </w:rPr>
        <w:t xml:space="preserve">Imagine a waiter at a restaurant. They don't stand next to one table waiting for the kitchen. They take the order, pass it to the kitchen, and go take other orders. When the food is ready, they come back.</w:t>
      </w:r>
    </w:p>
    <w:p>
      <w:pPr>
        <w:spacing w:after="0" w:before="60"/>
      </w:pPr>
      <w:r>
        <w:t xml:space="preserve"/>
      </w:r>
    </w:p>
    <w:p>
      <w:pPr>
        <w:spacing w:after="100" w:before="80"/>
      </w:pPr>
      <w:r>
        <w:rPr>
          <w:rFonts w:ascii="Arial" w:cs="Arial" w:eastAsia="Arial" w:hAnsi="Arial"/>
          <w:b/>
          <w:bCs/>
          <w:color w:val="000000"/>
          <w:sz w:val="22"/>
          <w:szCs w:val="22"/>
        </w:rPr>
        <w:t xml:space="preserve">Blocking vs Non-Blocking: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What It Means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Blocking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Stop everything and wait for this to finish before doing anything else.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Non-blocking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Start this task, keep doing other things, come back when it's done.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Synchronous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Runs line by line, each step waits for the previous 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Asynchronous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Tasks can run in the background; you get notified when they're done.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Interview Answer: "What is the Node.js event loop?"</w:t>
            </w:r>
          </w:p>
        </w:tc>
      </w:tr>
      <w:tr>
        <w:tc>
          <w:tcPr>
            <w:tcW w:type="dxa" w:w="9360"/>
            <w:tcBorders>
              <w:top w:val="single" w:color="1F5C99" w:sz="1"/>
              <w:left w:val="single" w:color="1F5C99" w:sz="1"/>
              <w:bottom w:val="single" w:color="1F5C99" w:sz="1"/>
              <w:right w:val="single" w:color="1F5C99" w:sz="1"/>
            </w:tcBorders>
            <w:shd w:fill="D6E8F7" w:val="clear"/>
            <w:tcMar>
              <w:top w:type="dxa" w:w="60"/>
              <w:left w:type="dxa" w:w="160"/>
              <w:bottom w:type="dxa" w:w="60"/>
              <w:right w:type="dxa" w:w="160"/>
            </w:tcMar>
          </w:tcPr>
          <w:p>
            <w:r>
              <w:rPr>
                <w:rFonts w:ascii="Arial" w:cs="Arial" w:eastAsia="Arial" w:hAnsi="Arial"/>
                <w:sz w:val="22"/>
                <w:szCs w:val="22"/>
              </w:rPr>
              <w:t xml:space="preserve">"Node.js uses a single-threaded event loop to handle concurrency. Instead of blocking and waiting for operations like database queries or API calls, Node.js offloads them and processes the results through a callback queue when they're ready. This lets Node handle many concurrent requests without creating a new thread for each one. In practice, this is why async/await matters in Node — it keeps operations non-blocking without writing complex callback chains."</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1.3  Async / Await, Promises, and Callbacks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There are three ways to handle "do this, then when it's done, do that" in JavaScript. Callbacks came first, then Promises, then async/await (which is just cleaner Promises).</w:t>
      </w:r>
    </w:p>
    <w:p>
      <w:pPr>
        <w:spacing w:after="0" w:before="60"/>
      </w:pPr>
      <w:r>
        <w:t xml:space="preserve"/>
      </w:r>
    </w:p>
    <w:p>
      <w:pPr>
        <w:spacing w:after="100" w:before="80"/>
      </w:pPr>
      <w:r>
        <w:rPr>
          <w:rFonts w:ascii="Arial" w:cs="Arial" w:eastAsia="Arial" w:hAnsi="Arial"/>
          <w:b/>
          <w:bCs/>
          <w:color w:val="000000"/>
          <w:sz w:val="22"/>
          <w:szCs w:val="22"/>
        </w:rPr>
        <w:t xml:space="preserve">Callbacks — the old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Callback: "do this, and when done call this function"</w:t>
            </w:r>
          </w:p>
          <w:p>
            <w:pPr>
              <w:spacing w:after="20" w:before="20"/>
            </w:pPr>
            <w:r>
              <w:rPr>
                <w:rFonts w:ascii="Courier New" w:cs="Courier New" w:eastAsia="Courier New" w:hAnsi="Courier New"/>
                <w:color w:val="D4D4D4"/>
                <w:sz w:val="19"/>
                <w:szCs w:val="19"/>
              </w:rPr>
              <w:t xml:space="preserve">db.findUser(id, function(error, user) {</w:t>
            </w:r>
          </w:p>
          <w:p>
            <w:pPr>
              <w:spacing w:after="20" w:before="20"/>
            </w:pPr>
            <w:r>
              <w:rPr>
                <w:rFonts w:ascii="Courier New" w:cs="Courier New" w:eastAsia="Courier New" w:hAnsi="Courier New"/>
                <w:color w:val="D4D4D4"/>
                <w:sz w:val="19"/>
                <w:szCs w:val="19"/>
              </w:rPr>
              <w:t xml:space="preserve">  if (error) return handleError(error);</w:t>
            </w:r>
          </w:p>
          <w:p>
            <w:pPr>
              <w:spacing w:after="20" w:before="20"/>
            </w:pPr>
            <w:r>
              <w:rPr>
                <w:rFonts w:ascii="Courier New" w:cs="Courier New" w:eastAsia="Courier New" w:hAnsi="Courier New"/>
                <w:color w:val="D4D4D4"/>
                <w:sz w:val="19"/>
                <w:szCs w:val="19"/>
              </w:rPr>
              <w:t xml:space="preserve">  console.log(user);</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Problem: "callback hell" — nested callbacks are hard to read</w:t>
            </w:r>
          </w:p>
          <w:p>
            <w:pPr>
              <w:spacing w:after="20" w:before="20"/>
            </w:pPr>
            <w:r>
              <w:rPr>
                <w:rFonts w:ascii="Courier New" w:cs="Courier New" w:eastAsia="Courier New" w:hAnsi="Courier New"/>
                <w:color w:val="D4D4D4"/>
                <w:sz w:val="19"/>
                <w:szCs w:val="19"/>
              </w:rPr>
              <w:t xml:space="preserve">db.findUser(id, function(err, user) {</w:t>
            </w:r>
          </w:p>
          <w:p>
            <w:pPr>
              <w:spacing w:after="20" w:before="20"/>
            </w:pPr>
            <w:r>
              <w:rPr>
                <w:rFonts w:ascii="Courier New" w:cs="Courier New" w:eastAsia="Courier New" w:hAnsi="Courier New"/>
                <w:color w:val="D4D4D4"/>
                <w:sz w:val="19"/>
                <w:szCs w:val="19"/>
              </w:rPr>
              <w:t xml:space="preserve">  db.findOrders(user.id, function(err, orders) {</w:t>
            </w:r>
          </w:p>
          <w:p>
            <w:pPr>
              <w:spacing w:after="20" w:before="20"/>
            </w:pPr>
            <w:r>
              <w:rPr>
                <w:rFonts w:ascii="Courier New" w:cs="Courier New" w:eastAsia="Courier New" w:hAnsi="Courier New"/>
                <w:color w:val="D4D4D4"/>
                <w:sz w:val="19"/>
                <w:szCs w:val="19"/>
              </w:rPr>
              <w:t xml:space="preserve">    db.findItems(orders[0].id, function(err, items) {</w:t>
            </w:r>
          </w:p>
          <w:p>
            <w:pPr>
              <w:spacing w:after="20" w:before="20"/>
            </w:pPr>
            <w:r>
              <w:rPr>
                <w:rFonts w:ascii="Courier New" w:cs="Courier New" w:eastAsia="Courier New" w:hAnsi="Courier New"/>
                <w:color w:val="D4D4D4"/>
                <w:sz w:val="19"/>
                <w:szCs w:val="19"/>
              </w:rPr>
              <w:t xml:space="preserve">      // now you're 3 levels deep...</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80"/>
      </w:pPr>
      <w:r>
        <w:t xml:space="preserve"/>
      </w:r>
    </w:p>
    <w:p>
      <w:pPr>
        <w:spacing w:after="100" w:before="80"/>
      </w:pPr>
      <w:r>
        <w:rPr>
          <w:rFonts w:ascii="Arial" w:cs="Arial" w:eastAsia="Arial" w:hAnsi="Arial"/>
          <w:b/>
          <w:bCs/>
          <w:color w:val="000000"/>
          <w:sz w:val="22"/>
          <w:szCs w:val="22"/>
        </w:rPr>
        <w:t xml:space="preserve">Promises — cleaner: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Promises: chain .then() instead of nesting</w:t>
            </w:r>
          </w:p>
          <w:p>
            <w:pPr>
              <w:spacing w:after="20" w:before="20"/>
            </w:pPr>
            <w:r>
              <w:rPr>
                <w:rFonts w:ascii="Courier New" w:cs="Courier New" w:eastAsia="Courier New" w:hAnsi="Courier New"/>
                <w:color w:val="D4D4D4"/>
                <w:sz w:val="19"/>
                <w:szCs w:val="19"/>
              </w:rPr>
              <w:t xml:space="preserve">db.findUser(id)</w:t>
            </w:r>
          </w:p>
          <w:p>
            <w:pPr>
              <w:spacing w:after="20" w:before="20"/>
            </w:pPr>
            <w:r>
              <w:rPr>
                <w:rFonts w:ascii="Courier New" w:cs="Courier New" w:eastAsia="Courier New" w:hAnsi="Courier New"/>
                <w:color w:val="D4D4D4"/>
                <w:sz w:val="19"/>
                <w:szCs w:val="19"/>
              </w:rPr>
              <w:t xml:space="preserve">  .then(user =&gt; db.findOrders(user.id))</w:t>
            </w:r>
          </w:p>
          <w:p>
            <w:pPr>
              <w:spacing w:after="20" w:before="20"/>
            </w:pPr>
            <w:r>
              <w:rPr>
                <w:rFonts w:ascii="Courier New" w:cs="Courier New" w:eastAsia="Courier New" w:hAnsi="Courier New"/>
                <w:color w:val="D4D4D4"/>
                <w:sz w:val="19"/>
                <w:szCs w:val="19"/>
              </w:rPr>
              <w:t xml:space="preserve">  .then(orders =&gt; db.findItems(orders[0].id))</w:t>
            </w:r>
          </w:p>
          <w:p>
            <w:pPr>
              <w:spacing w:after="20" w:before="20"/>
            </w:pPr>
            <w:r>
              <w:rPr>
                <w:rFonts w:ascii="Courier New" w:cs="Courier New" w:eastAsia="Courier New" w:hAnsi="Courier New"/>
                <w:color w:val="D4D4D4"/>
                <w:sz w:val="19"/>
                <w:szCs w:val="19"/>
              </w:rPr>
              <w:t xml:space="preserve">  .catch(error =&gt; console.error(error));</w:t>
            </w:r>
          </w:p>
        </w:tc>
      </w:tr>
    </w:tbl>
    <w:p>
      <w:pPr>
        <w:spacing w:after="0" w:before="80"/>
      </w:pPr>
      <w:r>
        <w:t xml:space="preserve"/>
      </w:r>
    </w:p>
    <w:p>
      <w:pPr>
        <w:spacing w:after="100" w:before="80"/>
      </w:pPr>
      <w:r>
        <w:rPr>
          <w:rFonts w:ascii="Arial" w:cs="Arial" w:eastAsia="Arial" w:hAnsi="Arial"/>
          <w:b/>
          <w:bCs/>
          <w:color w:val="000000"/>
          <w:sz w:val="22"/>
          <w:szCs w:val="22"/>
        </w:rPr>
        <w:t xml:space="preserve">Async / Await — what you should use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async/await: reads like regular synchronous code</w:t>
            </w:r>
          </w:p>
          <w:p>
            <w:pPr>
              <w:spacing w:after="20" w:before="20"/>
            </w:pPr>
            <w:r>
              <w:rPr>
                <w:rFonts w:ascii="Courier New" w:cs="Courier New" w:eastAsia="Courier New" w:hAnsi="Courier New"/>
                <w:color w:val="D4D4D4"/>
                <w:sz w:val="19"/>
                <w:szCs w:val="19"/>
              </w:rPr>
              <w:t xml:space="preserve">async function getUserData(id) {</w:t>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const user   = await db.findUser(id);</w:t>
            </w:r>
          </w:p>
          <w:p>
            <w:pPr>
              <w:spacing w:after="20" w:before="20"/>
            </w:pPr>
            <w:r>
              <w:rPr>
                <w:rFonts w:ascii="Courier New" w:cs="Courier New" w:eastAsia="Courier New" w:hAnsi="Courier New"/>
                <w:color w:val="D4D4D4"/>
                <w:sz w:val="19"/>
                <w:szCs w:val="19"/>
              </w:rPr>
              <w:t xml:space="preserve">    const orders = await db.findOrders(user.id);</w:t>
            </w:r>
          </w:p>
          <w:p>
            <w:pPr>
              <w:spacing w:after="20" w:before="20"/>
            </w:pPr>
            <w:r>
              <w:rPr>
                <w:rFonts w:ascii="Courier New" w:cs="Courier New" w:eastAsia="Courier New" w:hAnsi="Courier New"/>
                <w:color w:val="D4D4D4"/>
                <w:sz w:val="19"/>
                <w:szCs w:val="19"/>
              </w:rPr>
              <w:t xml:space="preserve">    const items  = await db.findItems(orders[0].id);</w:t>
            </w:r>
          </w:p>
          <w:p>
            <w:pPr>
              <w:spacing w:after="20" w:before="20"/>
            </w:pPr>
            <w:r>
              <w:rPr>
                <w:rFonts w:ascii="Courier New" w:cs="Courier New" w:eastAsia="Courier New" w:hAnsi="Courier New"/>
                <w:color w:val="D4D4D4"/>
                <w:sz w:val="19"/>
                <w:szCs w:val="19"/>
              </w:rPr>
              <w:t xml:space="preserve">    return { user, orders, items };</w:t>
            </w:r>
          </w:p>
          <w:p>
            <w:pPr>
              <w:spacing w:after="20" w:before="20"/>
            </w:pPr>
            <w:r>
              <w:rPr>
                <w:rFonts w:ascii="Courier New" w:cs="Courier New" w:eastAsia="Courier New" w:hAnsi="Courier New"/>
                <w:color w:val="D4D4D4"/>
                <w:sz w:val="19"/>
                <w:szCs w:val="19"/>
              </w:rPr>
              <w:t xml:space="preserve">  } catch (error) {</w:t>
            </w:r>
          </w:p>
          <w:p>
            <w:pPr>
              <w:spacing w:after="20" w:before="20"/>
            </w:pPr>
            <w:r>
              <w:rPr>
                <w:rFonts w:ascii="Courier New" w:cs="Courier New" w:eastAsia="Courier New" w:hAnsi="Courier New"/>
                <w:color w:val="D4D4D4"/>
                <w:sz w:val="19"/>
                <w:szCs w:val="19"/>
              </w:rPr>
              <w:t xml:space="preserve">    console.error("Something failed:", error);</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r>
              <w:rPr>
                <w:rFonts w:ascii="Arial" w:cs="Arial" w:eastAsia="Arial" w:hAnsi="Arial"/>
                <w:b/>
                <w:bCs/>
                <w:color w:val="FFFFFF"/>
                <w:sz w:val="22"/>
                <w:szCs w:val="22"/>
              </w:rPr>
              <w:t xml:space="preserve">Key Point</w:t>
            </w:r>
          </w:p>
        </w:tc>
      </w:tr>
      <w:tr>
        <w:tc>
          <w:tcPr>
            <w:tcW w:type="dxa" w:w="9360"/>
            <w:tcBorders>
              <w:top w:val="single" w:color="B85C00" w:sz="1"/>
              <w:left w:val="single" w:color="B85C00" w:sz="1"/>
              <w:bottom w:val="single" w:color="B85C00" w:sz="1"/>
              <w:right w:val="single" w:color="B85C00" w:sz="1"/>
            </w:tcBorders>
            <w:shd w:fill="FDEBD0" w:val="clear"/>
            <w:tcMar>
              <w:top w:type="dxa" w:w="60"/>
              <w:left w:type="dxa" w:w="160"/>
              <w:bottom w:type="dxa" w:w="60"/>
              <w:right w:type="dxa" w:w="160"/>
            </w:tcMar>
          </w:tcPr>
          <w:p>
            <w:r>
              <w:rPr>
                <w:rFonts w:ascii="Arial" w:cs="Arial" w:eastAsia="Arial" w:hAnsi="Arial"/>
                <w:sz w:val="22"/>
                <w:szCs w:val="22"/>
              </w:rPr>
              <w:t xml:space="preserve">async/await does NOT make code faster. It just makes it easier to read. Under the hood it is still Promises. The await keyword tells JavaScript "wait for this to finish, but don't block other requests — just pause this function."</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1.4  What Is Express.js?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Express.js is a lightweight framework that runs on top of Node.js. It gives you a clean way to say "when someone sends a request to /users, run this function."</w:t>
      </w:r>
    </w:p>
    <w:p>
      <w:pPr>
        <w:spacing w:after="100" w:before="80"/>
      </w:pPr>
      <w:r>
        <w:rPr>
          <w:rFonts w:ascii="Arial" w:cs="Arial" w:eastAsia="Arial" w:hAnsi="Arial"/>
          <w:sz w:val="22"/>
          <w:szCs w:val="22"/>
        </w:rPr>
        <w:t xml:space="preserve">Without Express you would have to manually check every URL, method, and header yourself. Express makes that painless.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const express = require('express');</w:t>
            </w:r>
          </w:p>
          <w:p>
            <w:pPr>
              <w:spacing w:after="20" w:before="20"/>
            </w:pPr>
            <w:r>
              <w:rPr>
                <w:rFonts w:ascii="Courier New" w:cs="Courier New" w:eastAsia="Courier New" w:hAnsi="Courier New"/>
                <w:color w:val="D4D4D4"/>
                <w:sz w:val="19"/>
                <w:szCs w:val="19"/>
              </w:rPr>
              <w:t xml:space="preserve">const app = express();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app.use(express.json()); // tells Express to parse JSON bodies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Route: GET /users — fetch all users</w:t>
            </w:r>
          </w:p>
          <w:p>
            <w:pPr>
              <w:spacing w:after="20" w:before="20"/>
            </w:pPr>
            <w:r>
              <w:rPr>
                <w:rFonts w:ascii="Courier New" w:cs="Courier New" w:eastAsia="Courier New" w:hAnsi="Courier New"/>
                <w:color w:val="D4D4D4"/>
                <w:sz w:val="19"/>
                <w:szCs w:val="19"/>
              </w:rPr>
              <w:t xml:space="preserve">app.get('/users', async (req, res) =&gt; {</w:t>
            </w:r>
          </w:p>
          <w:p>
            <w:pPr>
              <w:spacing w:after="20" w:before="20"/>
            </w:pPr>
            <w:r>
              <w:rPr>
                <w:rFonts w:ascii="Courier New" w:cs="Courier New" w:eastAsia="Courier New" w:hAnsi="Courier New"/>
                <w:color w:val="D4D4D4"/>
                <w:sz w:val="19"/>
                <w:szCs w:val="19"/>
              </w:rPr>
              <w:t xml:space="preserve">  const users = await db.find();</w:t>
            </w:r>
          </w:p>
          <w:p>
            <w:pPr>
              <w:spacing w:after="20" w:before="20"/>
            </w:pPr>
            <w:r>
              <w:rPr>
                <w:rFonts w:ascii="Courier New" w:cs="Courier New" w:eastAsia="Courier New" w:hAnsi="Courier New"/>
                <w:color w:val="D4D4D4"/>
                <w:sz w:val="19"/>
                <w:szCs w:val="19"/>
              </w:rPr>
              <w:t xml:space="preserve">  res.json(users);</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Route: POST /users — create a new user</w:t>
            </w:r>
          </w:p>
          <w:p>
            <w:pPr>
              <w:spacing w:after="20" w:before="20"/>
            </w:pPr>
            <w:r>
              <w:rPr>
                <w:rFonts w:ascii="Courier New" w:cs="Courier New" w:eastAsia="Courier New" w:hAnsi="Courier New"/>
                <w:color w:val="D4D4D4"/>
                <w:sz w:val="19"/>
                <w:szCs w:val="19"/>
              </w:rPr>
              <w:t xml:space="preserve">app.post('/users', async (req, res) =&gt; {</w:t>
            </w:r>
          </w:p>
          <w:p>
            <w:pPr>
              <w:spacing w:after="20" w:before="20"/>
            </w:pPr>
            <w:r>
              <w:rPr>
                <w:rFonts w:ascii="Courier New" w:cs="Courier New" w:eastAsia="Courier New" w:hAnsi="Courier New"/>
                <w:color w:val="D4D4D4"/>
                <w:sz w:val="19"/>
                <w:szCs w:val="19"/>
              </w:rPr>
              <w:t xml:space="preserve">  const { name, email } = req.body;</w:t>
            </w:r>
          </w:p>
          <w:p>
            <w:pPr>
              <w:spacing w:after="20" w:before="20"/>
            </w:pPr>
            <w:r>
              <w:rPr>
                <w:rFonts w:ascii="Courier New" w:cs="Courier New" w:eastAsia="Courier New" w:hAnsi="Courier New"/>
                <w:color w:val="D4D4D4"/>
                <w:sz w:val="19"/>
                <w:szCs w:val="19"/>
              </w:rPr>
              <w:t xml:space="preserve">  const user = await db.create({ name, email });</w:t>
            </w:r>
          </w:p>
          <w:p>
            <w:pPr>
              <w:spacing w:after="20" w:before="20"/>
            </w:pPr>
            <w:r>
              <w:rPr>
                <w:rFonts w:ascii="Courier New" w:cs="Courier New" w:eastAsia="Courier New" w:hAnsi="Courier New"/>
                <w:color w:val="D4D4D4"/>
                <w:sz w:val="19"/>
                <w:szCs w:val="19"/>
              </w:rPr>
              <w:t xml:space="preserve">  res.status(201).json(user);</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app.listen(3000, () =&gt; console.log('Server running on port 3000'));</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1.5  Middleware — The Most Important Express Concept</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Middleware is a function that runs between the request arriving and your route handler responding. Think of airport security — every passenger (request) passes through the same checkpoints before reaching their gate (route handler).</w:t>
      </w:r>
    </w:p>
    <w:p>
      <w:pPr>
        <w:spacing w:after="0" w:before="60"/>
      </w:pPr>
      <w:r>
        <w:t xml:space="preserve"/>
      </w:r>
    </w:p>
    <w:p>
      <w:pPr>
        <w:spacing w:after="100" w:before="80"/>
      </w:pPr>
      <w:r>
        <w:rPr>
          <w:rFonts w:ascii="Arial" w:cs="Arial" w:eastAsia="Arial" w:hAnsi="Arial"/>
          <w:b/>
          <w:bCs/>
          <w:color w:val="000000"/>
          <w:sz w:val="22"/>
          <w:szCs w:val="22"/>
        </w:rPr>
        <w:t xml:space="preserve">Middleware signature: </w:t>
      </w:r>
      <w:r>
        <w:rPr>
          <w:rFonts w:ascii="Courier New" w:cs="Courier New" w:eastAsia="Courier New" w:hAnsi="Courier New"/>
          <w:color w:val="1F5C99"/>
          <w:sz w:val="20"/>
          <w:szCs w:val="20"/>
        </w:rPr>
        <w:t xml:space="preserve">(req, res, next) =&gt; { ... }</w:t>
      </w:r>
    </w:p>
    <w:p>
      <w:pPr>
        <w:spacing w:after="100" w:before="80"/>
      </w:pPr>
      <w:r>
        <w:rPr>
          <w:rFonts w:ascii="Arial" w:cs="Arial" w:eastAsia="Arial" w:hAnsi="Arial"/>
          <w:sz w:val="22"/>
          <w:szCs w:val="22"/>
        </w:rPr>
        <w:t xml:space="preserve">The </w:t>
      </w:r>
      <w:r>
        <w:rPr>
          <w:rFonts w:ascii="Courier New" w:cs="Courier New" w:eastAsia="Courier New" w:hAnsi="Courier New"/>
          <w:color w:val="1F5C99"/>
          <w:sz w:val="20"/>
          <w:szCs w:val="20"/>
        </w:rPr>
        <w:t xml:space="preserve">next()</w:t>
      </w:r>
      <w:r>
        <w:rPr>
          <w:rFonts w:ascii="Arial" w:cs="Arial" w:eastAsia="Arial" w:hAnsi="Arial"/>
          <w:sz w:val="22"/>
          <w:szCs w:val="22"/>
        </w:rPr>
        <w:t xml:space="preserve"> call means "I'm done, pass the request to the next middleware or route."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Logger middleware — runs on EVERY request</w:t>
            </w:r>
          </w:p>
          <w:p>
            <w:pPr>
              <w:spacing w:after="20" w:before="20"/>
            </w:pPr>
            <w:r>
              <w:rPr>
                <w:rFonts w:ascii="Courier New" w:cs="Courier New" w:eastAsia="Courier New" w:hAnsi="Courier New"/>
                <w:color w:val="D4D4D4"/>
                <w:sz w:val="19"/>
                <w:szCs w:val="19"/>
              </w:rPr>
              <w:t xml:space="preserve">app.use((req, res, next) =&gt; {</w:t>
            </w:r>
          </w:p>
          <w:p>
            <w:pPr>
              <w:spacing w:after="20" w:before="20"/>
            </w:pPr>
            <w:r>
              <w:rPr>
                <w:rFonts w:ascii="Courier New" w:cs="Courier New" w:eastAsia="Courier New" w:hAnsi="Courier New"/>
                <w:color w:val="D4D4D4"/>
                <w:sz w:val="19"/>
                <w:szCs w:val="19"/>
              </w:rPr>
              <w:t xml:space="preserve">  console.log(`${req.method} ${req.url}`);</w:t>
            </w:r>
          </w:p>
          <w:p>
            <w:pPr>
              <w:spacing w:after="20" w:before="20"/>
            </w:pPr>
            <w:r>
              <w:rPr>
                <w:rFonts w:ascii="Courier New" w:cs="Courier New" w:eastAsia="Courier New" w:hAnsi="Courier New"/>
                <w:color w:val="D4D4D4"/>
                <w:sz w:val="19"/>
                <w:szCs w:val="19"/>
              </w:rPr>
              <w:t xml:space="preserve">  next(); // pass to next middleware</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Auth middleware — check if user is logged in</w:t>
            </w:r>
          </w:p>
          <w:p>
            <w:pPr>
              <w:spacing w:after="20" w:before="20"/>
            </w:pPr>
            <w:r>
              <w:rPr>
                <w:rFonts w:ascii="Courier New" w:cs="Courier New" w:eastAsia="Courier New" w:hAnsi="Courier New"/>
                <w:color w:val="D4D4D4"/>
                <w:sz w:val="19"/>
                <w:szCs w:val="19"/>
              </w:rPr>
              <w:t xml:space="preserve">function requireAuth(req, res, next) {</w:t>
            </w:r>
          </w:p>
          <w:p>
            <w:pPr>
              <w:spacing w:after="20" w:before="20"/>
            </w:pPr>
            <w:r>
              <w:rPr>
                <w:rFonts w:ascii="Courier New" w:cs="Courier New" w:eastAsia="Courier New" w:hAnsi="Courier New"/>
                <w:color w:val="D4D4D4"/>
                <w:sz w:val="19"/>
                <w:szCs w:val="19"/>
              </w:rPr>
              <w:t xml:space="preserve">  const token = req.headers.authorization;</w:t>
            </w:r>
          </w:p>
          <w:p>
            <w:pPr>
              <w:spacing w:after="20" w:before="20"/>
            </w:pPr>
            <w:r>
              <w:rPr>
                <w:rFonts w:ascii="Courier New" w:cs="Courier New" w:eastAsia="Courier New" w:hAnsi="Courier New"/>
                <w:color w:val="D4D4D4"/>
                <w:sz w:val="19"/>
                <w:szCs w:val="19"/>
              </w:rPr>
              <w:t xml:space="preserve">  if (!token) return res.status(401).json({ error: 'Unauthorized' });</w:t>
            </w:r>
          </w:p>
          <w:p>
            <w:pPr>
              <w:spacing w:after="20" w:before="20"/>
            </w:pPr>
            <w:r>
              <w:rPr>
                <w:rFonts w:ascii="Courier New" w:cs="Courier New" w:eastAsia="Courier New" w:hAnsi="Courier New"/>
                <w:color w:val="D4D4D4"/>
                <w:sz w:val="19"/>
                <w:szCs w:val="19"/>
              </w:rPr>
              <w:t xml:space="preserve">  req.user = verifyToken(token); // attach user to request</w:t>
            </w:r>
          </w:p>
          <w:p>
            <w:pPr>
              <w:spacing w:after="20" w:before="20"/>
            </w:pPr>
            <w:r>
              <w:rPr>
                <w:rFonts w:ascii="Courier New" w:cs="Courier New" w:eastAsia="Courier New" w:hAnsi="Courier New"/>
                <w:color w:val="D4D4D4"/>
                <w:sz w:val="19"/>
                <w:szCs w:val="19"/>
              </w:rPr>
              <w:t xml:space="preserve">  next();</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Use auth middleware only on protected routes</w:t>
            </w:r>
          </w:p>
          <w:p>
            <w:pPr>
              <w:spacing w:after="20" w:before="20"/>
            </w:pPr>
            <w:r>
              <w:rPr>
                <w:rFonts w:ascii="Courier New" w:cs="Courier New" w:eastAsia="Courier New" w:hAnsi="Courier New"/>
                <w:color w:val="D4D4D4"/>
                <w:sz w:val="19"/>
                <w:szCs w:val="19"/>
              </w:rPr>
              <w:t xml:space="preserve">app.get('/dashboard', requireAuth, (req, res) =&gt; {</w:t>
            </w:r>
          </w:p>
          <w:p>
            <w:pPr>
              <w:spacing w:after="20" w:before="20"/>
            </w:pPr>
            <w:r>
              <w:rPr>
                <w:rFonts w:ascii="Courier New" w:cs="Courier New" w:eastAsia="Courier New" w:hAnsi="Courier New"/>
                <w:color w:val="D4D4D4"/>
                <w:sz w:val="19"/>
                <w:szCs w:val="19"/>
              </w:rPr>
              <w:t xml:space="preserve">  res.json({ user: req.user });</w:t>
            </w:r>
          </w:p>
          <w:p>
            <w:pPr>
              <w:spacing w:after="20" w:before="20"/>
            </w:pPr>
            <w:r>
              <w:rPr>
                <w:rFonts w:ascii="Courier New" w:cs="Courier New" w:eastAsia="Courier New" w:hAnsi="Courier New"/>
                <w:color w:val="D4D4D4"/>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500"/>
        <w:gridCol w:w="3500"/>
        <w:gridCol w:w="3360"/>
      </w:tblGrid>
      <w:tr>
        <w:tc>
          <w:tcPr>
            <w:tcW w:type="dxa" w:w="25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Middleware Type</w:t>
            </w:r>
          </w:p>
        </w:tc>
        <w:tc>
          <w:tcPr>
            <w:tcW w:type="dxa" w:w="35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c>
          <w:tcPr>
            <w:tcW w:type="dxa" w:w="33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Application-level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Runs on all requests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Logging, CORS headers, JSON parsing</w:t>
            </w:r>
          </w:p>
        </w:tc>
      </w:tr>
      <w:tr>
        <w:tc>
          <w:tcPr>
            <w:tcW w:type="dxa" w:w="2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Route-level</w:t>
            </w:r>
          </w:p>
        </w:tc>
        <w:tc>
          <w:tcPr>
            <w:tcW w:type="dxa" w:w="3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Runs on specific routes</w:t>
            </w:r>
          </w:p>
        </w:tc>
        <w:tc>
          <w:tcPr>
            <w:tcW w:type="dxa" w:w="33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Auth check before dashboard routes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Error-handling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Catches errors from other middleware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Global error response formatter</w:t>
            </w:r>
          </w:p>
        </w:tc>
      </w:tr>
      <w:tr>
        <w:tc>
          <w:tcPr>
            <w:tcW w:type="dxa" w:w="2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Third-party</w:t>
            </w:r>
          </w:p>
        </w:tc>
        <w:tc>
          <w:tcPr>
            <w:tcW w:type="dxa" w:w="3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From npm packages</w:t>
            </w:r>
          </w:p>
        </w:tc>
        <w:tc>
          <w:tcPr>
            <w:tcW w:type="dxa" w:w="33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cors, morgan, helmet, multer</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1.6  Error Handling in Express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Express has a special 4-argument middleware for handling errors. If any route calls </w:t>
      </w:r>
      <w:r>
        <w:rPr>
          <w:rFonts w:ascii="Courier New" w:cs="Courier New" w:eastAsia="Courier New" w:hAnsi="Courier New"/>
          <w:color w:val="1F5C99"/>
          <w:sz w:val="20"/>
          <w:szCs w:val="20"/>
        </w:rPr>
        <w:t xml:space="preserve">next(error)</w:t>
      </w:r>
      <w:r>
        <w:rPr>
          <w:rFonts w:ascii="Arial" w:cs="Arial" w:eastAsia="Arial" w:hAnsi="Arial"/>
          <w:sz w:val="22"/>
          <w:szCs w:val="22"/>
        </w:rPr>
        <w:t xml:space="preserve">, Express skips to this error handler.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Route that might fail</w:t>
            </w:r>
          </w:p>
          <w:p>
            <w:pPr>
              <w:spacing w:after="20" w:before="20"/>
            </w:pPr>
            <w:r>
              <w:rPr>
                <w:rFonts w:ascii="Courier New" w:cs="Courier New" w:eastAsia="Courier New" w:hAnsi="Courier New"/>
                <w:color w:val="D4D4D4"/>
                <w:sz w:val="19"/>
                <w:szCs w:val="19"/>
              </w:rPr>
              <w:t xml:space="preserve">app.get('/users/:id', async (req, res, next) =&gt; {</w:t>
            </w:r>
          </w:p>
          <w:p>
            <w:pPr>
              <w:spacing w:after="20" w:before="20"/>
            </w:pPr>
            <w:r>
              <w:rPr>
                <w:rFonts w:ascii="Courier New" w:cs="Courier New" w:eastAsia="Courier New" w:hAnsi="Courier New"/>
                <w:color w:val="D4D4D4"/>
                <w:sz w:val="19"/>
                <w:szCs w:val="19"/>
              </w:rPr>
              <w:t xml:space="preserve">  try {</w:t>
            </w:r>
          </w:p>
          <w:p>
            <w:pPr>
              <w:spacing w:after="20" w:before="20"/>
            </w:pPr>
            <w:r>
              <w:rPr>
                <w:rFonts w:ascii="Courier New" w:cs="Courier New" w:eastAsia="Courier New" w:hAnsi="Courier New"/>
                <w:color w:val="D4D4D4"/>
                <w:sz w:val="19"/>
                <w:szCs w:val="19"/>
              </w:rPr>
              <w:t xml:space="preserve">    const user = await db.findById(req.params.id);</w:t>
            </w:r>
          </w:p>
          <w:p>
            <w:pPr>
              <w:spacing w:after="20" w:before="20"/>
            </w:pPr>
            <w:r>
              <w:rPr>
                <w:rFonts w:ascii="Courier New" w:cs="Courier New" w:eastAsia="Courier New" w:hAnsi="Courier New"/>
                <w:color w:val="D4D4D4"/>
                <w:sz w:val="19"/>
                <w:szCs w:val="19"/>
              </w:rPr>
              <w:t xml:space="preserve">    if (!user) return res.status(404).json({ error: 'User not found' });</w:t>
            </w:r>
          </w:p>
          <w:p>
            <w:pPr>
              <w:spacing w:after="20" w:before="20"/>
            </w:pPr>
            <w:r>
              <w:rPr>
                <w:rFonts w:ascii="Courier New" w:cs="Courier New" w:eastAsia="Courier New" w:hAnsi="Courier New"/>
                <w:color w:val="D4D4D4"/>
                <w:sz w:val="19"/>
                <w:szCs w:val="19"/>
              </w:rPr>
              <w:t xml:space="preserve">    res.json(user);</w:t>
            </w:r>
          </w:p>
          <w:p>
            <w:pPr>
              <w:spacing w:after="20" w:before="20"/>
            </w:pPr>
            <w:r>
              <w:rPr>
                <w:rFonts w:ascii="Courier New" w:cs="Courier New" w:eastAsia="Courier New" w:hAnsi="Courier New"/>
                <w:color w:val="D4D4D4"/>
                <w:sz w:val="19"/>
                <w:szCs w:val="19"/>
              </w:rPr>
              <w:t xml:space="preserve">  } catch (error) {</w:t>
            </w:r>
          </w:p>
          <w:p>
            <w:pPr>
              <w:spacing w:after="20" w:before="20"/>
            </w:pPr>
            <w:r>
              <w:rPr>
                <w:rFonts w:ascii="Courier New" w:cs="Courier New" w:eastAsia="Courier New" w:hAnsi="Courier New"/>
                <w:color w:val="D4D4D4"/>
                <w:sz w:val="19"/>
                <w:szCs w:val="19"/>
              </w:rPr>
              <w:t xml:space="preserve">    next(error); // pass to the global error handler below</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Global error handler — 4 parameters (error, req, res, next)</w:t>
            </w:r>
          </w:p>
          <w:p>
            <w:pPr>
              <w:spacing w:after="20" w:before="20"/>
            </w:pPr>
            <w:r>
              <w:rPr>
                <w:rFonts w:ascii="Courier New" w:cs="Courier New" w:eastAsia="Courier New" w:hAnsi="Courier New"/>
                <w:color w:val="D4D4D4"/>
                <w:sz w:val="19"/>
                <w:szCs w:val="19"/>
              </w:rPr>
              <w:t xml:space="preserve">app.use((err, req, res, next) =&gt; {</w:t>
            </w:r>
          </w:p>
          <w:p>
            <w:pPr>
              <w:spacing w:after="20" w:before="20"/>
            </w:pPr>
            <w:r>
              <w:rPr>
                <w:rFonts w:ascii="Courier New" w:cs="Courier New" w:eastAsia="Courier New" w:hAnsi="Courier New"/>
                <w:color w:val="D4D4D4"/>
                <w:sz w:val="19"/>
                <w:szCs w:val="19"/>
              </w:rPr>
              <w:t xml:space="preserve">  console.error(err.stack);</w:t>
            </w:r>
          </w:p>
          <w:p>
            <w:pPr>
              <w:spacing w:after="20" w:before="20"/>
            </w:pPr>
            <w:r>
              <w:rPr>
                <w:rFonts w:ascii="Courier New" w:cs="Courier New" w:eastAsia="Courier New" w:hAnsi="Courier New"/>
                <w:color w:val="D4D4D4"/>
                <w:sz w:val="19"/>
                <w:szCs w:val="19"/>
              </w:rPr>
              <w:t xml:space="preserve">  res.status(500).json({ error: 'Something went wrong' });</w:t>
            </w:r>
          </w:p>
          <w:p>
            <w:pPr>
              <w:spacing w:after="20" w:before="20"/>
            </w:pPr>
            <w:r>
              <w:rPr>
                <w:rFonts w:ascii="Courier New" w:cs="Courier New" w:eastAsia="Courier New" w:hAnsi="Courier New"/>
                <w:color w:val="D4D4D4"/>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1.7  Interview Q&amp;A — Node.js &amp; Express</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the difference between Node.js and Express.js?</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Node.js is the runtime — it is what lets JavaScript run on a server. Express.js is a framework built on top of Node.js that makes it easier to create routes, handle requests, and write APIs. Node.js is the engine; Express is the structure you build on top of it.</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middleware in Express?</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Middleware is a function that runs between a request arriving and a response being sent. It has access to the request and response objects and calls next() to pass control to the next function. I used middleware for things like JSON parsing, authentication checks, and logging.</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How do you handle errors in Node.js?</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For async code I use try/catch blocks inside async functions and call next(error) to pass errors to a global Express error handler. The global error handler has four parameters — error, req, res, next — and formats a consistent error response. This keeps error logic in one place instead of repeating it in every route.</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the difference between async/await and Promises?</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Async/await is syntactic sugar over Promises. It does not change how JavaScript works under the hood — it just makes asynchronous code read like synchronous code, which is easier to write and debug. I prefer async/await for readability but understand that await only works inside an async function.</w:t>
      </w:r>
    </w:p>
    <w:p>
      <w:r>
        <w:br w:type="page"/>
      </w:r>
    </w:p>
    <w:p>
      <w:pPr>
        <w:pStyle w:val="Heading1"/>
        <w:pBdr>
          <w:bottom w:val="single" w:color="1F5C99" w:sz="8" w:space="6"/>
        </w:pBdr>
        <w:spacing w:after="160" w:before="400"/>
      </w:pPr>
      <w:r>
        <w:rPr>
          <w:rFonts w:ascii="Arial" w:cs="Arial" w:eastAsia="Arial" w:hAnsi="Arial"/>
          <w:b/>
          <w:bCs/>
          <w:color w:val="1F5C99"/>
          <w:sz w:val="36"/>
          <w:szCs w:val="36"/>
        </w:rPr>
        <w:t xml:space="preserve">Part 2: TypeScript</w:t>
      </w:r>
    </w:p>
    <w:p>
      <w:pPr>
        <w:pStyle w:val="Heading2"/>
        <w:spacing w:after="120" w:before="320"/>
      </w:pPr>
      <w:r>
        <w:rPr>
          <w:rFonts w:ascii="Arial" w:cs="Arial" w:eastAsia="Arial" w:hAnsi="Arial"/>
          <w:b/>
          <w:bCs/>
          <w:color w:val="1A7A6E"/>
          <w:sz w:val="28"/>
          <w:szCs w:val="28"/>
        </w:rPr>
        <w:t xml:space="preserve">2.1  What Is TypeScript?</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TypeScript is JavaScript with a type system added on top. You write TypeScript, and it compiles down to regular JavaScript. The browser or Node.js never sees TypeScript — only the compiled JavaScript.</w:t>
      </w:r>
    </w:p>
    <w:p>
      <w:pPr>
        <w:spacing w:after="100" w:before="80"/>
      </w:pPr>
      <w:r>
        <w:rPr>
          <w:rFonts w:ascii="Arial" w:cs="Arial" w:eastAsia="Arial" w:hAnsi="Arial"/>
          <w:sz w:val="22"/>
          <w:szCs w:val="22"/>
        </w:rPr>
        <w:t xml:space="preserve">Think of types as labels on boxes. If you label a box "books", TypeScript will warn you if you try to put a cup in it. It catches mistakes before your code runs.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A7A6E" w:sz="1"/>
              <w:left w:val="single" w:color="1A7A6E" w:sz="1"/>
              <w:bottom w:val="single" w:color="1A7A6E" w:sz="1"/>
              <w:right w:val="single" w:color="1A7A6E" w:sz="1"/>
            </w:tcBorders>
            <w:shd w:fill="1A7A6E" w:val="clear"/>
            <w:tcMar>
              <w:top w:type="dxa" w:w="80"/>
              <w:left w:type="dxa" w:w="160"/>
              <w:bottom w:type="dxa" w:w="80"/>
              <w:right w:type="dxa" w:w="160"/>
            </w:tcMar>
          </w:tcPr>
          <w:p>
            <w:r>
              <w:rPr>
                <w:rFonts w:ascii="Arial" w:cs="Arial" w:eastAsia="Arial" w:hAnsi="Arial"/>
                <w:b/>
                <w:bCs/>
                <w:color w:val="FFFFFF"/>
                <w:sz w:val="22"/>
                <w:szCs w:val="22"/>
              </w:rPr>
              <w:t xml:space="preserve">Why TypeScript Matters in Interviews</w:t>
            </w:r>
          </w:p>
        </w:tc>
      </w:tr>
      <w:tr>
        <w:tc>
          <w:tcPr>
            <w:tcW w:type="dxa" w:w="9360"/>
            <w:tcBorders>
              <w:top w:val="single" w:color="1A7A6E" w:sz="1"/>
              <w:left w:val="single" w:color="1A7A6E" w:sz="1"/>
              <w:bottom w:val="single" w:color="1A7A6E" w:sz="1"/>
              <w:right w:val="single" w:color="1A7A6E" w:sz="1"/>
            </w:tcBorders>
            <w:shd w:fill="D4EFEB" w:val="clear"/>
            <w:tcMar>
              <w:top w:type="dxa" w:w="60"/>
              <w:left w:type="dxa" w:w="160"/>
              <w:bottom w:type="dxa" w:w="60"/>
              <w:right w:type="dxa" w:w="160"/>
            </w:tcMar>
          </w:tcPr>
          <w:p>
            <w:r>
              <w:rPr>
                <w:rFonts w:ascii="Arial" w:cs="Arial" w:eastAsia="Arial" w:hAnsi="Arial"/>
                <w:sz w:val="22"/>
                <w:szCs w:val="22"/>
              </w:rPr>
              <w:t xml:space="preserve">TypeScript is on your resume across multiple projects. Interviewers expect you to explain: why you use it, what problems it solves, and at least a few specific features like types vs interfaces, generics, and utility types.</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2.2  Types vs Interfaces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Both define the shape of an object — what properties it has and what types those properties are. For most everyday use, they are interchangeable. The difference matters in edge cases.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TYPE — defining the shape of data</w:t>
            </w:r>
          </w:p>
          <w:p>
            <w:pPr>
              <w:spacing w:after="20" w:before="20"/>
            </w:pPr>
            <w:r>
              <w:rPr>
                <w:rFonts w:ascii="Courier New" w:cs="Courier New" w:eastAsia="Courier New" w:hAnsi="Courier New"/>
                <w:color w:val="D4D4D4"/>
                <w:sz w:val="19"/>
                <w:szCs w:val="19"/>
              </w:rPr>
              <w:t xml:space="preserve">type User = {</w:t>
            </w:r>
          </w:p>
          <w:p>
            <w:pPr>
              <w:spacing w:after="20" w:before="20"/>
            </w:pPr>
            <w:r>
              <w:rPr>
                <w:rFonts w:ascii="Courier New" w:cs="Courier New" w:eastAsia="Courier New" w:hAnsi="Courier New"/>
                <w:color w:val="D4D4D4"/>
                <w:sz w:val="19"/>
                <w:szCs w:val="19"/>
              </w:rPr>
              <w:t xml:space="preserve">  id: string;</w:t>
            </w:r>
          </w:p>
          <w:p>
            <w:pPr>
              <w:spacing w:after="20" w:before="20"/>
            </w:pPr>
            <w:r>
              <w:rPr>
                <w:rFonts w:ascii="Courier New" w:cs="Courier New" w:eastAsia="Courier New" w:hAnsi="Courier New"/>
                <w:color w:val="D4D4D4"/>
                <w:sz w:val="19"/>
                <w:szCs w:val="19"/>
              </w:rPr>
              <w:t xml:space="preserve">  name: string;</w:t>
            </w:r>
          </w:p>
          <w:p>
            <w:pPr>
              <w:spacing w:after="20" w:before="20"/>
            </w:pPr>
            <w:r>
              <w:rPr>
                <w:rFonts w:ascii="Courier New" w:cs="Courier New" w:eastAsia="Courier New" w:hAnsi="Courier New"/>
                <w:color w:val="D4D4D4"/>
                <w:sz w:val="19"/>
                <w:szCs w:val="19"/>
              </w:rPr>
              <w:t xml:space="preserve">  email: string;</w:t>
            </w:r>
          </w:p>
          <w:p>
            <w:pPr>
              <w:spacing w:after="20" w:before="20"/>
            </w:pPr>
            <w:r>
              <w:rPr>
                <w:rFonts w:ascii="Courier New" w:cs="Courier New" w:eastAsia="Courier New" w:hAnsi="Courier New"/>
                <w:color w:val="D4D4D4"/>
                <w:sz w:val="19"/>
                <w:szCs w:val="19"/>
              </w:rPr>
              <w:t xml:space="preserve">  role: "admin" | "user"; // union type: only these two values allowed</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INTERFACE — same thing, different syntax</w:t>
            </w:r>
          </w:p>
          <w:p>
            <w:pPr>
              <w:spacing w:after="20" w:before="20"/>
            </w:pPr>
            <w:r>
              <w:rPr>
                <w:rFonts w:ascii="Courier New" w:cs="Courier New" w:eastAsia="Courier New" w:hAnsi="Courier New"/>
                <w:color w:val="D4D4D4"/>
                <w:sz w:val="19"/>
                <w:szCs w:val="19"/>
              </w:rPr>
              <w:t xml:space="preserve">interface Product {</w:t>
            </w:r>
          </w:p>
          <w:p>
            <w:pPr>
              <w:spacing w:after="20" w:before="20"/>
            </w:pPr>
            <w:r>
              <w:rPr>
                <w:rFonts w:ascii="Courier New" w:cs="Courier New" w:eastAsia="Courier New" w:hAnsi="Courier New"/>
                <w:color w:val="D4D4D4"/>
                <w:sz w:val="19"/>
                <w:szCs w:val="19"/>
              </w:rPr>
              <w:t xml:space="preserve">  id: string;</w:t>
            </w:r>
          </w:p>
          <w:p>
            <w:pPr>
              <w:spacing w:after="20" w:before="20"/>
            </w:pPr>
            <w:r>
              <w:rPr>
                <w:rFonts w:ascii="Courier New" w:cs="Courier New" w:eastAsia="Courier New" w:hAnsi="Courier New"/>
                <w:color w:val="D4D4D4"/>
                <w:sz w:val="19"/>
                <w:szCs w:val="19"/>
              </w:rPr>
              <w:t xml:space="preserve">  name: string;</w:t>
            </w:r>
          </w:p>
          <w:p>
            <w:pPr>
              <w:spacing w:after="20" w:before="20"/>
            </w:pPr>
            <w:r>
              <w:rPr>
                <w:rFonts w:ascii="Courier New" w:cs="Courier New" w:eastAsia="Courier New" w:hAnsi="Courier New"/>
                <w:color w:val="D4D4D4"/>
                <w:sz w:val="19"/>
                <w:szCs w:val="19"/>
              </w:rPr>
              <w:t xml:space="preserve">  price: number;</w:t>
            </w:r>
          </w:p>
          <w:p>
            <w:pPr>
              <w:spacing w:after="20" w:before="20"/>
            </w:pPr>
            <w:r>
              <w:rPr>
                <w:rFonts w:ascii="Courier New" w:cs="Courier New" w:eastAsia="Courier New" w:hAnsi="Courier New"/>
                <w:color w:val="D4D4D4"/>
                <w:sz w:val="19"/>
                <w:szCs w:val="19"/>
              </w:rPr>
              <w:t xml:space="preserve">  inStock: boolean;</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Using a type</w:t>
            </w:r>
          </w:p>
          <w:p>
            <w:pPr>
              <w:spacing w:after="20" w:before="20"/>
            </w:pPr>
            <w:r>
              <w:rPr>
                <w:rFonts w:ascii="Courier New" w:cs="Courier New" w:eastAsia="Courier New" w:hAnsi="Courier New"/>
                <w:color w:val="D4D4D4"/>
                <w:sz w:val="19"/>
                <w:szCs w:val="19"/>
              </w:rPr>
              <w:t xml:space="preserve">function greetUser(user: User): string {</w:t>
            </w:r>
          </w:p>
          <w:p>
            <w:pPr>
              <w:spacing w:after="20" w:before="20"/>
            </w:pPr>
            <w:r>
              <w:rPr>
                <w:rFonts w:ascii="Courier New" w:cs="Courier New" w:eastAsia="Courier New" w:hAnsi="Courier New"/>
                <w:color w:val="D4D4D4"/>
                <w:sz w:val="19"/>
                <w:szCs w:val="19"/>
              </w:rPr>
              <w:t xml:space="preserve">  return `Hello, ${user.name}`;</w:t>
            </w:r>
          </w:p>
          <w:p>
            <w:pPr>
              <w:spacing w:after="20" w:before="20"/>
            </w:pPr>
            <w:r>
              <w:rPr>
                <w:rFonts w:ascii="Courier New" w:cs="Courier New" w:eastAsia="Courier New" w:hAnsi="Courier New"/>
                <w:color w:val="D4D4D4"/>
                <w:sz w:val="19"/>
                <w:szCs w:val="19"/>
              </w:rPr>
              <w:t xml:space="preserv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Type vs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Basic object shape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Both work equally well — use either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Extending / inheriting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interface uses "extends"; type uses "&amp;" (intersection)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Declaration merging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interface only — can define the same interface twice and they merge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Unions / Intersections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type only — e.g. type Result = Success |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Recommended default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interface for objects &amp; classes; type for unions, tuples, primitives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Interview Answer: "Type or Interface — which do you prefer?"</w:t>
            </w:r>
          </w:p>
        </w:tc>
      </w:tr>
      <w:tr>
        <w:tc>
          <w:tcPr>
            <w:tcW w:type="dxa" w:w="9360"/>
            <w:tcBorders>
              <w:top w:val="single" w:color="1F5C99" w:sz="1"/>
              <w:left w:val="single" w:color="1F5C99" w:sz="1"/>
              <w:bottom w:val="single" w:color="1F5C99" w:sz="1"/>
              <w:right w:val="single" w:color="1F5C99" w:sz="1"/>
            </w:tcBorders>
            <w:shd w:fill="D6E8F7" w:val="clear"/>
            <w:tcMar>
              <w:top w:type="dxa" w:w="60"/>
              <w:left w:type="dxa" w:w="160"/>
              <w:bottom w:type="dxa" w:w="60"/>
              <w:right w:type="dxa" w:w="160"/>
            </w:tcMar>
          </w:tcPr>
          <w:p>
            <w:r>
              <w:rPr>
                <w:rFonts w:ascii="Arial" w:cs="Arial" w:eastAsia="Arial" w:hAnsi="Arial"/>
                <w:sz w:val="22"/>
                <w:szCs w:val="22"/>
              </w:rPr>
              <w:t xml:space="preserve">"I use interface for defining object shapes and class contracts because it is more extensible — you can extend it and declaration merging is available. I use type for unions, intersections, and utility types. In practice, on projects like Seminar Sidekick I used type aliases to define things like document chunk shapes and retrieval result structures."</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2.3  Generics — "Reusable Types"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Generics let you write a function or type that works with any data type, while still being type-safe. It is like a template — you fill in the specific type when you use it.</w:t>
      </w:r>
    </w:p>
    <w:p>
      <w:pPr>
        <w:spacing w:after="100" w:before="80"/>
      </w:pPr>
      <w:r>
        <w:rPr>
          <w:rFonts w:ascii="Arial" w:cs="Arial" w:eastAsia="Arial" w:hAnsi="Arial"/>
          <w:sz w:val="22"/>
          <w:szCs w:val="22"/>
        </w:rPr>
        <w:t xml:space="preserve">Imagine a box that can hold anything, but once you put something in, it remembers what type it is and only lets you put more of the same in.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Without generics — only works for strings</w:t>
            </w:r>
          </w:p>
          <w:p>
            <w:pPr>
              <w:spacing w:after="20" w:before="20"/>
            </w:pPr>
            <w:r>
              <w:rPr>
                <w:rFonts w:ascii="Courier New" w:cs="Courier New" w:eastAsia="Courier New" w:hAnsi="Courier New"/>
                <w:color w:val="D4D4D4"/>
                <w:sz w:val="19"/>
                <w:szCs w:val="19"/>
              </w:rPr>
              <w:t xml:space="preserve">function getFirst(arr: string[]): string {</w:t>
            </w:r>
          </w:p>
          <w:p>
            <w:pPr>
              <w:spacing w:after="20" w:before="20"/>
            </w:pPr>
            <w:r>
              <w:rPr>
                <w:rFonts w:ascii="Courier New" w:cs="Courier New" w:eastAsia="Courier New" w:hAnsi="Courier New"/>
                <w:color w:val="D4D4D4"/>
                <w:sz w:val="19"/>
                <w:szCs w:val="19"/>
              </w:rPr>
              <w:t xml:space="preserve">  return arr[0];</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With generics — works for any type, still type-safe</w:t>
            </w:r>
          </w:p>
          <w:p>
            <w:pPr>
              <w:spacing w:after="20" w:before="20"/>
            </w:pPr>
            <w:r>
              <w:rPr>
                <w:rFonts w:ascii="Courier New" w:cs="Courier New" w:eastAsia="Courier New" w:hAnsi="Courier New"/>
                <w:color w:val="D4D4D4"/>
                <w:sz w:val="19"/>
                <w:szCs w:val="19"/>
              </w:rPr>
              <w:t xml:space="preserve">// T is a placeholder. When you call the function, T becomes the real type.</w:t>
            </w:r>
          </w:p>
          <w:p>
            <w:pPr>
              <w:spacing w:after="20" w:before="20"/>
            </w:pPr>
            <w:r>
              <w:rPr>
                <w:rFonts w:ascii="Courier New" w:cs="Courier New" w:eastAsia="Courier New" w:hAnsi="Courier New"/>
                <w:color w:val="D4D4D4"/>
                <w:sz w:val="19"/>
                <w:szCs w:val="19"/>
              </w:rPr>
              <w:t xml:space="preserve">function getFirst&lt;T&gt;(arr: T[]): T {</w:t>
            </w:r>
          </w:p>
          <w:p>
            <w:pPr>
              <w:spacing w:after="20" w:before="20"/>
            </w:pPr>
            <w:r>
              <w:rPr>
                <w:rFonts w:ascii="Courier New" w:cs="Courier New" w:eastAsia="Courier New" w:hAnsi="Courier New"/>
                <w:color w:val="D4D4D4"/>
                <w:sz w:val="19"/>
                <w:szCs w:val="19"/>
              </w:rPr>
              <w:t xml:space="preserve">  return arr[0];</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const firstName = getFirst(["Alice", "Bob"]); // T = string</w:t>
            </w:r>
          </w:p>
          <w:p>
            <w:pPr>
              <w:spacing w:after="20" w:before="20"/>
            </w:pPr>
            <w:r>
              <w:rPr>
                <w:rFonts w:ascii="Courier New" w:cs="Courier New" w:eastAsia="Courier New" w:hAnsi="Courier New"/>
                <w:color w:val="D4D4D4"/>
                <w:sz w:val="19"/>
                <w:szCs w:val="19"/>
              </w:rPr>
              <w:t xml:space="preserve">const firstNum  = getFirst([1, 2, 3]);         // T = number</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Real example: API response wrapper</w:t>
            </w:r>
          </w:p>
          <w:p>
            <w:pPr>
              <w:spacing w:after="20" w:before="20"/>
            </w:pPr>
            <w:r>
              <w:rPr>
                <w:rFonts w:ascii="Courier New" w:cs="Courier New" w:eastAsia="Courier New" w:hAnsi="Courier New"/>
                <w:color w:val="D4D4D4"/>
                <w:sz w:val="19"/>
                <w:szCs w:val="19"/>
              </w:rPr>
              <w:t xml:space="preserve">type ApiResponse&lt;T&gt; = {</w:t>
            </w:r>
          </w:p>
          <w:p>
            <w:pPr>
              <w:spacing w:after="20" w:before="20"/>
            </w:pPr>
            <w:r>
              <w:rPr>
                <w:rFonts w:ascii="Courier New" w:cs="Courier New" w:eastAsia="Courier New" w:hAnsi="Courier New"/>
                <w:color w:val="D4D4D4"/>
                <w:sz w:val="19"/>
                <w:szCs w:val="19"/>
              </w:rPr>
              <w:t xml:space="preserve">  data: T;</w:t>
            </w:r>
          </w:p>
          <w:p>
            <w:pPr>
              <w:spacing w:after="20" w:before="20"/>
            </w:pPr>
            <w:r>
              <w:rPr>
                <w:rFonts w:ascii="Courier New" w:cs="Courier New" w:eastAsia="Courier New" w:hAnsi="Courier New"/>
                <w:color w:val="D4D4D4"/>
                <w:sz w:val="19"/>
                <w:szCs w:val="19"/>
              </w:rPr>
              <w:t xml:space="preserve">  error: string | null;</w:t>
            </w:r>
          </w:p>
          <w:p>
            <w:pPr>
              <w:spacing w:after="20" w:before="20"/>
            </w:pPr>
            <w:r>
              <w:rPr>
                <w:rFonts w:ascii="Courier New" w:cs="Courier New" w:eastAsia="Courier New" w:hAnsi="Courier New"/>
                <w:color w:val="D4D4D4"/>
                <w:sz w:val="19"/>
                <w:szCs w:val="19"/>
              </w:rPr>
              <w:t xml:space="preserve">  loading: boolean;</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type UserResponse    = ApiResponse&lt;User&gt;;</w:t>
            </w:r>
          </w:p>
          <w:p>
            <w:pPr>
              <w:spacing w:after="20" w:before="20"/>
            </w:pPr>
            <w:r>
              <w:rPr>
                <w:rFonts w:ascii="Courier New" w:cs="Courier New" w:eastAsia="Courier New" w:hAnsi="Courier New"/>
                <w:color w:val="D4D4D4"/>
                <w:sz w:val="19"/>
                <w:szCs w:val="19"/>
              </w:rPr>
              <w:t xml:space="preserve">type ProductResponse = ApiResponse&lt;Product[]&gt;;</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2.4  Utility Types — The Ones Interviewers Ask About</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TypeScript has built-in "helper types" that let you create new types by transforming existing ones. You do not have to manually rewrite types for every variation.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000"/>
        <w:gridCol w:w="7360"/>
      </w:tblGrid>
      <w:tr>
        <w:tc>
          <w:tcPr>
            <w:tcW w:type="dxa" w:w="20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Utility Type</w:t>
            </w:r>
          </w:p>
        </w:tc>
        <w:tc>
          <w:tcPr>
            <w:tcW w:type="dxa" w:w="73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What It Does &amp; 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Partial&lt;T&gt;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Makes all properties optional. Useful for update payloads where you only send changed fields.
type UpdateUser = Partial&lt;User&gt;; // all fields optional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Required&lt;T&gt;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Makes all properties required. Opposite of Partial.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Pick&lt;T, K&gt;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Create a new type with only the listed properties.
type UserPreview = Pick&lt;User, "id" | "name"&gt;;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Omit&lt;T, K&gt;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Create a new type without the listed properties.
type PublicUser = Omit&lt;User, "password" | "role"&gt;;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Readonly&lt;T&gt;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properties cannot be reassigned. Useful for config objects.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Record&lt;K, V&gt;</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Create an object type with specific key and value types.
type StatusMap = Record&lt;string, "active" | "inactive"&gt;;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ReturnType&lt;T&gt;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Extract the return type of a function.
type FnResult = ReturnType&lt;typeof fetchUser&gt;;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Real example from a dashboard project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Full task type</w:t>
            </w:r>
          </w:p>
          <w:p>
            <w:pPr>
              <w:spacing w:after="20" w:before="20"/>
            </w:pPr>
            <w:r>
              <w:rPr>
                <w:rFonts w:ascii="Courier New" w:cs="Courier New" w:eastAsia="Courier New" w:hAnsi="Courier New"/>
                <w:color w:val="D4D4D4"/>
                <w:sz w:val="19"/>
                <w:szCs w:val="19"/>
              </w:rPr>
              <w:t xml:space="preserve">type Task = {</w:t>
            </w:r>
          </w:p>
          <w:p>
            <w:pPr>
              <w:spacing w:after="20" w:before="20"/>
            </w:pPr>
            <w:r>
              <w:rPr>
                <w:rFonts w:ascii="Courier New" w:cs="Courier New" w:eastAsia="Courier New" w:hAnsi="Courier New"/>
                <w:color w:val="D4D4D4"/>
                <w:sz w:val="19"/>
                <w:szCs w:val="19"/>
              </w:rPr>
              <w:t xml:space="preserve">  id: string;</w:t>
            </w:r>
          </w:p>
          <w:p>
            <w:pPr>
              <w:spacing w:after="20" w:before="20"/>
            </w:pPr>
            <w:r>
              <w:rPr>
                <w:rFonts w:ascii="Courier New" w:cs="Courier New" w:eastAsia="Courier New" w:hAnsi="Courier New"/>
                <w:color w:val="D4D4D4"/>
                <w:sz w:val="19"/>
                <w:szCs w:val="19"/>
              </w:rPr>
              <w:t xml:space="preserve">  title: string;</w:t>
            </w:r>
          </w:p>
          <w:p>
            <w:pPr>
              <w:spacing w:after="20" w:before="20"/>
            </w:pPr>
            <w:r>
              <w:rPr>
                <w:rFonts w:ascii="Courier New" w:cs="Courier New" w:eastAsia="Courier New" w:hAnsi="Courier New"/>
                <w:color w:val="D4D4D4"/>
                <w:sz w:val="19"/>
                <w:szCs w:val="19"/>
              </w:rPr>
              <w:t xml:space="preserve">  status: "pending" | "in-progress" | "done";</w:t>
            </w:r>
          </w:p>
          <w:p>
            <w:pPr>
              <w:spacing w:after="20" w:before="20"/>
            </w:pPr>
            <w:r>
              <w:rPr>
                <w:rFonts w:ascii="Courier New" w:cs="Courier New" w:eastAsia="Courier New" w:hAnsi="Courier New"/>
                <w:color w:val="D4D4D4"/>
                <w:sz w:val="19"/>
                <w:szCs w:val="19"/>
              </w:rPr>
              <w:t xml:space="preserve">  assignedTo: string;</w:t>
            </w:r>
          </w:p>
          <w:p>
            <w:pPr>
              <w:spacing w:after="20" w:before="20"/>
            </w:pPr>
            <w:r>
              <w:rPr>
                <w:rFonts w:ascii="Courier New" w:cs="Courier New" w:eastAsia="Courier New" w:hAnsi="Courier New"/>
                <w:color w:val="D4D4D4"/>
                <w:sz w:val="19"/>
                <w:szCs w:val="19"/>
              </w:rPr>
              <w:t xml:space="preserve">  createdAt: Date;</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For creating — no id or createdAt yet (server generates them)</w:t>
            </w:r>
          </w:p>
          <w:p>
            <w:pPr>
              <w:spacing w:after="20" w:before="20"/>
            </w:pPr>
            <w:r>
              <w:rPr>
                <w:rFonts w:ascii="Courier New" w:cs="Courier New" w:eastAsia="Courier New" w:hAnsi="Courier New"/>
                <w:color w:val="D4D4D4"/>
                <w:sz w:val="19"/>
                <w:szCs w:val="19"/>
              </w:rPr>
              <w:t xml:space="preserve">type CreateTask = Omit&lt;Task, "id" | "createdAt"&gt;;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For updating — all fields optional except id</w:t>
            </w:r>
          </w:p>
          <w:p>
            <w:pPr>
              <w:spacing w:after="20" w:before="20"/>
            </w:pPr>
            <w:r>
              <w:rPr>
                <w:rFonts w:ascii="Courier New" w:cs="Courier New" w:eastAsia="Courier New" w:hAnsi="Courier New"/>
                <w:color w:val="D4D4D4"/>
                <w:sz w:val="19"/>
                <w:szCs w:val="19"/>
              </w:rPr>
              <w:t xml:space="preserve">type UpdateTask = Partial&lt;Omit&lt;Task, "id"&gt;&gt; &amp; { id: string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For displaying in a list — only need title and status</w:t>
            </w:r>
          </w:p>
          <w:p>
            <w:pPr>
              <w:spacing w:after="20" w:before="20"/>
            </w:pPr>
            <w:r>
              <w:rPr>
                <w:rFonts w:ascii="Courier New" w:cs="Courier New" w:eastAsia="Courier New" w:hAnsi="Courier New"/>
                <w:color w:val="D4D4D4"/>
                <w:sz w:val="19"/>
                <w:szCs w:val="19"/>
              </w:rPr>
              <w:t xml:space="preserve">type TaskSummary = Pick&lt;Task, "id" | "title" | "status"&gt;;</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2.5  Type Narrowing</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TypeScript sometimes doesn't know exactly what type something is. Type narrowing is when you check what type it is at runtime so TypeScript can help you correctly.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function processInput(input: string | number) {</w:t>
            </w:r>
          </w:p>
          <w:p>
            <w:pPr>
              <w:spacing w:after="20" w:before="20"/>
            </w:pPr>
            <w:r>
              <w:rPr>
                <w:rFonts w:ascii="Courier New" w:cs="Courier New" w:eastAsia="Courier New" w:hAnsi="Courier New"/>
                <w:color w:val="D4D4D4"/>
                <w:sz w:val="19"/>
                <w:szCs w:val="19"/>
              </w:rPr>
              <w:t xml:space="preserve">  // TypeScript knows input could be string OR number</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(typeof input === "string") {</w:t>
            </w:r>
          </w:p>
          <w:p>
            <w:pPr>
              <w:spacing w:after="20" w:before="20"/>
            </w:pPr>
            <w:r>
              <w:rPr>
                <w:rFonts w:ascii="Courier New" w:cs="Courier New" w:eastAsia="Courier New" w:hAnsi="Courier New"/>
                <w:color w:val="D4D4D4"/>
                <w:sz w:val="19"/>
                <w:szCs w:val="19"/>
              </w:rPr>
              <w:t xml:space="preserve">    // Inside here, TypeScript knows it's a string</w:t>
            </w:r>
          </w:p>
          <w:p>
            <w:pPr>
              <w:spacing w:after="20" w:before="20"/>
            </w:pPr>
            <w:r>
              <w:rPr>
                <w:rFonts w:ascii="Courier New" w:cs="Courier New" w:eastAsia="Courier New" w:hAnsi="Courier New"/>
                <w:color w:val="D4D4D4"/>
                <w:sz w:val="19"/>
                <w:szCs w:val="19"/>
              </w:rPr>
              <w:t xml:space="preserve">    return input.toUpperCase();</w:t>
            </w:r>
          </w:p>
          <w:p>
            <w:pPr>
              <w:spacing w:after="20" w:before="20"/>
            </w:pPr>
            <w:r>
              <w:rPr>
                <w:rFonts w:ascii="Courier New" w:cs="Courier New" w:eastAsia="Courier New" w:hAnsi="Courier New"/>
                <w:color w:val="D4D4D4"/>
                <w:sz w:val="19"/>
                <w:szCs w:val="19"/>
              </w:rPr>
              <w:t xml:space="preserve">  }</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 Here, TypeScript knows it must be a number</w:t>
            </w:r>
          </w:p>
          <w:p>
            <w:pPr>
              <w:spacing w:after="20" w:before="20"/>
            </w:pPr>
            <w:r>
              <w:rPr>
                <w:rFonts w:ascii="Courier New" w:cs="Courier New" w:eastAsia="Courier New" w:hAnsi="Courier New"/>
                <w:color w:val="D4D4D4"/>
                <w:sz w:val="19"/>
                <w:szCs w:val="19"/>
              </w:rPr>
              <w:t xml:space="preserve">  return input * 2;</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Checking for null/undefined (very common)</w:t>
            </w:r>
          </w:p>
          <w:p>
            <w:pPr>
              <w:spacing w:after="20" w:before="20"/>
            </w:pPr>
            <w:r>
              <w:rPr>
                <w:rFonts w:ascii="Courier New" w:cs="Courier New" w:eastAsia="Courier New" w:hAnsi="Courier New"/>
                <w:color w:val="D4D4D4"/>
                <w:sz w:val="19"/>
                <w:szCs w:val="19"/>
              </w:rPr>
              <w:t xml:space="preserve">function getUserName(user: User | null): string {</w:t>
            </w:r>
          </w:p>
          <w:p>
            <w:pPr>
              <w:spacing w:after="20" w:before="20"/>
            </w:pPr>
            <w:r>
              <w:rPr>
                <w:rFonts w:ascii="Courier New" w:cs="Courier New" w:eastAsia="Courier New" w:hAnsi="Courier New"/>
                <w:color w:val="D4D4D4"/>
                <w:sz w:val="19"/>
                <w:szCs w:val="19"/>
              </w:rPr>
              <w:t xml:space="preserve">  if (!user) return "Guest";</w:t>
            </w:r>
          </w:p>
          <w:p>
            <w:pPr>
              <w:spacing w:after="20" w:before="20"/>
            </w:pPr>
            <w:r>
              <w:rPr>
                <w:rFonts w:ascii="Courier New" w:cs="Courier New" w:eastAsia="Courier New" w:hAnsi="Courier New"/>
                <w:color w:val="D4D4D4"/>
                <w:sz w:val="19"/>
                <w:szCs w:val="19"/>
              </w:rPr>
              <w:t xml:space="preserve">  return user.name; // TypeScript knows user is not null here</w:t>
            </w:r>
          </w:p>
          <w:p>
            <w:pPr>
              <w:spacing w:after="20" w:before="20"/>
            </w:pPr>
            <w:r>
              <w:rPr>
                <w:rFonts w:ascii="Courier New" w:cs="Courier New" w:eastAsia="Courier New" w:hAnsi="Courier New"/>
                <w:color w:val="D4D4D4"/>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2.6  TypeScript in Your Projects — Resume Tie-Ins</w:t>
      </w:r>
    </w:p>
    <w:p>
      <w:pPr>
        <w:spacing w:after="100" w:before="80"/>
      </w:pPr>
      <w:r>
        <w:rPr>
          <w:rFonts w:ascii="Arial" w:cs="Arial" w:eastAsia="Arial" w:hAnsi="Arial"/>
          <w:sz w:val="22"/>
          <w:szCs w:val="22"/>
        </w:rPr>
        <w:t xml:space="preserve">Use these when an interviewer asks "how have you used TypeScript in your work?"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500"/>
        <w:gridCol w:w="3500"/>
        <w:gridCol w:w="3360"/>
      </w:tblGrid>
      <w:tr>
        <w:tc>
          <w:tcPr>
            <w:tcW w:type="dxa" w:w="25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Project / Role</w:t>
            </w:r>
          </w:p>
        </w:tc>
        <w:tc>
          <w:tcPr>
            <w:tcW w:type="dxa" w:w="35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What TypeScript Helped With</w:t>
            </w:r>
          </w:p>
        </w:tc>
        <w:tc>
          <w:tcPr>
            <w:tcW w:type="dxa" w:w="33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Blackeven Ventures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Typing storefront component props so they couldn't be misused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type HeroBannerProps = { title: string; subtitle?: string; imageUrl: string }</w:t>
            </w:r>
          </w:p>
        </w:tc>
      </w:tr>
      <w:tr>
        <w:tc>
          <w:tcPr>
            <w:tcW w:type="dxa" w:w="2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Seminar Sidekick</w:t>
            </w:r>
          </w:p>
        </w:tc>
        <w:tc>
          <w:tcPr>
            <w:tcW w:type="dxa" w:w="3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Typing API responses for document chunks and retrieval results</w:t>
            </w:r>
          </w:p>
        </w:tc>
        <w:tc>
          <w:tcPr>
            <w:tcW w:type="dxa" w:w="33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type DocumentChunk = { id: string; content: string; metadata: Record&lt;string, string&gt; }</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QueueWise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Typing task and queue data passed between components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type QueueItem = { id: string; status: Status; priority: number }</w:t>
            </w:r>
          </w:p>
        </w:tc>
      </w:tr>
      <w:tr>
        <w:tc>
          <w:tcPr>
            <w:tcW w:type="dxa" w:w="2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General</w:t>
            </w:r>
          </w:p>
        </w:tc>
        <w:tc>
          <w:tcPr>
            <w:tcW w:type="dxa" w:w="3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Utility types for CRUD operations</w:t>
            </w:r>
          </w:p>
        </w:tc>
        <w:tc>
          <w:tcPr>
            <w:tcW w:type="dxa" w:w="33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CreateTask, UpdateTask, TaskSummary from Omit/Partial/Pick</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2.7  Interview Q&amp;A — TypeScript</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Why use TypeScript over plain JavaScript?</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TypeScript catches type errors at compile time, before code runs. This is especially valuable in larger codebases where you are passing data between many functions and components. It also makes refactoring safer because TypeScript tells you everywhere something breaks when you change a type. In projects like the Blackeven storefront, typing component props meant I could not accidentally pass wrong data to a component.</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the difference between any and unknown?</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Both can hold any value, but unknown is safer. With any, TypeScript turns off all checks — you can do anything with it. With unknown, TypeScript forces you to check the type before using it. I avoid any because it defeats the purpose of TypeScript.</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When would you use Partial?</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In update operations. When updating a record, the user might only change one or two fields, not all of them. Partial makes all the type properties optional so I can accept just the changed fields instead of requiring the whole object.</w:t>
      </w:r>
    </w:p>
    <w:p>
      <w:r>
        <w:br w:type="page"/>
      </w:r>
    </w:p>
    <w:p>
      <w:pPr>
        <w:pStyle w:val="Heading1"/>
        <w:pBdr>
          <w:bottom w:val="single" w:color="1F5C99" w:sz="8" w:space="6"/>
        </w:pBdr>
        <w:spacing w:after="160" w:before="400"/>
      </w:pPr>
      <w:r>
        <w:rPr>
          <w:rFonts w:ascii="Arial" w:cs="Arial" w:eastAsia="Arial" w:hAnsi="Arial"/>
          <w:b/>
          <w:bCs/>
          <w:color w:val="1F5C99"/>
          <w:sz w:val="36"/>
          <w:szCs w:val="36"/>
        </w:rPr>
        <w:t xml:space="preserve">Part 3: Databases &amp; API Design</w:t>
      </w:r>
    </w:p>
    <w:p>
      <w:pPr>
        <w:pStyle w:val="Heading2"/>
        <w:spacing w:after="120" w:before="320"/>
      </w:pPr>
      <w:r>
        <w:rPr>
          <w:rFonts w:ascii="Arial" w:cs="Arial" w:eastAsia="Arial" w:hAnsi="Arial"/>
          <w:b/>
          <w:bCs/>
          <w:color w:val="1A7A6E"/>
          <w:sz w:val="28"/>
          <w:szCs w:val="28"/>
        </w:rPr>
        <w:t xml:space="preserve">3.1  Relational vs NoSQL — The Simple Mental Model</w:t>
      </w:r>
    </w:p>
    <w:p>
      <w:pPr>
        <w:spacing w:after="100" w:before="80"/>
      </w:pPr>
      <w:r>
        <w:rPr>
          <w:rFonts w:ascii="Arial" w:cs="Arial" w:eastAsia="Arial" w:hAnsi="Arial"/>
          <w:b/>
          <w:bCs/>
          <w:color w:val="000000"/>
          <w:sz w:val="22"/>
          <w:szCs w:val="22"/>
        </w:rPr>
        <w:t xml:space="preserve">Relational (PostgreSQL, MySQL): </w:t>
      </w:r>
      <w:r>
        <w:rPr>
          <w:rFonts w:ascii="Arial" w:cs="Arial" w:eastAsia="Arial" w:hAnsi="Arial"/>
          <w:sz w:val="22"/>
          <w:szCs w:val="22"/>
        </w:rPr>
        <w:t xml:space="preserve">Data is organized into tables with rows and columns, like a spreadsheet. Tables are connected to each other through IDs. Data is strictly structured — every row must follow the same columns.</w:t>
      </w:r>
    </w:p>
    <w:p>
      <w:pPr>
        <w:spacing w:after="100" w:before="80"/>
      </w:pPr>
      <w:r>
        <w:rPr>
          <w:rFonts w:ascii="Arial" w:cs="Arial" w:eastAsia="Arial" w:hAnsi="Arial"/>
          <w:b/>
          <w:bCs/>
          <w:color w:val="000000"/>
          <w:sz w:val="22"/>
          <w:szCs w:val="22"/>
        </w:rPr>
        <w:t xml:space="preserve">NoSQL (MongoDB): </w:t>
      </w:r>
      <w:r>
        <w:rPr>
          <w:rFonts w:ascii="Arial" w:cs="Arial" w:eastAsia="Arial" w:hAnsi="Arial"/>
          <w:sz w:val="22"/>
          <w:szCs w:val="22"/>
        </w:rPr>
        <w:t xml:space="preserve">Data is stored as documents (similar to JSON objects). Each document can have different fields. More flexible, less rigid.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Relational (PostgreSQL) vs Document (MongoDB)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Fixed columns in a table vs flexible JSON-like documents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Relationships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Foreign keys and JOINs vs embedding or manual references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Best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Structured data with clear relationships vs flexible or varied data</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Your experience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Seminar Sidekick, Prisma ORM vs Unibox, Catiena dashboards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Schema changes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Requires migrations vs just add the new field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Interview Answer: "When would you choose PostgreSQL over MongoDB?"</w:t>
            </w:r>
          </w:p>
        </w:tc>
      </w:tr>
      <w:tr>
        <w:tc>
          <w:tcPr>
            <w:tcW w:type="dxa" w:w="9360"/>
            <w:tcBorders>
              <w:top w:val="single" w:color="1F5C99" w:sz="1"/>
              <w:left w:val="single" w:color="1F5C99" w:sz="1"/>
              <w:bottom w:val="single" w:color="1F5C99" w:sz="1"/>
              <w:right w:val="single" w:color="1F5C99" w:sz="1"/>
            </w:tcBorders>
            <w:shd w:fill="D6E8F7" w:val="clear"/>
            <w:tcMar>
              <w:top w:type="dxa" w:w="60"/>
              <w:left w:type="dxa" w:w="160"/>
              <w:bottom w:type="dxa" w:w="60"/>
              <w:right w:type="dxa" w:w="160"/>
            </w:tcMar>
          </w:tcPr>
          <w:p>
            <w:r>
              <w:rPr>
                <w:rFonts w:ascii="Arial" w:cs="Arial" w:eastAsia="Arial" w:hAnsi="Arial"/>
                <w:sz w:val="22"/>
                <w:szCs w:val="22"/>
              </w:rPr>
              <w:t xml:space="preserve">"I choose PostgreSQL when data has clear relationships — for example in Seminar Sidekick, documents have chunks, chunks have embeddings, and results reference chunks. Those relationships are cleaner in a relational model. I use MongoDB when data is flexible or document-like — for example tracking client workflow records at Unibox where each record could have different fields and there were not complex joins needed."</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3.2  SQL Basics You Need to Know</w:t>
      </w:r>
    </w:p>
    <w:p>
      <w:pPr>
        <w:spacing w:after="100" w:before="80"/>
      </w:pPr>
      <w:r>
        <w:rPr>
          <w:rFonts w:ascii="Arial" w:cs="Arial" w:eastAsia="Arial" w:hAnsi="Arial"/>
          <w:sz w:val="22"/>
          <w:szCs w:val="22"/>
        </w:rPr>
        <w:t xml:space="preserve">You do not need to be a SQL expert, but you should be able to read and write basic queries.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SELECT: fetch data</w:t>
            </w:r>
          </w:p>
          <w:p>
            <w:pPr>
              <w:spacing w:after="20" w:before="20"/>
            </w:pPr>
            <w:r>
              <w:rPr>
                <w:rFonts w:ascii="Courier New" w:cs="Courier New" w:eastAsia="Courier New" w:hAnsi="Courier New"/>
                <w:color w:val="D4D4D4"/>
                <w:sz w:val="19"/>
                <w:szCs w:val="19"/>
              </w:rPr>
              <w:t xml:space="preserve">SELECT id, name, email FROM users WHERE active = true;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ORDER and LIMIT</w:t>
            </w:r>
          </w:p>
          <w:p>
            <w:pPr>
              <w:spacing w:after="20" w:before="20"/>
            </w:pPr>
            <w:r>
              <w:rPr>
                <w:rFonts w:ascii="Courier New" w:cs="Courier New" w:eastAsia="Courier New" w:hAnsi="Courier New"/>
                <w:color w:val="D4D4D4"/>
                <w:sz w:val="19"/>
                <w:szCs w:val="19"/>
              </w:rPr>
              <w:t xml:space="preserve">SELECT * FROM tasks ORDER BY created_at DESC LIMIT 10;</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JOIN: combine two tables</w:t>
            </w:r>
          </w:p>
          <w:p>
            <w:pPr>
              <w:spacing w:after="20" w:before="20"/>
            </w:pPr>
            <w:r>
              <w:rPr>
                <w:rFonts w:ascii="Courier New" w:cs="Courier New" w:eastAsia="Courier New" w:hAnsi="Courier New"/>
                <w:color w:val="D4D4D4"/>
                <w:sz w:val="19"/>
                <w:szCs w:val="19"/>
              </w:rPr>
              <w:t xml:space="preserve">-- Get all orders with the user name attached</w:t>
            </w:r>
          </w:p>
          <w:p>
            <w:pPr>
              <w:spacing w:after="20" w:before="20"/>
            </w:pPr>
            <w:r>
              <w:rPr>
                <w:rFonts w:ascii="Courier New" w:cs="Courier New" w:eastAsia="Courier New" w:hAnsi="Courier New"/>
                <w:color w:val="D4D4D4"/>
                <w:sz w:val="19"/>
                <w:szCs w:val="19"/>
              </w:rPr>
              <w:t xml:space="preserve">SELECT orders.id, orders.total, users.name</w:t>
            </w:r>
          </w:p>
          <w:p>
            <w:pPr>
              <w:spacing w:after="20" w:before="20"/>
            </w:pPr>
            <w:r>
              <w:rPr>
                <w:rFonts w:ascii="Courier New" w:cs="Courier New" w:eastAsia="Courier New" w:hAnsi="Courier New"/>
                <w:color w:val="D4D4D4"/>
                <w:sz w:val="19"/>
                <w:szCs w:val="19"/>
              </w:rPr>
              <w:t xml:space="preserve">FROM orders</w:t>
            </w:r>
          </w:p>
          <w:p>
            <w:pPr>
              <w:spacing w:after="20" w:before="20"/>
            </w:pPr>
            <w:r>
              <w:rPr>
                <w:rFonts w:ascii="Courier New" w:cs="Courier New" w:eastAsia="Courier New" w:hAnsi="Courier New"/>
                <w:color w:val="D4D4D4"/>
                <w:sz w:val="19"/>
                <w:szCs w:val="19"/>
              </w:rPr>
              <w:t xml:space="preserve">JOIN users ON orders.user_id = users.id;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LEFT JOIN: include orders even if user is missing</w:t>
            </w:r>
          </w:p>
          <w:p>
            <w:pPr>
              <w:spacing w:after="20" w:before="20"/>
            </w:pPr>
            <w:r>
              <w:rPr>
                <w:rFonts w:ascii="Courier New" w:cs="Courier New" w:eastAsia="Courier New" w:hAnsi="Courier New"/>
                <w:color w:val="D4D4D4"/>
                <w:sz w:val="19"/>
                <w:szCs w:val="19"/>
              </w:rPr>
              <w:t xml:space="preserve">SELECT orders.id, users.name</w:t>
            </w:r>
          </w:p>
          <w:p>
            <w:pPr>
              <w:spacing w:after="20" w:before="20"/>
            </w:pPr>
            <w:r>
              <w:rPr>
                <w:rFonts w:ascii="Courier New" w:cs="Courier New" w:eastAsia="Courier New" w:hAnsi="Courier New"/>
                <w:color w:val="D4D4D4"/>
                <w:sz w:val="19"/>
                <w:szCs w:val="19"/>
              </w:rPr>
              <w:t xml:space="preserve">FROM orders</w:t>
            </w:r>
          </w:p>
          <w:p>
            <w:pPr>
              <w:spacing w:after="20" w:before="20"/>
            </w:pPr>
            <w:r>
              <w:rPr>
                <w:rFonts w:ascii="Courier New" w:cs="Courier New" w:eastAsia="Courier New" w:hAnsi="Courier New"/>
                <w:color w:val="D4D4D4"/>
                <w:sz w:val="19"/>
                <w:szCs w:val="19"/>
              </w:rPr>
              <w:t xml:space="preserve">LEFT JOIN users ON orders.user_id = users.id;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INSERT</w:t>
            </w:r>
          </w:p>
          <w:p>
            <w:pPr>
              <w:spacing w:after="20" w:before="20"/>
            </w:pPr>
            <w:r>
              <w:rPr>
                <w:rFonts w:ascii="Courier New" w:cs="Courier New" w:eastAsia="Courier New" w:hAnsi="Courier New"/>
                <w:color w:val="D4D4D4"/>
                <w:sz w:val="19"/>
                <w:szCs w:val="19"/>
              </w:rPr>
              <w:t xml:space="preserve">INSERT INTO users (name, email) VALUES ('Rishita', 'r@email.com');</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UPDATE</w:t>
            </w:r>
          </w:p>
          <w:p>
            <w:pPr>
              <w:spacing w:after="20" w:before="20"/>
            </w:pPr>
            <w:r>
              <w:rPr>
                <w:rFonts w:ascii="Courier New" w:cs="Courier New" w:eastAsia="Courier New" w:hAnsi="Courier New"/>
                <w:color w:val="D4D4D4"/>
                <w:sz w:val="19"/>
                <w:szCs w:val="19"/>
              </w:rPr>
              <w:t xml:space="preserve">UPDATE tasks SET status = 'done' WHERE id = 'task-123';</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DELETE</w:t>
            </w:r>
          </w:p>
          <w:p>
            <w:pPr>
              <w:spacing w:after="20" w:before="20"/>
            </w:pPr>
            <w:r>
              <w:rPr>
                <w:rFonts w:ascii="Courier New" w:cs="Courier New" w:eastAsia="Courier New" w:hAnsi="Courier New"/>
                <w:color w:val="D4D4D4"/>
                <w:sz w:val="19"/>
                <w:szCs w:val="19"/>
              </w:rPr>
              <w:t xml:space="preserve">DELETE FROM users WHERE id = 'user-456';</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500"/>
        <w:gridCol w:w="3500"/>
        <w:gridCol w:w="3360"/>
      </w:tblGrid>
      <w:tr>
        <w:tc>
          <w:tcPr>
            <w:tcW w:type="dxa" w:w="25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JOIN Type</w:t>
            </w:r>
          </w:p>
        </w:tc>
        <w:tc>
          <w:tcPr>
            <w:tcW w:type="dxa" w:w="350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What It Returns</w:t>
            </w:r>
          </w:p>
        </w:tc>
        <w:tc>
          <w:tcPr>
            <w:tcW w:type="dxa" w:w="3360"/>
            <w:tcBorders>
              <w:top w:val="single" w:color="1A7A6E" w:sz="1"/>
              <w:left w:val="single" w:color="1A7A6E" w:sz="1"/>
              <w:bottom w:val="single" w:color="1A7A6E" w:sz="1"/>
              <w:right w:val="single" w:color="1A7A6E" w:sz="1"/>
            </w:tcBorders>
            <w:shd w:fill="1A7A6E" w:val="clear"/>
            <w:tcMar>
              <w:top w:type="dxa" w:w="80"/>
              <w:left w:type="dxa" w:w="120"/>
              <w:bottom w:type="dxa" w:w="80"/>
              <w:right w:type="dxa" w:w="120"/>
            </w:tcMar>
          </w:tcPr>
          <w:p>
            <w:r>
              <w:rPr>
                <w:rFonts w:ascii="Arial" w:cs="Arial" w:eastAsia="Arial" w:hAnsi="Arial"/>
                <w:b/>
                <w:bCs/>
                <w:color w:val="FFFFFF"/>
                <w:sz w:val="21"/>
                <w:szCs w:val="21"/>
              </w:rPr>
              <w:t xml:space="preserve">When to Use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INNER JOIN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Only rows that match in BOTH tables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Orders that have a valid user</w:t>
            </w:r>
          </w:p>
        </w:tc>
      </w:tr>
      <w:tr>
        <w:tc>
          <w:tcPr>
            <w:tcW w:type="dxa" w:w="2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LEFT JOIN</w:t>
            </w:r>
          </w:p>
        </w:tc>
        <w:tc>
          <w:tcPr>
            <w:tcW w:type="dxa" w:w="350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All rows from left table + matches from right (null if no match)</w:t>
            </w:r>
          </w:p>
        </w:tc>
        <w:tc>
          <w:tcPr>
            <w:tcW w:type="dxa" w:w="3360"/>
            <w:tcBorders>
              <w:top w:val="single" w:color="CCCCCC" w:sz="1"/>
              <w:left w:val="single" w:color="CCCCCC" w:sz="1"/>
              <w:bottom w:val="single" w:color="CCCCCC" w:sz="1"/>
              <w:right w:val="single" w:color="CCCCCC" w:sz="1"/>
            </w:tcBorders>
            <w:shd w:fill="D4EFEB" w:val="clear"/>
            <w:tcMar>
              <w:top w:type="dxa" w:w="80"/>
              <w:left w:type="dxa" w:w="120"/>
              <w:bottom w:type="dxa" w:w="80"/>
              <w:right w:type="dxa" w:w="120"/>
            </w:tcMar>
          </w:tcPr>
          <w:p>
            <w:r>
              <w:rPr>
                <w:rFonts w:ascii="Arial" w:cs="Arial" w:eastAsia="Arial" w:hAnsi="Arial"/>
                <w:sz w:val="21"/>
                <w:szCs w:val="21"/>
              </w:rPr>
              <w:t xml:space="preserve">Orders even without a user attached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RIGHT JOIN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All rows from right table + matches from left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Rarely used in practice</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3.3  Schema Design Basics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Schema design is deciding what tables to create, what columns they have, and how they connect to each other. Good design prevents duplicated data and makes queries efficient.</w:t>
      </w:r>
    </w:p>
    <w:p>
      <w:pPr>
        <w:spacing w:after="0" w:before="60"/>
      </w:pPr>
      <w:r>
        <w:t xml:space="preserve"/>
      </w:r>
    </w:p>
    <w:p>
      <w:pPr>
        <w:spacing w:after="100" w:before="80"/>
      </w:pPr>
      <w:r>
        <w:rPr>
          <w:rFonts w:ascii="Arial" w:cs="Arial" w:eastAsia="Arial" w:hAnsi="Arial"/>
          <w:b/>
          <w:bCs/>
          <w:color w:val="000000"/>
          <w:sz w:val="22"/>
          <w:szCs w:val="22"/>
        </w:rPr>
        <w:t xml:space="preserve">Key rules to know:</w:t>
      </w:r>
    </w:p>
    <w:p>
      <w:pPr>
        <w:pStyle w:val="ListParagraph"/>
        <w:numPr>
          <w:ilvl w:val="0"/>
          <w:numId w:val="2"/>
        </w:numPr>
        <w:spacing w:after="60" w:before="40"/>
      </w:pPr>
      <w:r>
        <w:rPr>
          <w:rFonts w:ascii="Arial" w:cs="Arial" w:eastAsia="Arial" w:hAnsi="Arial"/>
          <w:b/>
          <w:bCs/>
          <w:color w:val="000000"/>
          <w:sz w:val="22"/>
          <w:szCs w:val="22"/>
        </w:rPr>
        <w:t xml:space="preserve">Primary Key: </w:t>
      </w:r>
      <w:r>
        <w:rPr>
          <w:rFonts w:ascii="Arial" w:cs="Arial" w:eastAsia="Arial" w:hAnsi="Arial"/>
          <w:sz w:val="22"/>
          <w:szCs w:val="22"/>
        </w:rPr>
        <w:t xml:space="preserve">A unique ID for each row (usually called id). Every table has one.</w:t>
      </w:r>
    </w:p>
    <w:p>
      <w:pPr>
        <w:pStyle w:val="ListParagraph"/>
        <w:numPr>
          <w:ilvl w:val="0"/>
          <w:numId w:val="2"/>
        </w:numPr>
        <w:spacing w:after="60" w:before="40"/>
      </w:pPr>
      <w:r>
        <w:rPr>
          <w:rFonts w:ascii="Arial" w:cs="Arial" w:eastAsia="Arial" w:hAnsi="Arial"/>
          <w:b/>
          <w:bCs/>
          <w:color w:val="000000"/>
          <w:sz w:val="22"/>
          <w:szCs w:val="22"/>
        </w:rPr>
        <w:t xml:space="preserve">Foreign Key: </w:t>
      </w:r>
      <w:r>
        <w:rPr>
          <w:rFonts w:ascii="Arial" w:cs="Arial" w:eastAsia="Arial" w:hAnsi="Arial"/>
          <w:sz w:val="22"/>
          <w:szCs w:val="22"/>
        </w:rPr>
        <w:t xml:space="preserve">A column that references the primary key of another table. This is how you link tables.</w:t>
      </w:r>
    </w:p>
    <w:p>
      <w:pPr>
        <w:pStyle w:val="ListParagraph"/>
        <w:numPr>
          <w:ilvl w:val="0"/>
          <w:numId w:val="2"/>
        </w:numPr>
        <w:spacing w:after="60" w:before="40"/>
      </w:pPr>
      <w:r>
        <w:rPr>
          <w:rFonts w:ascii="Arial" w:cs="Arial" w:eastAsia="Arial" w:hAnsi="Arial"/>
          <w:b/>
          <w:bCs/>
          <w:color w:val="000000"/>
          <w:sz w:val="22"/>
          <w:szCs w:val="22"/>
        </w:rPr>
        <w:t xml:space="preserve">Normalization: </w:t>
      </w:r>
      <w:r>
        <w:rPr>
          <w:rFonts w:ascii="Arial" w:cs="Arial" w:eastAsia="Arial" w:hAnsi="Arial"/>
          <w:sz w:val="22"/>
          <w:szCs w:val="22"/>
        </w:rPr>
        <w:t xml:space="preserve">Avoid repeating data. Store a user's name once in the users table, not in every order.</w:t>
      </w:r>
    </w:p>
    <w:p>
      <w:pPr>
        <w:pStyle w:val="ListParagraph"/>
        <w:numPr>
          <w:ilvl w:val="0"/>
          <w:numId w:val="2"/>
        </w:numPr>
        <w:spacing w:after="60" w:before="40"/>
      </w:pPr>
      <w:r>
        <w:rPr>
          <w:rFonts w:ascii="Arial" w:cs="Arial" w:eastAsia="Arial" w:hAnsi="Arial"/>
          <w:b/>
          <w:bCs/>
          <w:color w:val="000000"/>
          <w:sz w:val="22"/>
          <w:szCs w:val="22"/>
        </w:rPr>
        <w:t xml:space="preserve">Indexes: </w:t>
      </w:r>
      <w:r>
        <w:rPr>
          <w:rFonts w:ascii="Arial" w:cs="Arial" w:eastAsia="Arial" w:hAnsi="Arial"/>
          <w:sz w:val="22"/>
          <w:szCs w:val="22"/>
        </w:rPr>
        <w:t xml:space="preserve">Speed up lookups. Like the index in a book — instead of reading the whole book, jump to the page. Add indexes on columns you filter or sort by frequently.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Example schema for a simple task tracker (like QueueWise)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CREATE TABLE users (</w:t>
            </w:r>
          </w:p>
          <w:p>
            <w:pPr>
              <w:spacing w:after="20" w:before="20"/>
            </w:pPr>
            <w:r>
              <w:rPr>
                <w:rFonts w:ascii="Courier New" w:cs="Courier New" w:eastAsia="Courier New" w:hAnsi="Courier New"/>
                <w:color w:val="D4D4D4"/>
                <w:sz w:val="19"/>
                <w:szCs w:val="19"/>
              </w:rPr>
              <w:t xml:space="preserve">  id        UUID PRIMARY KEY DEFAULT gen_random_uuid(),</w:t>
            </w:r>
          </w:p>
          <w:p>
            <w:pPr>
              <w:spacing w:after="20" w:before="20"/>
            </w:pPr>
            <w:r>
              <w:rPr>
                <w:rFonts w:ascii="Courier New" w:cs="Courier New" w:eastAsia="Courier New" w:hAnsi="Courier New"/>
                <w:color w:val="D4D4D4"/>
                <w:sz w:val="19"/>
                <w:szCs w:val="19"/>
              </w:rPr>
              <w:t xml:space="preserve">  name      VARCHAR(255) NOT NULL,</w:t>
            </w:r>
          </w:p>
          <w:p>
            <w:pPr>
              <w:spacing w:after="20" w:before="20"/>
            </w:pPr>
            <w:r>
              <w:rPr>
                <w:rFonts w:ascii="Courier New" w:cs="Courier New" w:eastAsia="Courier New" w:hAnsi="Courier New"/>
                <w:color w:val="D4D4D4"/>
                <w:sz w:val="19"/>
                <w:szCs w:val="19"/>
              </w:rPr>
              <w:t xml:space="preserve">  email     VARCHAR(255) UNIQUE NOT NULL,</w:t>
            </w:r>
          </w:p>
          <w:p>
            <w:pPr>
              <w:spacing w:after="20" w:before="20"/>
            </w:pPr>
            <w:r>
              <w:rPr>
                <w:rFonts w:ascii="Courier New" w:cs="Courier New" w:eastAsia="Courier New" w:hAnsi="Courier New"/>
                <w:color w:val="D4D4D4"/>
                <w:sz w:val="19"/>
                <w:szCs w:val="19"/>
              </w:rPr>
              <w:t xml:space="preserve">  created_at TIMESTAMP DEFAULT NOW()</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CREATE TABLE tasks (</w:t>
            </w:r>
          </w:p>
          <w:p>
            <w:pPr>
              <w:spacing w:after="20" w:before="20"/>
            </w:pPr>
            <w:r>
              <w:rPr>
                <w:rFonts w:ascii="Courier New" w:cs="Courier New" w:eastAsia="Courier New" w:hAnsi="Courier New"/>
                <w:color w:val="D4D4D4"/>
                <w:sz w:val="19"/>
                <w:szCs w:val="19"/>
              </w:rPr>
              <w:t xml:space="preserve">  id          UUID PRIMARY KEY DEFAULT gen_random_uuid(),</w:t>
            </w:r>
          </w:p>
          <w:p>
            <w:pPr>
              <w:spacing w:after="20" w:before="20"/>
            </w:pPr>
            <w:r>
              <w:rPr>
                <w:rFonts w:ascii="Courier New" w:cs="Courier New" w:eastAsia="Courier New" w:hAnsi="Courier New"/>
                <w:color w:val="D4D4D4"/>
                <w:sz w:val="19"/>
                <w:szCs w:val="19"/>
              </w:rPr>
              <w:t xml:space="preserve">  title       VARCHAR(255) NOT NULL,</w:t>
            </w:r>
          </w:p>
          <w:p>
            <w:pPr>
              <w:spacing w:after="20" w:before="20"/>
            </w:pPr>
            <w:r>
              <w:rPr>
                <w:rFonts w:ascii="Courier New" w:cs="Courier New" w:eastAsia="Courier New" w:hAnsi="Courier New"/>
                <w:color w:val="D4D4D4"/>
                <w:sz w:val="19"/>
                <w:szCs w:val="19"/>
              </w:rPr>
              <w:t xml:space="preserve">  status      VARCHAR(50) DEFAULT 'pending',</w:t>
            </w:r>
          </w:p>
          <w:p>
            <w:pPr>
              <w:spacing w:after="20" w:before="20"/>
            </w:pPr>
            <w:r>
              <w:rPr>
                <w:rFonts w:ascii="Courier New" w:cs="Courier New" w:eastAsia="Courier New" w:hAnsi="Courier New"/>
                <w:color w:val="D4D4D4"/>
                <w:sz w:val="19"/>
                <w:szCs w:val="19"/>
              </w:rPr>
              <w:t xml:space="preserve">  assigned_to UUID REFERENCES users(id), -- foreign key to users table</w:t>
            </w:r>
          </w:p>
          <w:p>
            <w:pPr>
              <w:spacing w:after="20" w:before="20"/>
            </w:pPr>
            <w:r>
              <w:rPr>
                <w:rFonts w:ascii="Courier New" w:cs="Courier New" w:eastAsia="Courier New" w:hAnsi="Courier New"/>
                <w:color w:val="D4D4D4"/>
                <w:sz w:val="19"/>
                <w:szCs w:val="19"/>
              </w:rPr>
              <w:t xml:space="preserve">  created_at  TIMESTAMP DEFAULT NOW()</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Add index on status column for faster filtering</w:t>
            </w:r>
          </w:p>
          <w:p>
            <w:pPr>
              <w:spacing w:after="20" w:before="20"/>
            </w:pPr>
            <w:r>
              <w:rPr>
                <w:rFonts w:ascii="Courier New" w:cs="Courier New" w:eastAsia="Courier New" w:hAnsi="Courier New"/>
                <w:color w:val="D4D4D4"/>
                <w:sz w:val="19"/>
                <w:szCs w:val="19"/>
              </w:rPr>
              <w:t xml:space="preserve">CREATE INDEX idx_tasks_status ON tasks(status);</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3.4  Prisma ORM — What It Does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Prisma lets you write TypeScript to talk to your database instead of raw SQL. It reads your schema file and generates type-safe functions for every query. If the database changes, Prisma updates what TypeScript knows.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schema.prisma — defines your database structure</w:t>
            </w:r>
          </w:p>
          <w:p>
            <w:pPr>
              <w:spacing w:after="20" w:before="20"/>
            </w:pPr>
            <w:r>
              <w:rPr>
                <w:rFonts w:ascii="Courier New" w:cs="Courier New" w:eastAsia="Courier New" w:hAnsi="Courier New"/>
                <w:color w:val="D4D4D4"/>
                <w:sz w:val="19"/>
                <w:szCs w:val="19"/>
              </w:rPr>
              <w:t xml:space="preserve">model User {</w:t>
            </w:r>
          </w:p>
          <w:p>
            <w:pPr>
              <w:spacing w:after="20" w:before="20"/>
            </w:pPr>
            <w:r>
              <w:rPr>
                <w:rFonts w:ascii="Courier New" w:cs="Courier New" w:eastAsia="Courier New" w:hAnsi="Courier New"/>
                <w:color w:val="D4D4D4"/>
                <w:sz w:val="19"/>
                <w:szCs w:val="19"/>
              </w:rPr>
              <w:t xml:space="preserve">  id        String   @id @default(uuid())</w:t>
            </w:r>
          </w:p>
          <w:p>
            <w:pPr>
              <w:spacing w:after="20" w:before="20"/>
            </w:pPr>
            <w:r>
              <w:rPr>
                <w:rFonts w:ascii="Courier New" w:cs="Courier New" w:eastAsia="Courier New" w:hAnsi="Courier New"/>
                <w:color w:val="D4D4D4"/>
                <w:sz w:val="19"/>
                <w:szCs w:val="19"/>
              </w:rPr>
              <w:t xml:space="preserve">  name      String</w:t>
            </w:r>
          </w:p>
          <w:p>
            <w:pPr>
              <w:spacing w:after="20" w:before="20"/>
            </w:pPr>
            <w:r>
              <w:rPr>
                <w:rFonts w:ascii="Courier New" w:cs="Courier New" w:eastAsia="Courier New" w:hAnsi="Courier New"/>
                <w:color w:val="D4D4D4"/>
                <w:sz w:val="19"/>
                <w:szCs w:val="19"/>
              </w:rPr>
              <w:t xml:space="preserve">  email     String   @unique</w:t>
            </w:r>
          </w:p>
          <w:p>
            <w:pPr>
              <w:spacing w:after="20" w:before="20"/>
            </w:pPr>
            <w:r>
              <w:rPr>
                <w:rFonts w:ascii="Courier New" w:cs="Courier New" w:eastAsia="Courier New" w:hAnsi="Courier New"/>
                <w:color w:val="D4D4D4"/>
                <w:sz w:val="19"/>
                <w:szCs w:val="19"/>
              </w:rPr>
              <w:t xml:space="preserve">  tasks     Task[]   // one user can have many tasks</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model Task {</w:t>
            </w:r>
          </w:p>
          <w:p>
            <w:pPr>
              <w:spacing w:after="20" w:before="20"/>
            </w:pPr>
            <w:r>
              <w:rPr>
                <w:rFonts w:ascii="Courier New" w:cs="Courier New" w:eastAsia="Courier New" w:hAnsi="Courier New"/>
                <w:color w:val="D4D4D4"/>
                <w:sz w:val="19"/>
                <w:szCs w:val="19"/>
              </w:rPr>
              <w:t xml:space="preserve">  id         String @id @default(uuid())</w:t>
            </w:r>
          </w:p>
          <w:p>
            <w:pPr>
              <w:spacing w:after="20" w:before="20"/>
            </w:pPr>
            <w:r>
              <w:rPr>
                <w:rFonts w:ascii="Courier New" w:cs="Courier New" w:eastAsia="Courier New" w:hAnsi="Courier New"/>
                <w:color w:val="D4D4D4"/>
                <w:sz w:val="19"/>
                <w:szCs w:val="19"/>
              </w:rPr>
              <w:t xml:space="preserve">  title      String</w:t>
            </w:r>
          </w:p>
          <w:p>
            <w:pPr>
              <w:spacing w:after="20" w:before="20"/>
            </w:pPr>
            <w:r>
              <w:rPr>
                <w:rFonts w:ascii="Courier New" w:cs="Courier New" w:eastAsia="Courier New" w:hAnsi="Courier New"/>
                <w:color w:val="D4D4D4"/>
                <w:sz w:val="19"/>
                <w:szCs w:val="19"/>
              </w:rPr>
              <w:t xml:space="preserve">  status     String @default("pending")</w:t>
            </w:r>
          </w:p>
          <w:p>
            <w:pPr>
              <w:spacing w:after="20" w:before="20"/>
            </w:pPr>
            <w:r>
              <w:rPr>
                <w:rFonts w:ascii="Courier New" w:cs="Courier New" w:eastAsia="Courier New" w:hAnsi="Courier New"/>
                <w:color w:val="D4D4D4"/>
                <w:sz w:val="19"/>
                <w:szCs w:val="19"/>
              </w:rPr>
              <w:t xml:space="preserve">  user       User   @relation(fields: [userId], references: [id])</w:t>
            </w:r>
          </w:p>
          <w:p>
            <w:pPr>
              <w:spacing w:after="20" w:before="20"/>
            </w:pPr>
            <w:r>
              <w:rPr>
                <w:rFonts w:ascii="Courier New" w:cs="Courier New" w:eastAsia="Courier New" w:hAnsi="Courier New"/>
                <w:color w:val="D4D4D4"/>
                <w:sz w:val="19"/>
                <w:szCs w:val="19"/>
              </w:rPr>
              <w:t xml:space="preserve">  userId     String</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Using Prisma in your code (fully type-safe)</w:t>
            </w:r>
          </w:p>
          <w:p>
            <w:pPr>
              <w:spacing w:after="20" w:before="20"/>
            </w:pPr>
            <w:r>
              <w:rPr>
                <w:rFonts w:ascii="Courier New" w:cs="Courier New" w:eastAsia="Courier New" w:hAnsi="Courier New"/>
                <w:color w:val="D4D4D4"/>
                <w:sz w:val="19"/>
                <w:szCs w:val="19"/>
              </w:rPr>
              <w:t xml:space="preserve">const tasks = await prisma.task.findMany({</w:t>
            </w:r>
          </w:p>
          <w:p>
            <w:pPr>
              <w:spacing w:after="20" w:before="20"/>
            </w:pPr>
            <w:r>
              <w:rPr>
                <w:rFonts w:ascii="Courier New" w:cs="Courier New" w:eastAsia="Courier New" w:hAnsi="Courier New"/>
                <w:color w:val="D4D4D4"/>
                <w:sz w:val="19"/>
                <w:szCs w:val="19"/>
              </w:rPr>
              <w:t xml:space="preserve">  where: { status: "pending" },</w:t>
            </w:r>
          </w:p>
          <w:p>
            <w:pPr>
              <w:spacing w:after="20" w:before="20"/>
            </w:pPr>
            <w:r>
              <w:rPr>
                <w:rFonts w:ascii="Courier New" w:cs="Courier New" w:eastAsia="Courier New" w:hAnsi="Courier New"/>
                <w:color w:val="D4D4D4"/>
                <w:sz w:val="19"/>
                <w:szCs w:val="19"/>
              </w:rPr>
              <w:t xml:space="preserve">  include: { user: true }, // join the user automatically</w:t>
            </w:r>
          </w:p>
          <w:p>
            <w:pPr>
              <w:spacing w:after="20" w:before="20"/>
            </w:pPr>
            <w:r>
              <w:rPr>
                <w:rFonts w:ascii="Courier New" w:cs="Courier New" w:eastAsia="Courier New" w:hAnsi="Courier New"/>
                <w:color w:val="D4D4D4"/>
                <w:sz w:val="19"/>
                <w:szCs w:val="19"/>
              </w:rPr>
              <w:t xml:space="preserve">  orderBy: { createdAt: "desc" },</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Create a task</w:t>
            </w:r>
          </w:p>
          <w:p>
            <w:pPr>
              <w:spacing w:after="20" w:before="20"/>
            </w:pPr>
            <w:r>
              <w:rPr>
                <w:rFonts w:ascii="Courier New" w:cs="Courier New" w:eastAsia="Courier New" w:hAnsi="Courier New"/>
                <w:color w:val="D4D4D4"/>
                <w:sz w:val="19"/>
                <w:szCs w:val="19"/>
              </w:rPr>
              <w:t xml:space="preserve">const newTask = await prisma.task.create({</w:t>
            </w:r>
          </w:p>
          <w:p>
            <w:pPr>
              <w:spacing w:after="20" w:before="20"/>
            </w:pPr>
            <w:r>
              <w:rPr>
                <w:rFonts w:ascii="Courier New" w:cs="Courier New" w:eastAsia="Courier New" w:hAnsi="Courier New"/>
                <w:color w:val="D4D4D4"/>
                <w:sz w:val="19"/>
                <w:szCs w:val="19"/>
              </w:rPr>
              <w:t xml:space="preserve">  data: { title: "Review PR", userId: "user-123" }</w:t>
            </w:r>
          </w:p>
          <w:p>
            <w:pPr>
              <w:spacing w:after="20" w:before="20"/>
            </w:pPr>
            <w:r>
              <w:rPr>
                <w:rFonts w:ascii="Courier New" w:cs="Courier New" w:eastAsia="Courier New" w:hAnsi="Courier New"/>
                <w:color w:val="D4D4D4"/>
                <w:sz w:val="19"/>
                <w:szCs w:val="19"/>
              </w:rPr>
              <w:t xml:space="preserve">});</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3.5  REST API Design</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REST is a set of conventions for how URLs and HTTP methods should be structured. Follow these and your API will be predictable to anyone who reads 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HTTP Method</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What It Does &amp; Example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Fetch data — no body sent. GET /users (all), GET /users/123 (one)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POST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Create something new. POST /users with { name, email } in body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Replace an entire record. PUT /users/123 with full user object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PATCH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Update specific fields only. PATCH /users/123 with just { name: "new name"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DELETE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Remove something. DELETE /users/123</w:t>
            </w:r>
          </w:p>
        </w:tc>
      </w:tr>
    </w:tbl>
    <w:p>
      <w:pPr>
        <w:spacing w:after="0" w:before="60"/>
      </w:pPr>
      <w:r>
        <w:t xml:space="preserve"/>
      </w:r>
    </w:p>
    <w:p>
      <w:pPr>
        <w:spacing w:after="100" w:before="80"/>
      </w:pPr>
      <w:r>
        <w:rPr>
          <w:rFonts w:ascii="Arial" w:cs="Arial" w:eastAsia="Arial" w:hAnsi="Arial"/>
          <w:b/>
          <w:bCs/>
          <w:color w:val="000000"/>
          <w:sz w:val="22"/>
          <w:szCs w:val="22"/>
        </w:rPr>
        <w:t xml:space="preserve">HTTP Status Codes — the ones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Code</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Meaning &amp; When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200 OK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Request succeeded. Return this for GET, PUT, PATCH success.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201 Created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Resource was created. Return this after POST creates a new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400 Bad Request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Client sent invalid data. Missing required field, wrong format.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401 Unauthorized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No valid auth token provided.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403 Forbidden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Authenticated but not allowed to do this 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404 Not Found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Resource does not exist. User ID not found in database.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500 Internal Server 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Something broke on the server. Should be logged, not exposed.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Good REST API design — route naming conventions</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GET    /clients           — get all clients</w:t>
            </w:r>
          </w:p>
          <w:p>
            <w:pPr>
              <w:spacing w:after="20" w:before="20"/>
            </w:pPr>
            <w:r>
              <w:rPr>
                <w:rFonts w:ascii="Courier New" w:cs="Courier New" w:eastAsia="Courier New" w:hAnsi="Courier New"/>
                <w:color w:val="D4D4D4"/>
                <w:sz w:val="19"/>
                <w:szCs w:val="19"/>
              </w:rPr>
              <w:t xml:space="preserve">GET    /clients/:id       — get one client</w:t>
            </w:r>
          </w:p>
          <w:p>
            <w:pPr>
              <w:spacing w:after="20" w:before="20"/>
            </w:pPr>
            <w:r>
              <w:rPr>
                <w:rFonts w:ascii="Courier New" w:cs="Courier New" w:eastAsia="Courier New" w:hAnsi="Courier New"/>
                <w:color w:val="D4D4D4"/>
                <w:sz w:val="19"/>
                <w:szCs w:val="19"/>
              </w:rPr>
              <w:t xml:space="preserve">POST   /clients           — create a client</w:t>
            </w:r>
          </w:p>
          <w:p>
            <w:pPr>
              <w:spacing w:after="20" w:before="20"/>
            </w:pPr>
            <w:r>
              <w:rPr>
                <w:rFonts w:ascii="Courier New" w:cs="Courier New" w:eastAsia="Courier New" w:hAnsi="Courier New"/>
                <w:color w:val="D4D4D4"/>
                <w:sz w:val="19"/>
                <w:szCs w:val="19"/>
              </w:rPr>
              <w:t xml:space="preserve">PATCH  /clients/:id       — update a client</w:t>
            </w:r>
          </w:p>
          <w:p>
            <w:pPr>
              <w:spacing w:after="20" w:before="20"/>
            </w:pPr>
            <w:r>
              <w:rPr>
                <w:rFonts w:ascii="Courier New" w:cs="Courier New" w:eastAsia="Courier New" w:hAnsi="Courier New"/>
                <w:color w:val="D4D4D4"/>
                <w:sz w:val="19"/>
                <w:szCs w:val="19"/>
              </w:rPr>
              <w:t xml:space="preserve">DELETE /clients/:id       — delete a client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Nested resources (client orders)</w:t>
            </w:r>
          </w:p>
          <w:p>
            <w:pPr>
              <w:spacing w:after="20" w:before="20"/>
            </w:pPr>
            <w:r>
              <w:rPr>
                <w:rFonts w:ascii="Courier New" w:cs="Courier New" w:eastAsia="Courier New" w:hAnsi="Courier New"/>
                <w:color w:val="D4D4D4"/>
                <w:sz w:val="19"/>
                <w:szCs w:val="19"/>
              </w:rPr>
              <w:t xml:space="preserve">GET    /clients/:id/orders  — get all orders for a client</w:t>
            </w:r>
          </w:p>
          <w:p>
            <w:pPr>
              <w:spacing w:after="20" w:before="20"/>
            </w:pPr>
            <w:r>
              <w:rPr>
                <w:rFonts w:ascii="Courier New" w:cs="Courier New" w:eastAsia="Courier New" w:hAnsi="Courier New"/>
                <w:color w:val="D4D4D4"/>
                <w:sz w:val="19"/>
                <w:szCs w:val="19"/>
              </w:rPr>
              <w:t xml:space="preserve">POST   /clients/:id/orders  — create an order for a client</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With query params for filtering/sorting</w:t>
            </w:r>
          </w:p>
          <w:p>
            <w:pPr>
              <w:spacing w:after="20" w:before="20"/>
            </w:pPr>
            <w:r>
              <w:rPr>
                <w:rFonts w:ascii="Courier New" w:cs="Courier New" w:eastAsia="Courier New" w:hAnsi="Courier New"/>
                <w:color w:val="D4D4D4"/>
                <w:sz w:val="19"/>
                <w:szCs w:val="19"/>
              </w:rPr>
              <w:t xml:space="preserve">GET /tasks?status=pending&amp;sort=created_at&amp;order=desc</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3.6  Interview Q&amp;A — Databases &amp; APIs</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the difference between PUT and PATCH?</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PUT replaces the entire resource. If I PUT a user object, I need to send all fields — any fields I leave out will be removed or set to null. PATCH updates only the fields I send. In my projects I used PATCH for update operations like changing a task status or updating a client name, because I only wanted to modify specific fields.</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an index in a database and when would you add one?</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An index is a data structure that speeds up lookups on a column. Without an index, the database reads every row to find matches — called a table scan. With an index, it jumps directly to the matching rows. I would add an index on any column I frequently filter or sort by, such as status, user_id, or created_at. The tradeoff is that indexes slow down write operations slightly because they need to be updated.</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an ORM and why use Prisma?</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An ORM is a tool that maps database tables to code objects so you can query your database using your programming language instead of raw SQL. I used Prisma in Seminar Sidekick because it generates TypeScript types from my schema, so if I change the database structure, TypeScript immediately tells me everywhere in the code that needs to update. It makes database operations type-safe and easier to maintain.</w:t>
      </w:r>
    </w:p>
    <w:p>
      <w:r>
        <w:br w:type="page"/>
      </w:r>
    </w:p>
    <w:p>
      <w:pPr>
        <w:pStyle w:val="Heading1"/>
        <w:pBdr>
          <w:bottom w:val="single" w:color="1F5C99" w:sz="8" w:space="6"/>
        </w:pBdr>
        <w:spacing w:after="160" w:before="400"/>
      </w:pPr>
      <w:r>
        <w:rPr>
          <w:rFonts w:ascii="Arial" w:cs="Arial" w:eastAsia="Arial" w:hAnsi="Arial"/>
          <w:b/>
          <w:bCs/>
          <w:color w:val="1F5C99"/>
          <w:sz w:val="36"/>
          <w:szCs w:val="36"/>
        </w:rPr>
        <w:t xml:space="preserve">Part 4: System Design Basics</w:t>
      </w:r>
    </w:p>
    <w:p>
      <w:pPr>
        <w:spacing w:after="100" w:before="80"/>
      </w:pPr>
      <w:r>
        <w:rPr>
          <w:rFonts w:ascii="Arial" w:cs="Arial" w:eastAsia="Arial" w:hAnsi="Arial"/>
          <w:sz w:val="22"/>
          <w:szCs w:val="22"/>
        </w:rPr>
        <w:t xml:space="preserve">System design questions can feel overwhelming. They are not — they just need a framework. This section gives you a simple framework and two example answers tied to your experience.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B85C00" w:sz="1"/>
              <w:left w:val="single" w:color="B85C00" w:sz="1"/>
              <w:bottom w:val="single" w:color="B85C00" w:sz="1"/>
              <w:right w:val="single" w:color="B85C00" w:sz="1"/>
            </w:tcBorders>
            <w:shd w:fill="B85C00" w:val="clear"/>
            <w:tcMar>
              <w:top w:type="dxa" w:w="80"/>
              <w:left w:type="dxa" w:w="160"/>
              <w:bottom w:type="dxa" w:w="80"/>
              <w:right w:type="dxa" w:w="160"/>
            </w:tcMar>
          </w:tcPr>
          <w:p>
            <w:r>
              <w:rPr>
                <w:rFonts w:ascii="Arial" w:cs="Arial" w:eastAsia="Arial" w:hAnsi="Arial"/>
                <w:b/>
                <w:bCs/>
                <w:color w:val="FFFFFF"/>
                <w:sz w:val="22"/>
                <w:szCs w:val="22"/>
              </w:rPr>
              <w:t xml:space="preserve">What Interviewers Are Really Testing</w:t>
            </w:r>
          </w:p>
        </w:tc>
      </w:tr>
      <w:tr>
        <w:tc>
          <w:tcPr>
            <w:tcW w:type="dxa" w:w="9360"/>
            <w:tcBorders>
              <w:top w:val="single" w:color="B85C00" w:sz="1"/>
              <w:left w:val="single" w:color="B85C00" w:sz="1"/>
              <w:bottom w:val="single" w:color="B85C00" w:sz="1"/>
              <w:right w:val="single" w:color="B85C00" w:sz="1"/>
            </w:tcBorders>
            <w:shd w:fill="FDEBD0" w:val="clear"/>
            <w:tcMar>
              <w:top w:type="dxa" w:w="60"/>
              <w:left w:type="dxa" w:w="160"/>
              <w:bottom w:type="dxa" w:w="60"/>
              <w:right w:type="dxa" w:w="160"/>
            </w:tcMar>
          </w:tcPr>
          <w:p>
            <w:r>
              <w:rPr>
                <w:rFonts w:ascii="Arial" w:cs="Arial" w:eastAsia="Arial" w:hAnsi="Arial"/>
                <w:sz w:val="22"/>
                <w:szCs w:val="22"/>
              </w:rPr>
              <w:t xml:space="preserve">They are not looking for a perfect answer. They want to see how you think. Can you break a problem into pieces? Do you consider users, data, and failures? Can you make tradeoffs and explain them?</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4.1  The 5-Step Framework for Any System Design Question</w:t>
      </w:r>
    </w:p>
    <w:p>
      <w:pPr>
        <w:pStyle w:val="ListParagraph"/>
        <w:numPr>
          <w:ilvl w:val="0"/>
          <w:numId w:val="3"/>
        </w:numPr>
        <w:spacing w:after="60" w:before="40"/>
      </w:pPr>
      <w:r>
        <w:rPr>
          <w:rFonts w:ascii="Arial" w:cs="Arial" w:eastAsia="Arial" w:hAnsi="Arial"/>
          <w:b/>
          <w:bCs/>
          <w:color w:val="000000"/>
          <w:sz w:val="22"/>
          <w:szCs w:val="22"/>
        </w:rPr>
        <w:t xml:space="preserve">Clarify the requirements. </w:t>
      </w:r>
      <w:r>
        <w:rPr>
          <w:rFonts w:ascii="Arial" w:cs="Arial" w:eastAsia="Arial" w:hAnsi="Arial"/>
          <w:sz w:val="22"/>
          <w:szCs w:val="22"/>
        </w:rPr>
        <w:t xml:space="preserve">Ask 2–3 questions before drawing anything. "How many users? Read-heavy or write-heavy? What does the core feature need to do?"</w:t>
      </w:r>
    </w:p>
    <w:p>
      <w:pPr>
        <w:pStyle w:val="ListParagraph"/>
        <w:numPr>
          <w:ilvl w:val="0"/>
          <w:numId w:val="3"/>
        </w:numPr>
        <w:spacing w:after="60" w:before="40"/>
      </w:pPr>
      <w:r>
        <w:rPr>
          <w:rFonts w:ascii="Arial" w:cs="Arial" w:eastAsia="Arial" w:hAnsi="Arial"/>
          <w:b/>
          <w:bCs/>
          <w:color w:val="000000"/>
          <w:sz w:val="22"/>
          <w:szCs w:val="22"/>
        </w:rPr>
        <w:t xml:space="preserve">Define the core entities and data. </w:t>
      </w:r>
      <w:r>
        <w:rPr>
          <w:rFonts w:ascii="Arial" w:cs="Arial" w:eastAsia="Arial" w:hAnsi="Arial"/>
          <w:sz w:val="22"/>
          <w:szCs w:val="22"/>
        </w:rPr>
        <w:t xml:space="preserve">What are the main objects? User, Product, Order, Task? What data does each have?</w:t>
      </w:r>
    </w:p>
    <w:p>
      <w:pPr>
        <w:pStyle w:val="ListParagraph"/>
        <w:numPr>
          <w:ilvl w:val="0"/>
          <w:numId w:val="3"/>
        </w:numPr>
        <w:spacing w:after="60" w:before="40"/>
      </w:pPr>
      <w:r>
        <w:rPr>
          <w:rFonts w:ascii="Arial" w:cs="Arial" w:eastAsia="Arial" w:hAnsi="Arial"/>
          <w:b/>
          <w:bCs/>
          <w:color w:val="000000"/>
          <w:sz w:val="22"/>
          <w:szCs w:val="22"/>
        </w:rPr>
        <w:t xml:space="preserve">Design the API. </w:t>
      </w:r>
      <w:r>
        <w:rPr>
          <w:rFonts w:ascii="Arial" w:cs="Arial" w:eastAsia="Arial" w:hAnsi="Arial"/>
          <w:sz w:val="22"/>
          <w:szCs w:val="22"/>
        </w:rPr>
        <w:t xml:space="preserve">What endpoints does the frontend need? What goes in, what comes out?</w:t>
      </w:r>
    </w:p>
    <w:p>
      <w:pPr>
        <w:pStyle w:val="ListParagraph"/>
        <w:numPr>
          <w:ilvl w:val="0"/>
          <w:numId w:val="3"/>
        </w:numPr>
        <w:spacing w:after="60" w:before="40"/>
      </w:pPr>
      <w:r>
        <w:rPr>
          <w:rFonts w:ascii="Arial" w:cs="Arial" w:eastAsia="Arial" w:hAnsi="Arial"/>
          <w:b/>
          <w:bCs/>
          <w:color w:val="000000"/>
          <w:sz w:val="22"/>
          <w:szCs w:val="22"/>
        </w:rPr>
        <w:t xml:space="preserve">Design the database. </w:t>
      </w:r>
      <w:r>
        <w:rPr>
          <w:rFonts w:ascii="Arial" w:cs="Arial" w:eastAsia="Arial" w:hAnsi="Arial"/>
          <w:sz w:val="22"/>
          <w:szCs w:val="22"/>
        </w:rPr>
        <w:t xml:space="preserve">What tables/collections? How do they connect? What needs indexes?</w:t>
      </w:r>
    </w:p>
    <w:p>
      <w:pPr>
        <w:pStyle w:val="ListParagraph"/>
        <w:numPr>
          <w:ilvl w:val="0"/>
          <w:numId w:val="3"/>
        </w:numPr>
        <w:spacing w:after="60" w:before="40"/>
      </w:pPr>
      <w:r>
        <w:rPr>
          <w:rFonts w:ascii="Arial" w:cs="Arial" w:eastAsia="Arial" w:hAnsi="Arial"/>
          <w:b/>
          <w:bCs/>
          <w:color w:val="000000"/>
          <w:sz w:val="22"/>
          <w:szCs w:val="22"/>
        </w:rPr>
        <w:t xml:space="preserve">Consider scale and failures. </w:t>
      </w:r>
      <w:r>
        <w:rPr>
          <w:rFonts w:ascii="Arial" w:cs="Arial" w:eastAsia="Arial" w:hAnsi="Arial"/>
          <w:sz w:val="22"/>
          <w:szCs w:val="22"/>
        </w:rPr>
        <w:t xml:space="preserve">What happens when 1000 users hit it at once? What if a service goes down?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A7A6E" w:sz="1"/>
              <w:left w:val="single" w:color="1A7A6E" w:sz="1"/>
              <w:bottom w:val="single" w:color="1A7A6E" w:sz="1"/>
              <w:right w:val="single" w:color="1A7A6E" w:sz="1"/>
            </w:tcBorders>
            <w:shd w:fill="1A7A6E" w:val="clear"/>
            <w:tcMar>
              <w:top w:type="dxa" w:w="80"/>
              <w:left w:type="dxa" w:w="160"/>
              <w:bottom w:type="dxa" w:w="80"/>
              <w:right w:type="dxa" w:w="160"/>
            </w:tcMar>
          </w:tcPr>
          <w:p>
            <w:r>
              <w:rPr>
                <w:rFonts w:ascii="Arial" w:cs="Arial" w:eastAsia="Arial" w:hAnsi="Arial"/>
                <w:b/>
                <w:bCs/>
                <w:color w:val="FFFFFF"/>
                <w:sz w:val="22"/>
                <w:szCs w:val="22"/>
              </w:rPr>
              <w:t xml:space="preserve">Interview Tip</w:t>
            </w:r>
          </w:p>
        </w:tc>
      </w:tr>
      <w:tr>
        <w:tc>
          <w:tcPr>
            <w:tcW w:type="dxa" w:w="9360"/>
            <w:tcBorders>
              <w:top w:val="single" w:color="1A7A6E" w:sz="1"/>
              <w:left w:val="single" w:color="1A7A6E" w:sz="1"/>
              <w:bottom w:val="single" w:color="1A7A6E" w:sz="1"/>
              <w:right w:val="single" w:color="1A7A6E" w:sz="1"/>
            </w:tcBorders>
            <w:shd w:fill="D4EFEB" w:val="clear"/>
            <w:tcMar>
              <w:top w:type="dxa" w:w="60"/>
              <w:left w:type="dxa" w:w="160"/>
              <w:bottom w:type="dxa" w:w="60"/>
              <w:right w:type="dxa" w:w="160"/>
            </w:tcMar>
          </w:tcPr>
          <w:p>
            <w:r>
              <w:rPr>
                <w:rFonts w:ascii="Arial" w:cs="Arial" w:eastAsia="Arial" w:hAnsi="Arial"/>
                <w:sz w:val="22"/>
                <w:szCs w:val="22"/>
              </w:rPr>
              <w:t xml:space="preserve">You will not have time to cover everything. Pick 2–3 of these steps and go deep. Always start with clarifying requirements — it shows maturity.</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4.2  Key Terms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Term</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Simple Explanation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Scalability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system can handle more users/requests by adding more machines (horizontal) or bigger machines (vertical).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Availability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The system stays up even when parts of it fail. Measured as uptime percentage.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Latency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How long one request takes. Low latency = fast response.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Throughput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How many requests per second the system can handle.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Cache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Store frequently needed data in fast memory (like Redis) instead of hitting the database every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Load Balancer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Distributes incoming requests across multiple servers so no single server gets overwhelmed.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CDN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Content Delivery Network — stores static files (images, JS, CSS) on servers close to users around the world.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Queue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A buffer for tasks — instead of doing everything immediately, put jobs in a queue and process them in order.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Stateless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server does not store session data. Each request carries all the info needed. Easier to scale.</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4.3  Example: Design an E-Commerce Storefront</w:t>
      </w:r>
    </w:p>
    <w:p>
      <w:pPr>
        <w:spacing w:after="100" w:before="80"/>
      </w:pPr>
      <w:r>
        <w:rPr>
          <w:rFonts w:ascii="Arial" w:cs="Arial" w:eastAsia="Arial" w:hAnsi="Arial"/>
          <w:i/>
          <w:iCs/>
          <w:color w:val="4A4A4A"/>
          <w:sz w:val="22"/>
          <w:szCs w:val="22"/>
        </w:rPr>
        <w:t xml:space="preserve">This is directly tied to your Blackeven Ventures experience — draw on that.</w:t>
      </w:r>
    </w:p>
    <w:p>
      <w:pPr>
        <w:spacing w:after="0" w:before="60"/>
      </w:pPr>
      <w:r>
        <w:t xml:space="preserve"/>
      </w:r>
    </w:p>
    <w:p>
      <w:pPr>
        <w:spacing w:after="100" w:before="80"/>
      </w:pPr>
      <w:r>
        <w:rPr>
          <w:rFonts w:ascii="Arial" w:cs="Arial" w:eastAsia="Arial" w:hAnsi="Arial"/>
          <w:b/>
          <w:bCs/>
          <w:color w:val="000000"/>
          <w:sz w:val="22"/>
          <w:szCs w:val="22"/>
        </w:rPr>
        <w:t xml:space="preserve">Step 1 — Requirements:</w:t>
      </w:r>
    </w:p>
    <w:p>
      <w:pPr>
        <w:pStyle w:val="ListParagraph"/>
        <w:numPr>
          <w:ilvl w:val="0"/>
          <w:numId w:val="2"/>
        </w:numPr>
        <w:spacing w:after="60" w:before="40"/>
      </w:pPr>
      <w:r>
        <w:rPr>
          <w:rFonts w:ascii="Arial" w:cs="Arial" w:eastAsia="Arial" w:hAnsi="Arial"/>
          <w:sz w:val="22"/>
          <w:szCs w:val="22"/>
        </w:rPr>
        <w:t xml:space="preserve">Customers browse products, view product detail, add to cart, and checkout.</w:t>
      </w:r>
    </w:p>
    <w:p>
      <w:pPr>
        <w:pStyle w:val="ListParagraph"/>
        <w:numPr>
          <w:ilvl w:val="0"/>
          <w:numId w:val="2"/>
        </w:numPr>
        <w:spacing w:after="60" w:before="40"/>
      </w:pPr>
      <w:r>
        <w:rPr>
          <w:rFonts w:ascii="Arial" w:cs="Arial" w:eastAsia="Arial" w:hAnsi="Arial"/>
          <w:sz w:val="22"/>
          <w:szCs w:val="22"/>
        </w:rPr>
        <w:t xml:space="preserve">Multiple clients each have their own branded storefront.</w:t>
      </w:r>
    </w:p>
    <w:p>
      <w:pPr>
        <w:pStyle w:val="ListParagraph"/>
        <w:numPr>
          <w:ilvl w:val="0"/>
          <w:numId w:val="2"/>
        </w:numPr>
        <w:spacing w:after="60" w:before="40"/>
      </w:pPr>
      <w:r>
        <w:rPr>
          <w:rFonts w:ascii="Arial" w:cs="Arial" w:eastAsia="Arial" w:hAnsi="Arial"/>
          <w:sz w:val="22"/>
          <w:szCs w:val="22"/>
        </w:rPr>
        <w:t xml:space="preserve">Primarily read-heavy (many more browsers than buyers).</w:t>
      </w:r>
    </w:p>
    <w:p>
      <w:pPr>
        <w:spacing w:after="0" w:before="60"/>
      </w:pPr>
      <w:r>
        <w:t xml:space="preserve"/>
      </w:r>
    </w:p>
    <w:p>
      <w:pPr>
        <w:spacing w:after="100" w:before="80"/>
      </w:pPr>
      <w:r>
        <w:rPr>
          <w:rFonts w:ascii="Arial" w:cs="Arial" w:eastAsia="Arial" w:hAnsi="Arial"/>
          <w:b/>
          <w:bCs/>
          <w:color w:val="000000"/>
          <w:sz w:val="22"/>
          <w:szCs w:val="22"/>
        </w:rPr>
        <w:t xml:space="preserve">Step 2 — Core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Client (tenant)  — id, name, brandConfig, domain</w:t>
            </w:r>
          </w:p>
          <w:p>
            <w:pPr>
              <w:spacing w:after="20" w:before="20"/>
            </w:pPr>
            <w:r>
              <w:rPr>
                <w:rFonts w:ascii="Courier New" w:cs="Courier New" w:eastAsia="Courier New" w:hAnsi="Courier New"/>
                <w:color w:val="D4D4D4"/>
                <w:sz w:val="19"/>
                <w:szCs w:val="19"/>
              </w:rPr>
              <w:t xml:space="preserve">Product          — id, clientId, name, price, stock, images</w:t>
            </w:r>
          </w:p>
          <w:p>
            <w:pPr>
              <w:spacing w:after="20" w:before="20"/>
            </w:pPr>
            <w:r>
              <w:rPr>
                <w:rFonts w:ascii="Courier New" w:cs="Courier New" w:eastAsia="Courier New" w:hAnsi="Courier New"/>
                <w:color w:val="D4D4D4"/>
                <w:sz w:val="19"/>
                <w:szCs w:val="19"/>
              </w:rPr>
              <w:t xml:space="preserve">Cart             — id, userId, items[]</w:t>
            </w:r>
          </w:p>
          <w:p>
            <w:pPr>
              <w:spacing w:after="20" w:before="20"/>
            </w:pPr>
            <w:r>
              <w:rPr>
                <w:rFonts w:ascii="Courier New" w:cs="Courier New" w:eastAsia="Courier New" w:hAnsi="Courier New"/>
                <w:color w:val="D4D4D4"/>
                <w:sz w:val="19"/>
                <w:szCs w:val="19"/>
              </w:rPr>
              <w:t xml:space="preserve">Order            — id, userId, items[], total, status</w:t>
            </w:r>
          </w:p>
          <w:p>
            <w:pPr>
              <w:spacing w:after="20" w:before="20"/>
            </w:pPr>
            <w:r>
              <w:rPr>
                <w:rFonts w:ascii="Courier New" w:cs="Courier New" w:eastAsia="Courier New" w:hAnsi="Courier New"/>
                <w:color w:val="D4D4D4"/>
                <w:sz w:val="19"/>
                <w:szCs w:val="19"/>
              </w:rPr>
              <w:t xml:space="preserve">User             — id, email, clientId (which storefront they belong to)</w:t>
            </w:r>
          </w:p>
        </w:tc>
      </w:tr>
    </w:tbl>
    <w:p>
      <w:pPr>
        <w:spacing w:after="0" w:before="60"/>
      </w:pPr>
      <w:r>
        <w:t xml:space="preserve"/>
      </w:r>
    </w:p>
    <w:p>
      <w:pPr>
        <w:spacing w:after="100" w:before="80"/>
      </w:pPr>
      <w:r>
        <w:rPr>
          <w:rFonts w:ascii="Arial" w:cs="Arial" w:eastAsia="Arial" w:hAnsi="Arial"/>
          <w:b/>
          <w:bCs/>
          <w:color w:val="000000"/>
          <w:sz w:val="22"/>
          <w:szCs w:val="22"/>
        </w:rPr>
        <w:t xml:space="preserve">Step 3 — Key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GET  /storefronts/:clientId/products         — product listing page</w:t>
            </w:r>
          </w:p>
          <w:p>
            <w:pPr>
              <w:spacing w:after="20" w:before="20"/>
            </w:pPr>
            <w:r>
              <w:rPr>
                <w:rFonts w:ascii="Courier New" w:cs="Courier New" w:eastAsia="Courier New" w:hAnsi="Courier New"/>
                <w:color w:val="D4D4D4"/>
                <w:sz w:val="19"/>
                <w:szCs w:val="19"/>
              </w:rPr>
              <w:t xml:space="preserve">GET  /storefronts/:clientId/products/:id     — product detail page</w:t>
            </w:r>
          </w:p>
          <w:p>
            <w:pPr>
              <w:spacing w:after="20" w:before="20"/>
            </w:pPr>
            <w:r>
              <w:rPr>
                <w:rFonts w:ascii="Courier New" w:cs="Courier New" w:eastAsia="Courier New" w:hAnsi="Courier New"/>
                <w:color w:val="D4D4D4"/>
                <w:sz w:val="19"/>
                <w:szCs w:val="19"/>
              </w:rPr>
              <w:t xml:space="preserve">POST /cart                                   — add item to cart</w:t>
            </w:r>
          </w:p>
          <w:p>
            <w:pPr>
              <w:spacing w:after="20" w:before="20"/>
            </w:pPr>
            <w:r>
              <w:rPr>
                <w:rFonts w:ascii="Courier New" w:cs="Courier New" w:eastAsia="Courier New" w:hAnsi="Courier New"/>
                <w:color w:val="D4D4D4"/>
                <w:sz w:val="19"/>
                <w:szCs w:val="19"/>
              </w:rPr>
              <w:t xml:space="preserve">POST /orders                                 — place order</w:t>
            </w:r>
          </w:p>
          <w:p>
            <w:pPr>
              <w:spacing w:after="20" w:before="20"/>
            </w:pPr>
            <w:r>
              <w:rPr>
                <w:rFonts w:ascii="Courier New" w:cs="Courier New" w:eastAsia="Courier New" w:hAnsi="Courier New"/>
                <w:color w:val="D4D4D4"/>
                <w:sz w:val="19"/>
                <w:szCs w:val="19"/>
              </w:rPr>
              <w:t xml:space="preserve">GET  /orders/:id                             — order confirmation</w:t>
            </w:r>
          </w:p>
        </w:tc>
      </w:tr>
    </w:tbl>
    <w:p>
      <w:pPr>
        <w:spacing w:after="0" w:before="60"/>
      </w:pPr>
      <w:r>
        <w:t xml:space="preserve"/>
      </w:r>
    </w:p>
    <w:p>
      <w:pPr>
        <w:spacing w:after="100" w:before="80"/>
      </w:pPr>
      <w:r>
        <w:rPr>
          <w:rFonts w:ascii="Arial" w:cs="Arial" w:eastAsia="Arial" w:hAnsi="Arial"/>
          <w:b/>
          <w:bCs/>
          <w:color w:val="000000"/>
          <w:sz w:val="22"/>
          <w:szCs w:val="22"/>
        </w:rPr>
        <w:t xml:space="preserve">Step 4 — Database Design:</w:t>
      </w:r>
    </w:p>
    <w:p>
      <w:pPr>
        <w:pStyle w:val="ListParagraph"/>
        <w:numPr>
          <w:ilvl w:val="0"/>
          <w:numId w:val="2"/>
        </w:numPr>
        <w:spacing w:after="60" w:before="40"/>
      </w:pPr>
      <w:r>
        <w:rPr>
          <w:rFonts w:ascii="Arial" w:cs="Arial" w:eastAsia="Arial" w:hAnsi="Arial"/>
          <w:sz w:val="22"/>
          <w:szCs w:val="22"/>
        </w:rPr>
        <w:t xml:space="preserve">Products table with clientId foreign key (multi-tenancy — each storefront has its own products).</w:t>
      </w:r>
    </w:p>
    <w:p>
      <w:pPr>
        <w:pStyle w:val="ListParagraph"/>
        <w:numPr>
          <w:ilvl w:val="0"/>
          <w:numId w:val="2"/>
        </w:numPr>
        <w:spacing w:after="60" w:before="40"/>
      </w:pPr>
      <w:r>
        <w:rPr>
          <w:rFonts w:ascii="Arial" w:cs="Arial" w:eastAsia="Arial" w:hAnsi="Arial"/>
          <w:sz w:val="22"/>
          <w:szCs w:val="22"/>
        </w:rPr>
        <w:t xml:space="preserve">Cart stored in Redis (fast, session-like) — no need for permanent storage until checkout.</w:t>
      </w:r>
    </w:p>
    <w:p>
      <w:pPr>
        <w:pStyle w:val="ListParagraph"/>
        <w:numPr>
          <w:ilvl w:val="0"/>
          <w:numId w:val="2"/>
        </w:numPr>
        <w:spacing w:after="60" w:before="40"/>
      </w:pPr>
      <w:r>
        <w:rPr>
          <w:rFonts w:ascii="Arial" w:cs="Arial" w:eastAsia="Arial" w:hAnsi="Arial"/>
          <w:sz w:val="22"/>
          <w:szCs w:val="22"/>
        </w:rPr>
        <w:t xml:space="preserve">Orders stored in PostgreSQL — permanent record, needs reliability.</w:t>
      </w:r>
    </w:p>
    <w:p>
      <w:pPr>
        <w:pStyle w:val="ListParagraph"/>
        <w:numPr>
          <w:ilvl w:val="0"/>
          <w:numId w:val="2"/>
        </w:numPr>
        <w:spacing w:after="60" w:before="40"/>
      </w:pPr>
      <w:r>
        <w:rPr>
          <w:rFonts w:ascii="Arial" w:cs="Arial" w:eastAsia="Arial" w:hAnsi="Arial"/>
          <w:sz w:val="22"/>
          <w:szCs w:val="22"/>
        </w:rPr>
        <w:t xml:space="preserve">Index products on clientId and category for fast filtering.</w:t>
      </w:r>
    </w:p>
    <w:p>
      <w:pPr>
        <w:spacing w:after="0" w:before="60"/>
      </w:pPr>
      <w:r>
        <w:t xml:space="preserve"/>
      </w:r>
    </w:p>
    <w:p>
      <w:pPr>
        <w:spacing w:after="100" w:before="80"/>
      </w:pPr>
      <w:r>
        <w:rPr>
          <w:rFonts w:ascii="Arial" w:cs="Arial" w:eastAsia="Arial" w:hAnsi="Arial"/>
          <w:b/>
          <w:bCs/>
          <w:color w:val="000000"/>
          <w:sz w:val="22"/>
          <w:szCs w:val="22"/>
        </w:rPr>
        <w:t xml:space="preserve">Step 5 — Scale Considerations:</w:t>
      </w:r>
    </w:p>
    <w:p>
      <w:pPr>
        <w:pStyle w:val="ListParagraph"/>
        <w:numPr>
          <w:ilvl w:val="0"/>
          <w:numId w:val="2"/>
        </w:numPr>
        <w:spacing w:after="60" w:before="40"/>
      </w:pPr>
      <w:r>
        <w:rPr>
          <w:rFonts w:ascii="Arial" w:cs="Arial" w:eastAsia="Arial" w:hAnsi="Arial"/>
          <w:b/>
          <w:bCs/>
          <w:color w:val="000000"/>
          <w:sz w:val="22"/>
          <w:szCs w:val="22"/>
        </w:rPr>
        <w:t xml:space="preserve">CDN: </w:t>
      </w:r>
      <w:r>
        <w:rPr>
          <w:rFonts w:ascii="Arial" w:cs="Arial" w:eastAsia="Arial" w:hAnsi="Arial"/>
          <w:sz w:val="22"/>
          <w:szCs w:val="22"/>
        </w:rPr>
        <w:t xml:space="preserve">Static assets (images, CSS, JS) served from Cloudflare CDN close to the user.</w:t>
      </w:r>
    </w:p>
    <w:p>
      <w:pPr>
        <w:pStyle w:val="ListParagraph"/>
        <w:numPr>
          <w:ilvl w:val="0"/>
          <w:numId w:val="2"/>
        </w:numPr>
        <w:spacing w:after="60" w:before="40"/>
      </w:pPr>
      <w:r>
        <w:rPr>
          <w:rFonts w:ascii="Arial" w:cs="Arial" w:eastAsia="Arial" w:hAnsi="Arial"/>
          <w:b/>
          <w:bCs/>
          <w:color w:val="000000"/>
          <w:sz w:val="22"/>
          <w:szCs w:val="22"/>
        </w:rPr>
        <w:t xml:space="preserve">Cache: </w:t>
      </w:r>
      <w:r>
        <w:rPr>
          <w:rFonts w:ascii="Arial" w:cs="Arial" w:eastAsia="Arial" w:hAnsi="Arial"/>
          <w:sz w:val="22"/>
          <w:szCs w:val="22"/>
        </w:rPr>
        <w:t xml:space="preserve">Product listings cached — they do not change every second.</w:t>
      </w:r>
    </w:p>
    <w:p>
      <w:pPr>
        <w:pStyle w:val="ListParagraph"/>
        <w:numPr>
          <w:ilvl w:val="0"/>
          <w:numId w:val="2"/>
        </w:numPr>
        <w:spacing w:after="60" w:before="40"/>
      </w:pPr>
      <w:r>
        <w:rPr>
          <w:rFonts w:ascii="Arial" w:cs="Arial" w:eastAsia="Arial" w:hAnsi="Arial"/>
          <w:b/>
          <w:bCs/>
          <w:color w:val="000000"/>
          <w:sz w:val="22"/>
          <w:szCs w:val="22"/>
        </w:rPr>
        <w:t xml:space="preserve">Multi-tenancy: </w:t>
      </w:r>
      <w:r>
        <w:rPr>
          <w:rFonts w:ascii="Arial" w:cs="Arial" w:eastAsia="Arial" w:hAnsi="Arial"/>
          <w:sz w:val="22"/>
          <w:szCs w:val="22"/>
        </w:rPr>
        <w:t xml:space="preserve">All storefronts share one database, separated by clientId — this is the monorepo/microservice advantage.</w:t>
      </w:r>
    </w:p>
    <w:p>
      <w:pPr>
        <w:spacing w:after="0" w:before="120"/>
      </w:pPr>
      <w:r>
        <w:t xml:space="preserve"/>
      </w:r>
    </w:p>
    <w:p>
      <w:pPr>
        <w:pStyle w:val="Heading2"/>
        <w:spacing w:after="120" w:before="320"/>
      </w:pPr>
      <w:r>
        <w:rPr>
          <w:rFonts w:ascii="Arial" w:cs="Arial" w:eastAsia="Arial" w:hAnsi="Arial"/>
          <w:b/>
          <w:bCs/>
          <w:color w:val="1A7A6E"/>
          <w:sz w:val="28"/>
          <w:szCs w:val="28"/>
        </w:rPr>
        <w:t xml:space="preserve">4.4  Example: Design a File Upload &amp; Q&amp;A System</w:t>
      </w:r>
    </w:p>
    <w:p>
      <w:pPr>
        <w:spacing w:after="100" w:before="80"/>
      </w:pPr>
      <w:r>
        <w:rPr>
          <w:rFonts w:ascii="Arial" w:cs="Arial" w:eastAsia="Arial" w:hAnsi="Arial"/>
          <w:i/>
          <w:iCs/>
          <w:color w:val="4A4A4A"/>
          <w:sz w:val="22"/>
          <w:szCs w:val="22"/>
        </w:rPr>
        <w:t xml:space="preserve">This is tied to your Seminar Sidekick project.</w:t>
      </w:r>
    </w:p>
    <w:p>
      <w:pPr>
        <w:spacing w:after="0" w:before="60"/>
      </w:pPr>
      <w:r>
        <w:t xml:space="preserve"/>
      </w:r>
    </w:p>
    <w:p>
      <w:pPr>
        <w:spacing w:after="100" w:before="80"/>
      </w:pPr>
      <w:r>
        <w:rPr>
          <w:rFonts w:ascii="Arial" w:cs="Arial" w:eastAsia="Arial" w:hAnsi="Arial"/>
          <w:b/>
          <w:bCs/>
          <w:color w:val="000000"/>
          <w:sz w:val="22"/>
          <w:szCs w:val="22"/>
        </w:rPr>
        <w:t xml:space="preserve">Requirements:</w:t>
      </w:r>
      <w:r>
        <w:rPr>
          <w:rFonts w:ascii="Arial" w:cs="Arial" w:eastAsia="Arial" w:hAnsi="Arial"/>
          <w:sz w:val="22"/>
          <w:szCs w:val="22"/>
        </w:rPr>
        <w:t xml:space="preserve"> Users upload a PDF. They can then ask questions about it and get answers backed by the document content.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UPLOAD FLOW:</w:t>
            </w:r>
          </w:p>
          <w:p>
            <w:pPr>
              <w:spacing w:after="20" w:before="20"/>
            </w:pPr>
            <w:r>
              <w:rPr>
                <w:rFonts w:ascii="Courier New" w:cs="Courier New" w:eastAsia="Courier New" w:hAnsi="Courier New"/>
                <w:color w:val="D4D4D4"/>
                <w:sz w:val="19"/>
                <w:szCs w:val="19"/>
              </w:rPr>
              <w:t xml:space="preserve">  1. User uploads PDF → stored in file storage (S3 or similar)</w:t>
            </w:r>
          </w:p>
          <w:p>
            <w:pPr>
              <w:spacing w:after="20" w:before="20"/>
            </w:pPr>
            <w:r>
              <w:rPr>
                <w:rFonts w:ascii="Courier New" w:cs="Courier New" w:eastAsia="Courier New" w:hAnsi="Courier New"/>
                <w:color w:val="D4D4D4"/>
                <w:sz w:val="19"/>
                <w:szCs w:val="19"/>
              </w:rPr>
              <w:t xml:space="preserve">  2. PDF is parsed into text chunks (e.g. 500-token chunks)</w:t>
            </w:r>
          </w:p>
          <w:p>
            <w:pPr>
              <w:spacing w:after="20" w:before="20"/>
            </w:pPr>
            <w:r>
              <w:rPr>
                <w:rFonts w:ascii="Courier New" w:cs="Courier New" w:eastAsia="Courier New" w:hAnsi="Courier New"/>
                <w:color w:val="D4D4D4"/>
                <w:sz w:val="19"/>
                <w:szCs w:val="19"/>
              </w:rPr>
              <w:t xml:space="preserve">  3. Each chunk is converted to an embedding (vector) via OpenAI API</w:t>
            </w:r>
          </w:p>
          <w:p>
            <w:pPr>
              <w:spacing w:after="20" w:before="20"/>
            </w:pPr>
            <w:r>
              <w:rPr>
                <w:rFonts w:ascii="Courier New" w:cs="Courier New" w:eastAsia="Courier New" w:hAnsi="Courier New"/>
                <w:color w:val="D4D4D4"/>
                <w:sz w:val="19"/>
                <w:szCs w:val="19"/>
              </w:rPr>
              <w:t xml:space="preserve">  4. Chunks + embeddings stored in PostgreSQL</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QUERY FLOW:</w:t>
            </w:r>
          </w:p>
          <w:p>
            <w:pPr>
              <w:spacing w:after="20" w:before="20"/>
            </w:pPr>
            <w:r>
              <w:rPr>
                <w:rFonts w:ascii="Courier New" w:cs="Courier New" w:eastAsia="Courier New" w:hAnsi="Courier New"/>
                <w:color w:val="D4D4D4"/>
                <w:sz w:val="19"/>
                <w:szCs w:val="19"/>
              </w:rPr>
              <w:t xml:space="preserve">  1. User asks a question</w:t>
            </w:r>
          </w:p>
          <w:p>
            <w:pPr>
              <w:spacing w:after="20" w:before="20"/>
            </w:pPr>
            <w:r>
              <w:rPr>
                <w:rFonts w:ascii="Courier New" w:cs="Courier New" w:eastAsia="Courier New" w:hAnsi="Courier New"/>
                <w:color w:val="D4D4D4"/>
                <w:sz w:val="19"/>
                <w:szCs w:val="19"/>
              </w:rPr>
              <w:t xml:space="preserve">  2. Question converted to embedding</w:t>
            </w:r>
          </w:p>
          <w:p>
            <w:pPr>
              <w:spacing w:after="20" w:before="20"/>
            </w:pPr>
            <w:r>
              <w:rPr>
                <w:rFonts w:ascii="Courier New" w:cs="Courier New" w:eastAsia="Courier New" w:hAnsi="Courier New"/>
                <w:color w:val="D4D4D4"/>
                <w:sz w:val="19"/>
                <w:szCs w:val="19"/>
              </w:rPr>
              <w:t xml:space="preserve">  3. Find the most similar chunks (vector similarity search)</w:t>
            </w:r>
          </w:p>
          <w:p>
            <w:pPr>
              <w:spacing w:after="20" w:before="20"/>
            </w:pPr>
            <w:r>
              <w:rPr>
                <w:rFonts w:ascii="Courier New" w:cs="Courier New" w:eastAsia="Courier New" w:hAnsi="Courier New"/>
                <w:color w:val="D4D4D4"/>
                <w:sz w:val="19"/>
                <w:szCs w:val="19"/>
              </w:rPr>
              <w:t xml:space="preserve">  4. Send top chunks as context to LLM</w:t>
            </w:r>
          </w:p>
          <w:p>
            <w:pPr>
              <w:spacing w:after="20" w:before="20"/>
            </w:pPr>
            <w:r>
              <w:rPr>
                <w:rFonts w:ascii="Courier New" w:cs="Courier New" w:eastAsia="Courier New" w:hAnsi="Courier New"/>
                <w:color w:val="D4D4D4"/>
                <w:sz w:val="19"/>
                <w:szCs w:val="19"/>
              </w:rPr>
              <w:t xml:space="preserve">  5. LLM generates an answer grounded in those chunks</w:t>
            </w:r>
          </w:p>
        </w:tc>
      </w:tr>
    </w:tbl>
    <w:p>
      <w:pPr>
        <w:spacing w:after="0" w:before="60"/>
      </w:pPr>
      <w:r>
        <w:t xml:space="preserve"/>
      </w:r>
    </w:p>
    <w:p>
      <w:pPr>
        <w:spacing w:after="100" w:before="80"/>
      </w:pPr>
      <w:r>
        <w:rPr>
          <w:rFonts w:ascii="Arial" w:cs="Arial" w:eastAsia="Arial" w:hAnsi="Arial"/>
          <w:b/>
          <w:bCs/>
          <w:color w:val="000000"/>
          <w:sz w:val="22"/>
          <w:szCs w:val="22"/>
        </w:rPr>
        <w:t xml:space="preserve">Why this architecture?</w:t>
      </w:r>
    </w:p>
    <w:p>
      <w:pPr>
        <w:pStyle w:val="ListParagraph"/>
        <w:numPr>
          <w:ilvl w:val="0"/>
          <w:numId w:val="2"/>
        </w:numPr>
        <w:spacing w:after="60" w:before="40"/>
      </w:pPr>
      <w:r>
        <w:rPr>
          <w:rFonts w:ascii="Arial" w:cs="Arial" w:eastAsia="Arial" w:hAnsi="Arial"/>
          <w:sz w:val="22"/>
          <w:szCs w:val="22"/>
        </w:rPr>
        <w:t xml:space="preserve">Chunking: models have context limits — you cannot send 100 pages at once.</w:t>
      </w:r>
    </w:p>
    <w:p>
      <w:pPr>
        <w:pStyle w:val="ListParagraph"/>
        <w:numPr>
          <w:ilvl w:val="0"/>
          <w:numId w:val="2"/>
        </w:numPr>
        <w:spacing w:after="60" w:before="40"/>
      </w:pPr>
      <w:r>
        <w:rPr>
          <w:rFonts w:ascii="Arial" w:cs="Arial" w:eastAsia="Arial" w:hAnsi="Arial"/>
          <w:sz w:val="22"/>
          <w:szCs w:val="22"/>
        </w:rPr>
        <w:t xml:space="preserve">Embeddings: let you find semantically relevant sections, not just keyword matches.</w:t>
      </w:r>
    </w:p>
    <w:p>
      <w:pPr>
        <w:pStyle w:val="ListParagraph"/>
        <w:numPr>
          <w:ilvl w:val="0"/>
          <w:numId w:val="2"/>
        </w:numPr>
        <w:spacing w:after="60" w:before="40"/>
      </w:pPr>
      <w:r>
        <w:rPr>
          <w:rFonts w:ascii="Arial" w:cs="Arial" w:eastAsia="Arial" w:hAnsi="Arial"/>
          <w:sz w:val="22"/>
          <w:szCs w:val="22"/>
        </w:rPr>
        <w:t xml:space="preserve">Grounding: the answer references real content, reducing hallucinations.</w:t>
      </w:r>
    </w:p>
    <w:p>
      <w:pPr>
        <w:spacing w:after="0" w:before="120"/>
      </w:pPr>
      <w:r>
        <w:t xml:space="preserve"/>
      </w:r>
    </w:p>
    <w:p>
      <w:pPr>
        <w:pStyle w:val="Heading2"/>
        <w:spacing w:after="120" w:before="320"/>
      </w:pPr>
      <w:r>
        <w:rPr>
          <w:rFonts w:ascii="Arial" w:cs="Arial" w:eastAsia="Arial" w:hAnsi="Arial"/>
          <w:b/>
          <w:bCs/>
          <w:color w:val="1A7A6E"/>
          <w:sz w:val="28"/>
          <w:szCs w:val="28"/>
        </w:rPr>
        <w:t xml:space="preserve">4.5  Interview Q&amp;A — System Design</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How would you design a simple notification system?</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I would separate the notification trigger from the delivery. When an event happens — like a task being assigned — the service puts a notification job into a queue instead of sending it immediately. A separate worker picks jobs off the queue and sends them via email or push notification. This way, a slow email provider does not block the main application, and failed notifications can be retried without losing them.</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caching and when would you use it?</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Caching stores the result of an expensive operation in fast memory so the next request can skip the expensive step. I would cache product listings, user preferences, or frequently read configuration data. I would not cache user-specific real-time data like cart contents or live order status. The risk is stale data — you need a strategy for when to invalidate the cache.</w:t>
      </w:r>
    </w:p>
    <w:p>
      <w:r>
        <w:br w:type="page"/>
      </w:r>
    </w:p>
    <w:p>
      <w:pPr>
        <w:pStyle w:val="Heading1"/>
        <w:pBdr>
          <w:bottom w:val="single" w:color="1F5C99" w:sz="8" w:space="6"/>
        </w:pBdr>
        <w:spacing w:after="160" w:before="400"/>
      </w:pPr>
      <w:r>
        <w:rPr>
          <w:rFonts w:ascii="Arial" w:cs="Arial" w:eastAsia="Arial" w:hAnsi="Arial"/>
          <w:b/>
          <w:bCs/>
          <w:color w:val="1F5C99"/>
          <w:sz w:val="36"/>
          <w:szCs w:val="36"/>
        </w:rPr>
        <w:t xml:space="preserve">Part 5: Monorepo &amp; Microservices</w:t>
      </w:r>
    </w:p>
    <w:p>
      <w:pPr>
        <w:spacing w:after="100" w:before="80"/>
      </w:pPr>
      <w:r>
        <w:rPr>
          <w:rFonts w:ascii="Arial" w:cs="Arial" w:eastAsia="Arial" w:hAnsi="Arial"/>
          <w:sz w:val="22"/>
          <w:szCs w:val="22"/>
        </w:rPr>
        <w:t xml:space="preserve">You listed both of these at Blackeven Ventures. Know them well enough to explain them clearly, because interviewers will ask follow-up questions.</w:t>
      </w:r>
    </w:p>
    <w:p>
      <w:pPr>
        <w:spacing w:after="0" w:before="60"/>
      </w:pPr>
      <w:r>
        <w:t xml:space="preserve"/>
      </w:r>
    </w:p>
    <w:p>
      <w:pPr>
        <w:pStyle w:val="Heading2"/>
        <w:spacing w:after="120" w:before="320"/>
      </w:pPr>
      <w:r>
        <w:rPr>
          <w:rFonts w:ascii="Arial" w:cs="Arial" w:eastAsia="Arial" w:hAnsi="Arial"/>
          <w:b/>
          <w:bCs/>
          <w:color w:val="1A7A6E"/>
          <w:sz w:val="28"/>
          <w:szCs w:val="28"/>
        </w:rPr>
        <w:t xml:space="preserve">5.1  What Is a Monorepo?</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A monorepo (mono = single, repo = repository) is when multiple related projects live in one Git repository instead of separate repositories.</w:t>
      </w:r>
    </w:p>
    <w:p>
      <w:pPr>
        <w:spacing w:after="0" w:before="60"/>
      </w:pPr>
      <w:r>
        <w:t xml:space="preserve"/>
      </w:r>
    </w:p>
    <w:p>
      <w:pPr>
        <w:spacing w:after="100" w:before="80"/>
      </w:pPr>
      <w:r>
        <w:rPr>
          <w:rFonts w:ascii="Arial" w:cs="Arial" w:eastAsia="Arial" w:hAnsi="Arial"/>
          <w:b/>
          <w:bCs/>
          <w:color w:val="000000"/>
          <w:sz w:val="22"/>
          <w:szCs w:val="22"/>
        </w:rPr>
        <w:t xml:space="preserve">Without a monorepo:</w:t>
      </w:r>
    </w:p>
    <w:p>
      <w:pPr>
        <w:pStyle w:val="ListParagraph"/>
        <w:numPr>
          <w:ilvl w:val="0"/>
          <w:numId w:val="2"/>
        </w:numPr>
        <w:spacing w:after="60" w:before="40"/>
      </w:pPr>
      <w:r>
        <w:rPr>
          <w:rFonts w:ascii="Arial" w:cs="Arial" w:eastAsia="Arial" w:hAnsi="Arial"/>
          <w:sz w:val="22"/>
          <w:szCs w:val="22"/>
        </w:rPr>
        <w:t xml:space="preserve">frontend-repo (React/Next.js storefront)</w:t>
      </w:r>
    </w:p>
    <w:p>
      <w:pPr>
        <w:pStyle w:val="ListParagraph"/>
        <w:numPr>
          <w:ilvl w:val="0"/>
          <w:numId w:val="2"/>
        </w:numPr>
        <w:spacing w:after="60" w:before="40"/>
      </w:pPr>
      <w:r>
        <w:rPr>
          <w:rFonts w:ascii="Arial" w:cs="Arial" w:eastAsia="Arial" w:hAnsi="Arial"/>
          <w:sz w:val="22"/>
          <w:szCs w:val="22"/>
        </w:rPr>
        <w:t xml:space="preserve">shared-components-repo (reusable UI library)</w:t>
      </w:r>
    </w:p>
    <w:p>
      <w:pPr>
        <w:pStyle w:val="ListParagraph"/>
        <w:numPr>
          <w:ilvl w:val="0"/>
          <w:numId w:val="2"/>
        </w:numPr>
        <w:spacing w:after="60" w:before="40"/>
      </w:pPr>
      <w:r>
        <w:rPr>
          <w:rFonts w:ascii="Arial" w:cs="Arial" w:eastAsia="Arial" w:hAnsi="Arial"/>
          <w:sz w:val="22"/>
          <w:szCs w:val="22"/>
        </w:rPr>
        <w:t xml:space="preserve">api-repo (backend services)</w:t>
      </w:r>
    </w:p>
    <w:p>
      <w:pPr>
        <w:spacing w:after="100" w:before="80"/>
      </w:pPr>
      <w:r>
        <w:rPr>
          <w:rFonts w:ascii="Arial" w:cs="Arial" w:eastAsia="Arial" w:hAnsi="Arial"/>
          <w:b/>
          <w:bCs/>
          <w:color w:val="000000"/>
          <w:sz w:val="22"/>
          <w:szCs w:val="22"/>
        </w:rPr>
        <w:t xml:space="preserve">Problem: </w:t>
      </w:r>
      <w:r>
        <w:rPr>
          <w:rFonts w:ascii="Arial" w:cs="Arial" w:eastAsia="Arial" w:hAnsi="Arial"/>
          <w:sz w:val="22"/>
          <w:szCs w:val="22"/>
        </w:rPr>
        <w:t xml:space="preserve">When you update shared-components, you have to publish a new version, update the version in all other repos, and redeploy. It is slow and error-prone.</w:t>
      </w:r>
    </w:p>
    <w:p>
      <w:pPr>
        <w:spacing w:after="0" w:before="80"/>
      </w:pPr>
      <w:r>
        <w:t xml:space="preserve"/>
      </w:r>
    </w:p>
    <w:p>
      <w:pPr>
        <w:spacing w:after="100" w:before="80"/>
      </w:pPr>
      <w:r>
        <w:rPr>
          <w:rFonts w:ascii="Arial" w:cs="Arial" w:eastAsia="Arial" w:hAnsi="Arial"/>
          <w:b/>
          <w:bCs/>
          <w:color w:val="000000"/>
          <w:sz w:val="22"/>
          <w:szCs w:val="22"/>
        </w:rPr>
        <w:t xml:space="preserve">With a monorepo: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my-project/</w:t>
            </w:r>
          </w:p>
          <w:p>
            <w:pPr>
              <w:spacing w:after="20" w:before="20"/>
            </w:pPr>
            <w:r>
              <w:rPr>
                <w:rFonts w:ascii="Courier New" w:cs="Courier New" w:eastAsia="Courier New" w:hAnsi="Courier New"/>
                <w:color w:val="D4D4D4"/>
                <w:sz w:val="19"/>
                <w:szCs w:val="19"/>
              </w:rPr>
              <w:t xml:space="preserve">  packages/</w:t>
            </w:r>
          </w:p>
          <w:p>
            <w:pPr>
              <w:spacing w:after="20" w:before="20"/>
            </w:pPr>
            <w:r>
              <w:rPr>
                <w:rFonts w:ascii="Courier New" w:cs="Courier New" w:eastAsia="Courier New" w:hAnsi="Courier New"/>
                <w:color w:val="D4D4D4"/>
                <w:sz w:val="19"/>
                <w:szCs w:val="19"/>
              </w:rPr>
              <w:t xml:space="preserve">    shared-ui/       ← reusable components: Button, Card, HeroBanner</w:t>
            </w:r>
          </w:p>
          <w:p>
            <w:pPr>
              <w:spacing w:after="20" w:before="20"/>
            </w:pPr>
            <w:r>
              <w:rPr>
                <w:rFonts w:ascii="Courier New" w:cs="Courier New" w:eastAsia="Courier New" w:hAnsi="Courier New"/>
                <w:color w:val="D4D4D4"/>
                <w:sz w:val="19"/>
                <w:szCs w:val="19"/>
              </w:rPr>
              <w:t xml:space="preserve">    shared-types/    ← TypeScript types shared across apps</w:t>
            </w:r>
          </w:p>
          <w:p>
            <w:pPr>
              <w:spacing w:after="20" w:before="20"/>
            </w:pPr>
            <w:r>
              <w:rPr>
                <w:rFonts w:ascii="Courier New" w:cs="Courier New" w:eastAsia="Courier New" w:hAnsi="Courier New"/>
                <w:color w:val="D4D4D4"/>
                <w:sz w:val="19"/>
                <w:szCs w:val="19"/>
              </w:rPr>
              <w:t xml:space="preserve">    api-utils/       ← shared API helpers</w:t>
            </w:r>
          </w:p>
          <w:p>
            <w:pPr>
              <w:spacing w:after="20" w:before="20"/>
            </w:pPr>
            <w:r>
              <w:rPr>
                <w:rFonts w:ascii="Courier New" w:cs="Courier New" w:eastAsia="Courier New" w:hAnsi="Courier New"/>
                <w:color w:val="D4D4D4"/>
                <w:sz w:val="19"/>
                <w:szCs w:val="19"/>
              </w:rPr>
              <w:t xml:space="preserve">  apps/</w:t>
            </w:r>
          </w:p>
          <w:p>
            <w:pPr>
              <w:spacing w:after="20" w:before="20"/>
            </w:pPr>
            <w:r>
              <w:rPr>
                <w:rFonts w:ascii="Courier New" w:cs="Courier New" w:eastAsia="Courier New" w:hAnsi="Courier New"/>
                <w:color w:val="D4D4D4"/>
                <w:sz w:val="19"/>
                <w:szCs w:val="19"/>
              </w:rPr>
              <w:t xml:space="preserve">    storefront-a/    ← Client A's Next.js site — imports from shared-ui</w:t>
            </w:r>
          </w:p>
          <w:p>
            <w:pPr>
              <w:spacing w:after="20" w:before="20"/>
            </w:pPr>
            <w:r>
              <w:rPr>
                <w:rFonts w:ascii="Courier New" w:cs="Courier New" w:eastAsia="Courier New" w:hAnsi="Courier New"/>
                <w:color w:val="D4D4D4"/>
                <w:sz w:val="19"/>
                <w:szCs w:val="19"/>
              </w:rPr>
              <w:t xml:space="preserve">    storefront-b/    ← Client B's Next.js site — imports from shared-ui</w:t>
            </w:r>
          </w:p>
          <w:p>
            <w:pPr>
              <w:spacing w:after="20" w:before="20"/>
            </w:pPr>
            <w:r>
              <w:rPr>
                <w:rFonts w:ascii="Courier New" w:cs="Courier New" w:eastAsia="Courier New" w:hAnsi="Courier New"/>
                <w:color w:val="D4D4D4"/>
                <w:sz w:val="19"/>
                <w:szCs w:val="19"/>
              </w:rPr>
              <w:t xml:space="preserve">    admin-dashboard/ ← Internal tool</w:t>
            </w:r>
          </w:p>
        </w:tc>
      </w:tr>
    </w:tbl>
    <w:p>
      <w:pPr>
        <w:spacing w:after="0" w:before="60"/>
      </w:pPr>
      <w:r>
        <w:t xml:space="preserve"/>
      </w:r>
    </w:p>
    <w:p>
      <w:pPr>
        <w:spacing w:after="100" w:before="80"/>
      </w:pPr>
      <w:r>
        <w:rPr>
          <w:rFonts w:ascii="Arial" w:cs="Arial" w:eastAsia="Arial" w:hAnsi="Arial"/>
          <w:b/>
          <w:bCs/>
          <w:color w:val="000000"/>
          <w:sz w:val="22"/>
          <w:szCs w:val="22"/>
        </w:rPr>
        <w:t xml:space="preserve">Benefit: </w:t>
      </w:r>
      <w:r>
        <w:rPr>
          <w:rFonts w:ascii="Arial" w:cs="Arial" w:eastAsia="Arial" w:hAnsi="Arial"/>
          <w:sz w:val="22"/>
          <w:szCs w:val="22"/>
        </w:rPr>
        <w:t xml:space="preserve">Change shared-ui once, every app picks it up immediately. No version bumping, no republishing.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Monorepo Tool</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Turborepo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Caching and orchestration for monorepo builds — runs only what 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Nx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Similar to Turborepo with more built-in generators and plugins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Yarn/pnpm Workspaces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The package manager feature that links local packages together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Lerna</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Older tool for managing multiple packages — less common now</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Interview Answer: "What was the monorepo structure at Blackeven?"</w:t>
            </w:r>
          </w:p>
        </w:tc>
      </w:tr>
      <w:tr>
        <w:tc>
          <w:tcPr>
            <w:tcW w:type="dxa" w:w="9360"/>
            <w:tcBorders>
              <w:top w:val="single" w:color="1F5C99" w:sz="1"/>
              <w:left w:val="single" w:color="1F5C99" w:sz="1"/>
              <w:bottom w:val="single" w:color="1F5C99" w:sz="1"/>
              <w:right w:val="single" w:color="1F5C99" w:sz="1"/>
            </w:tcBorders>
            <w:shd w:fill="D6E8F7" w:val="clear"/>
            <w:tcMar>
              <w:top w:type="dxa" w:w="60"/>
              <w:left w:type="dxa" w:w="160"/>
              <w:bottom w:type="dxa" w:w="60"/>
              <w:right w:type="dxa" w:w="160"/>
            </w:tcMar>
          </w:tcPr>
          <w:p>
            <w:r>
              <w:rPr>
                <w:rFonts w:ascii="Arial" w:cs="Arial" w:eastAsia="Arial" w:hAnsi="Arial"/>
                <w:sz w:val="22"/>
                <w:szCs w:val="22"/>
              </w:rPr>
              <w:t xml:space="preserve">"At Blackeven, we had multiple client storefronts that needed to share UI components — things like hero banners, product cards, headers, and footers. Instead of copying components into each storefront, we organized shared UI packages and client-specific storefront code in a monorepo. When we updated a shared component, all storefronts picked it up without needing separate deployments of each package. It kept the codebase consistent and reduced duplicated work across client sites."</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5.2  What Are Microservices?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Instead of one big application that does everything (a monolith), microservices split the application into small, independent services, each responsible for one thing.</w:t>
      </w:r>
    </w:p>
    <w:p>
      <w:pPr>
        <w:spacing w:after="0" w:before="60"/>
      </w:pPr>
      <w:r>
        <w:t xml:space="preserve"/>
      </w:r>
    </w:p>
    <w:p>
      <w:pPr>
        <w:spacing w:after="100" w:before="80"/>
      </w:pPr>
      <w:r>
        <w:rPr>
          <w:rFonts w:ascii="Arial" w:cs="Arial" w:eastAsia="Arial" w:hAnsi="Arial"/>
          <w:b/>
          <w:bCs/>
          <w:color w:val="000000"/>
          <w:sz w:val="22"/>
          <w:szCs w:val="22"/>
        </w:rPr>
        <w:t xml:space="preserve">Monolith — one application does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one-big-app/</w:t>
            </w:r>
          </w:p>
          <w:p>
            <w:pPr>
              <w:spacing w:after="20" w:before="20"/>
            </w:pPr>
            <w:r>
              <w:rPr>
                <w:rFonts w:ascii="Courier New" w:cs="Courier New" w:eastAsia="Courier New" w:hAnsi="Courier New"/>
                <w:color w:val="D4D4D4"/>
                <w:sz w:val="19"/>
                <w:szCs w:val="19"/>
              </w:rPr>
              <w:t xml:space="preserve">  users/    ← handles user auth</w:t>
            </w:r>
          </w:p>
          <w:p>
            <w:pPr>
              <w:spacing w:after="20" w:before="20"/>
            </w:pPr>
            <w:r>
              <w:rPr>
                <w:rFonts w:ascii="Courier New" w:cs="Courier New" w:eastAsia="Courier New" w:hAnsi="Courier New"/>
                <w:color w:val="D4D4D4"/>
                <w:sz w:val="19"/>
                <w:szCs w:val="19"/>
              </w:rPr>
              <w:t xml:space="preserve">  products/ ← handles product catalog</w:t>
            </w:r>
          </w:p>
          <w:p>
            <w:pPr>
              <w:spacing w:after="20" w:before="20"/>
            </w:pPr>
            <w:r>
              <w:rPr>
                <w:rFonts w:ascii="Courier New" w:cs="Courier New" w:eastAsia="Courier New" w:hAnsi="Courier New"/>
                <w:color w:val="D4D4D4"/>
                <w:sz w:val="19"/>
                <w:szCs w:val="19"/>
              </w:rPr>
              <w:t xml:space="preserve">  orders/   ← handles checkout</w:t>
            </w:r>
          </w:p>
          <w:p>
            <w:pPr>
              <w:spacing w:after="20" w:before="20"/>
            </w:pPr>
            <w:r>
              <w:rPr>
                <w:rFonts w:ascii="Courier New" w:cs="Courier New" w:eastAsia="Courier New" w:hAnsi="Courier New"/>
                <w:color w:val="D4D4D4"/>
                <w:sz w:val="19"/>
                <w:szCs w:val="19"/>
              </w:rPr>
              <w:t xml:space="preserve">  emails/   ← sends emails</w:t>
            </w:r>
          </w:p>
          <w:p>
            <w:pPr>
              <w:spacing w:after="20" w:before="20"/>
            </w:pPr>
            <w:r>
              <w:rPr>
                <w:rFonts w:ascii="Courier New" w:cs="Courier New" w:eastAsia="Courier New" w:hAnsi="Courier New"/>
                <w:color w:val="D4D4D4"/>
                <w:sz w:val="19"/>
                <w:szCs w:val="19"/>
              </w:rPr>
              <w:t xml:space="preserve">  // All deployed together. One change = redeploy everything.</w:t>
            </w:r>
          </w:p>
        </w:tc>
      </w:tr>
    </w:tbl>
    <w:p>
      <w:pPr>
        <w:spacing w:after="0" w:before="60"/>
      </w:pPr>
      <w:r>
        <w:t xml:space="preserve"/>
      </w:r>
    </w:p>
    <w:p>
      <w:pPr>
        <w:spacing w:after="100" w:before="80"/>
      </w:pPr>
      <w:r>
        <w:rPr>
          <w:rFonts w:ascii="Arial" w:cs="Arial" w:eastAsia="Arial" w:hAnsi="Arial"/>
          <w:b/>
          <w:bCs/>
          <w:color w:val="000000"/>
          <w:sz w:val="22"/>
          <w:szCs w:val="22"/>
        </w:rPr>
        <w:t xml:space="preserve">Microservices — each piece is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user-service/     ← only handles auth and user data</w:t>
            </w:r>
          </w:p>
          <w:p>
            <w:pPr>
              <w:spacing w:after="20" w:before="20"/>
            </w:pPr>
            <w:r>
              <w:rPr>
                <w:rFonts w:ascii="Courier New" w:cs="Courier New" w:eastAsia="Courier New" w:hAnsi="Courier New"/>
                <w:color w:val="D4D4D4"/>
                <w:sz w:val="19"/>
                <w:szCs w:val="19"/>
              </w:rPr>
              <w:t xml:space="preserve">product-service/  ← only handles product catalog</w:t>
            </w:r>
          </w:p>
          <w:p>
            <w:pPr>
              <w:spacing w:after="20" w:before="20"/>
            </w:pPr>
            <w:r>
              <w:rPr>
                <w:rFonts w:ascii="Courier New" w:cs="Courier New" w:eastAsia="Courier New" w:hAnsi="Courier New"/>
                <w:color w:val="D4D4D4"/>
                <w:sz w:val="19"/>
                <w:szCs w:val="19"/>
              </w:rPr>
              <w:t xml:space="preserve">order-service/    ← only handles orders</w:t>
            </w:r>
          </w:p>
          <w:p>
            <w:pPr>
              <w:spacing w:after="20" w:before="20"/>
            </w:pPr>
            <w:r>
              <w:rPr>
                <w:rFonts w:ascii="Courier New" w:cs="Courier New" w:eastAsia="Courier New" w:hAnsi="Courier New"/>
                <w:color w:val="D4D4D4"/>
                <w:sz w:val="19"/>
                <w:szCs w:val="19"/>
              </w:rPr>
              <w:t xml:space="preserve">email-service/    ← only sends emails</w:t>
            </w:r>
          </w:p>
          <w:p>
            <w:pPr>
              <w:spacing w:after="20" w:before="20"/>
            </w:pPr>
            <w:r>
              <w:rPr>
                <w:rFonts w:ascii="Courier New" w:cs="Courier New" w:eastAsia="Courier New" w:hAnsi="Courier New"/>
                <w:color w:val="D4D4D4"/>
                <w:sz w:val="19"/>
                <w:szCs w:val="19"/>
              </w:rPr>
              <w:t xml:space="preserve">// Each deployed independently. Order service can be updated</w:t>
            </w:r>
          </w:p>
          <w:p>
            <w:pPr>
              <w:spacing w:after="20" w:before="20"/>
            </w:pPr>
            <w:r>
              <w:rPr>
                <w:rFonts w:ascii="Courier New" w:cs="Courier New" w:eastAsia="Courier New" w:hAnsi="Courier New"/>
                <w:color w:val="D4D4D4"/>
                <w:sz w:val="19"/>
                <w:szCs w:val="19"/>
              </w:rPr>
              <w:t xml:space="preserve">// without touching user service.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Aspect</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Monolith vs Microservices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Deployment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One deploy for everything vs each service deploys independently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Scaling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Scale the whole app vs scale only the high-traffic service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Complexity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Simpler to start vs more moving parts (networking, auth between services)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Failure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One bug can crash everything vs services fail independently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Best for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Small teams, early stage vs large teams, complex products</w:t>
            </w:r>
          </w:p>
        </w:tc>
      </w:tr>
    </w:tbl>
    <w:p>
      <w:pPr>
        <w:spacing w:after="0" w:before="60"/>
      </w:pPr>
      <w:r>
        <w:t xml:space="preserve"/>
      </w:r>
    </w:p>
    <w:p>
      <w:pPr>
        <w:pStyle w:val="Heading2"/>
        <w:spacing w:after="120" w:before="320"/>
      </w:pPr>
      <w:r>
        <w:rPr>
          <w:rFonts w:ascii="Arial" w:cs="Arial" w:eastAsia="Arial" w:hAnsi="Arial"/>
          <w:b/>
          <w:bCs/>
          <w:color w:val="1A7A6E"/>
          <w:sz w:val="28"/>
          <w:szCs w:val="28"/>
        </w:rPr>
        <w:t xml:space="preserve">5.3  How Microservices Talk to Each Other</w:t>
      </w:r>
    </w:p>
    <w:p>
      <w:pPr>
        <w:spacing w:after="100" w:before="80"/>
      </w:pPr>
      <w:r>
        <w:rPr>
          <w:rFonts w:ascii="Arial" w:cs="Arial" w:eastAsia="Arial" w:hAnsi="Arial"/>
          <w:b/>
          <w:bCs/>
          <w:color w:val="000000"/>
          <w:sz w:val="22"/>
          <w:szCs w:val="22"/>
        </w:rPr>
        <w:t xml:space="preserve">Two main patterns:</w:t>
      </w:r>
    </w:p>
    <w:p>
      <w:pPr>
        <w:spacing w:after="0" w:before="40"/>
      </w:pPr>
      <w:r>
        <w:t xml:space="preserve"/>
      </w:r>
    </w:p>
    <w:p>
      <w:pPr>
        <w:pStyle w:val="ListParagraph"/>
        <w:numPr>
          <w:ilvl w:val="0"/>
          <w:numId w:val="2"/>
        </w:numPr>
        <w:spacing w:after="60" w:before="40"/>
      </w:pPr>
      <w:r>
        <w:rPr>
          <w:rFonts w:ascii="Arial" w:cs="Arial" w:eastAsia="Arial" w:hAnsi="Arial"/>
          <w:b/>
          <w:bCs/>
          <w:color w:val="000000"/>
          <w:sz w:val="22"/>
          <w:szCs w:val="22"/>
        </w:rPr>
        <w:t xml:space="preserve">REST APIs (synchronous): </w:t>
      </w:r>
      <w:r>
        <w:rPr>
          <w:rFonts w:ascii="Arial" w:cs="Arial" w:eastAsia="Arial" w:hAnsi="Arial"/>
          <w:sz w:val="22"/>
          <w:szCs w:val="22"/>
        </w:rPr>
        <w:t xml:space="preserve">Service A sends an HTTP request to Service B and waits for a response. Simple and familiar. Used when you need the answer immediately.</w:t>
      </w:r>
    </w:p>
    <w:p>
      <w:pPr>
        <w:pStyle w:val="ListParagraph"/>
        <w:numPr>
          <w:ilvl w:val="0"/>
          <w:numId w:val="2"/>
        </w:numPr>
        <w:spacing w:after="60" w:before="40"/>
      </w:pPr>
      <w:r>
        <w:rPr>
          <w:rFonts w:ascii="Arial" w:cs="Arial" w:eastAsia="Arial" w:hAnsi="Arial"/>
          <w:b/>
          <w:bCs/>
          <w:color w:val="000000"/>
          <w:sz w:val="22"/>
          <w:szCs w:val="22"/>
        </w:rPr>
        <w:t xml:space="preserve">Message Queue (asynchronous): </w:t>
      </w:r>
      <w:r>
        <w:rPr>
          <w:rFonts w:ascii="Arial" w:cs="Arial" w:eastAsia="Arial" w:hAnsi="Arial"/>
          <w:sz w:val="22"/>
          <w:szCs w:val="22"/>
        </w:rPr>
        <w:t xml:space="preserve">Service A puts a message in a queue. Service B reads it when ready. Used for tasks that can happen in the background — emails, notifications, data processing.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Synchronous — Service A waits for Service B's answer</w:t>
            </w:r>
          </w:p>
          <w:p>
            <w:pPr>
              <w:spacing w:after="20" w:before="20"/>
            </w:pPr>
            <w:r>
              <w:rPr>
                <w:rFonts w:ascii="Courier New" w:cs="Courier New" w:eastAsia="Courier New" w:hAnsi="Courier New"/>
                <w:color w:val="D4D4D4"/>
                <w:sz w:val="19"/>
                <w:szCs w:val="19"/>
              </w:rPr>
              <w:t xml:space="preserve">// Order Service → User Service: "is this user valid?"</w:t>
            </w:r>
          </w:p>
          <w:p>
            <w:pPr>
              <w:spacing w:after="20" w:before="20"/>
            </w:pPr>
            <w:r>
              <w:rPr>
                <w:rFonts w:ascii="Courier New" w:cs="Courier New" w:eastAsia="Courier New" w:hAnsi="Courier New"/>
                <w:color w:val="D4D4D4"/>
                <w:sz w:val="19"/>
                <w:szCs w:val="19"/>
              </w:rPr>
              <w:t xml:space="preserve">const user = await fetch("http://user-service/users/" + userId);</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Asynchronous — fire and forget via queue</w:t>
            </w:r>
          </w:p>
          <w:p>
            <w:pPr>
              <w:spacing w:after="20" w:before="20"/>
            </w:pPr>
            <w:r>
              <w:rPr>
                <w:rFonts w:ascii="Courier New" w:cs="Courier New" w:eastAsia="Courier New" w:hAnsi="Courier New"/>
                <w:color w:val="D4D4D4"/>
                <w:sz w:val="19"/>
                <w:szCs w:val="19"/>
              </w:rPr>
              <w:t xml:space="preserve">// Order Service → Queue: "send confirmation email for order 123"</w:t>
            </w:r>
          </w:p>
          <w:p>
            <w:pPr>
              <w:spacing w:after="20" w:before="20"/>
            </w:pPr>
            <w:r>
              <w:rPr>
                <w:rFonts w:ascii="Courier New" w:cs="Courier New" w:eastAsia="Courier New" w:hAnsi="Courier New"/>
                <w:color w:val="D4D4D4"/>
                <w:sz w:val="19"/>
                <w:szCs w:val="19"/>
              </w:rPr>
              <w:t xml:space="preserve">// Email Service reads from queue later and sends the email</w:t>
            </w:r>
          </w:p>
          <w:p>
            <w:pPr>
              <w:spacing w:after="20" w:before="20"/>
            </w:pPr>
            <w:r>
              <w:rPr>
                <w:rFonts w:ascii="Courier New" w:cs="Courier New" w:eastAsia="Courier New" w:hAnsi="Courier New"/>
                <w:color w:val="D4D4D4"/>
                <w:sz w:val="19"/>
                <w:szCs w:val="19"/>
              </w:rPr>
              <w:t xml:space="preserve">queue.publish("send-email", { orderId: "123", email: user.email });</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5.4  Interview Q&amp;A — Monorepo &amp; Microservices</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problem does a monorepo solve?</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A monorepo solves the problem of coordinating shared code across multiple projects. Without a monorepo, if you have shared UI components or utility functions, you have to publish them as packages, manage versioning, and update every project manually when something changes. A monorepo lets you change shared code once and have all dependent projects pick it up immediately. At Blackeven, this was important because multiple client storefronts needed to share the same component library.</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the difference between a monorepo and a monolith?</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A monolith is a single deployed application that handles everything. A monorepo is a code organization strategy — one repository can contain multiple independent applications or microservices that deploy separately. You can have a monorepo with microservices inside it, which is actually a common pattern. They are different dimensions: monorepo is about where code lives, monolith/microservices is about how the application is deployed and runs.</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How did microservices affect your development workflow at Blackeven?</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The microservice-oriented structure meant different parts of the platform — storefront rendering, product data, client configuration — were organized as separate concerns. This meant I could work on frontend storefront components without needing to understand every part of the product catalog backend. It also meant deployments for the frontend storefront were independent of backend service updates. The tradeoff was that I had to understand the API contracts between services clearly.</w:t>
      </w:r>
    </w:p>
    <w:p>
      <w:r>
        <w:br w:type="page"/>
      </w:r>
    </w:p>
    <w:p>
      <w:pPr>
        <w:pStyle w:val="Heading1"/>
        <w:pBdr>
          <w:bottom w:val="single" w:color="1F5C99" w:sz="8" w:space="6"/>
        </w:pBdr>
        <w:spacing w:after="160" w:before="400"/>
      </w:pPr>
      <w:r>
        <w:rPr>
          <w:rFonts w:ascii="Arial" w:cs="Arial" w:eastAsia="Arial" w:hAnsi="Arial"/>
          <w:b/>
          <w:bCs/>
          <w:color w:val="1F5C99"/>
          <w:sz w:val="36"/>
          <w:szCs w:val="36"/>
        </w:rPr>
        <w:t xml:space="preserve">Part 6: Deployment &amp; Cloudflare</w:t>
      </w:r>
    </w:p>
    <w:p>
      <w:pPr>
        <w:pStyle w:val="Heading2"/>
        <w:spacing w:after="120" w:before="320"/>
      </w:pPr>
      <w:r>
        <w:rPr>
          <w:rFonts w:ascii="Arial" w:cs="Arial" w:eastAsia="Arial" w:hAnsi="Arial"/>
          <w:b/>
          <w:bCs/>
          <w:color w:val="1A7A6E"/>
          <w:sz w:val="28"/>
          <w:szCs w:val="28"/>
        </w:rPr>
        <w:t xml:space="preserve">6.1  What Is Deployment?</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Deployment is taking your code off your laptop and putting it somewhere that other people on the internet can reach. That "somewhere" is a server running in a data center.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Deployment Type</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What It Means &amp; Examples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Static 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Pre-built HTML/CSS/JS files served directly. No server logic. Fastest and cheapest.
Examples: Cloudflare Pages, Vercel, Netlify, GitHub Pages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Serverless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Code runs in short-lived functions triggered by requests. No server to manage.
Examples: Vercel Functions, Cloudflare Workers, AWS Lambda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Container / 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Your code runs in a long-lived process (Docker container or VM).
Examples: AWS EC2, Google Cloud Run, Railway, Render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Edge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Code runs on servers physically close to the user worldwide, reducing latency.
Examples: Cloudflare Workers, Vercel Edge Functions</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6.2  What Is Cloudflare?</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Cloudflare is a company that sits between your users and your website. Its main job is to make your website faster, more secure, and more reliable.</w:t>
      </w:r>
    </w:p>
    <w:p>
      <w:pPr>
        <w:spacing w:after="0" w:before="60"/>
      </w:pPr>
      <w:r>
        <w:t xml:space="preserve"/>
      </w:r>
    </w:p>
    <w:p>
      <w:pPr>
        <w:spacing w:after="100" w:before="80"/>
      </w:pPr>
      <w:r>
        <w:rPr>
          <w:rFonts w:ascii="Arial" w:cs="Arial" w:eastAsia="Arial" w:hAnsi="Arial"/>
          <w:b/>
          <w:bCs/>
          <w:color w:val="000000"/>
          <w:sz w:val="22"/>
          <w:szCs w:val="22"/>
        </w:rPr>
        <w:t xml:space="preserve">The three main things Cloudflare does:</w:t>
      </w:r>
    </w:p>
    <w:p>
      <w:pPr>
        <w:pStyle w:val="ListParagraph"/>
        <w:numPr>
          <w:ilvl w:val="0"/>
          <w:numId w:val="2"/>
        </w:numPr>
        <w:spacing w:after="60" w:before="40"/>
      </w:pPr>
      <w:r>
        <w:rPr>
          <w:rFonts w:ascii="Arial" w:cs="Arial" w:eastAsia="Arial" w:hAnsi="Arial"/>
          <w:b/>
          <w:bCs/>
          <w:color w:val="000000"/>
          <w:sz w:val="22"/>
          <w:szCs w:val="22"/>
        </w:rPr>
        <w:t xml:space="preserve">CDN (Content Delivery Network): </w:t>
      </w:r>
      <w:r>
        <w:rPr>
          <w:rFonts w:ascii="Arial" w:cs="Arial" w:eastAsia="Arial" w:hAnsi="Arial"/>
          <w:sz w:val="22"/>
          <w:szCs w:val="22"/>
        </w:rPr>
        <w:t xml:space="preserve">Copies your static files (images, CSS, JS) to servers all around the world. When a user in Tokyo visits your site, they get files from a Tokyo server, not your server in Virginia. Much faster.</w:t>
      </w:r>
    </w:p>
    <w:p>
      <w:pPr>
        <w:pStyle w:val="ListParagraph"/>
        <w:numPr>
          <w:ilvl w:val="0"/>
          <w:numId w:val="2"/>
        </w:numPr>
        <w:spacing w:after="60" w:before="40"/>
      </w:pPr>
      <w:r>
        <w:rPr>
          <w:rFonts w:ascii="Arial" w:cs="Arial" w:eastAsia="Arial" w:hAnsi="Arial"/>
          <w:b/>
          <w:bCs/>
          <w:color w:val="000000"/>
          <w:sz w:val="22"/>
          <w:szCs w:val="22"/>
        </w:rPr>
        <w:t xml:space="preserve">DDoS Protection: </w:t>
      </w:r>
      <w:r>
        <w:rPr>
          <w:rFonts w:ascii="Arial" w:cs="Arial" w:eastAsia="Arial" w:hAnsi="Arial"/>
          <w:sz w:val="22"/>
          <w:szCs w:val="22"/>
        </w:rPr>
        <w:t xml:space="preserve">Shields your site from attacks that try to overwhelm it with fake traffic.</w:t>
      </w:r>
    </w:p>
    <w:p>
      <w:pPr>
        <w:pStyle w:val="ListParagraph"/>
        <w:numPr>
          <w:ilvl w:val="0"/>
          <w:numId w:val="2"/>
        </w:numPr>
        <w:spacing w:after="60" w:before="40"/>
      </w:pPr>
      <w:r>
        <w:rPr>
          <w:rFonts w:ascii="Arial" w:cs="Arial" w:eastAsia="Arial" w:hAnsi="Arial"/>
          <w:b/>
          <w:bCs/>
          <w:color w:val="000000"/>
          <w:sz w:val="22"/>
          <w:szCs w:val="22"/>
        </w:rPr>
        <w:t xml:space="preserve">DNS: </w:t>
      </w:r>
      <w:r>
        <w:rPr>
          <w:rFonts w:ascii="Arial" w:cs="Arial" w:eastAsia="Arial" w:hAnsi="Arial"/>
          <w:sz w:val="22"/>
          <w:szCs w:val="22"/>
        </w:rPr>
        <w:t xml:space="preserve">Manages your domain name — translates "mysite.com" to an IP address.</w:t>
      </w:r>
    </w:p>
    <w:p>
      <w:pPr>
        <w:spacing w:after="0" w:before="120"/>
      </w:pPr>
      <w:r>
        <w:t xml:space="preserve"/>
      </w:r>
    </w:p>
    <w:p>
      <w:pPr>
        <w:pStyle w:val="Heading2"/>
        <w:spacing w:after="120" w:before="320"/>
      </w:pPr>
      <w:r>
        <w:rPr>
          <w:rFonts w:ascii="Arial" w:cs="Arial" w:eastAsia="Arial" w:hAnsi="Arial"/>
          <w:b/>
          <w:bCs/>
          <w:color w:val="1A7A6E"/>
          <w:sz w:val="28"/>
          <w:szCs w:val="28"/>
        </w:rPr>
        <w:t xml:space="preserve">6.3  Cloudflare Products You Should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Product</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What It Is &amp; When You Use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Cloudflare Pages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Free static site hosting with global CDN. Deploy a Next.js or React app from a Git repo. This is likely what you used at Blackeven for storefronts.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Cloudflare Workers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Serverless JavaScript functions that run at the edge (close to the user). Like a tiny Express server that runs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Cloudflare CDN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Caches and serves your static assets globally. Reduces load on your main server and speeds up page loads.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Cloudflare DNS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Manages domain routing. Routes myapp.com traffic to your server or Pages project.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F5C99" w:sz="1"/>
              <w:left w:val="single" w:color="1F5C99" w:sz="1"/>
              <w:bottom w:val="single" w:color="1F5C99" w:sz="1"/>
              <w:right w:val="single" w:color="1F5C99" w:sz="1"/>
            </w:tcBorders>
            <w:shd w:fill="1F5C99" w:val="clear"/>
            <w:tcMar>
              <w:top w:type="dxa" w:w="80"/>
              <w:left w:type="dxa" w:w="160"/>
              <w:bottom w:type="dxa" w:w="80"/>
              <w:right w:type="dxa" w:w="160"/>
            </w:tcMar>
          </w:tcPr>
          <w:p>
            <w:r>
              <w:rPr>
                <w:rFonts w:ascii="Arial" w:cs="Arial" w:eastAsia="Arial" w:hAnsi="Arial"/>
                <w:b/>
                <w:bCs/>
                <w:color w:val="FFFFFF"/>
                <w:sz w:val="22"/>
                <w:szCs w:val="22"/>
              </w:rPr>
              <w:t xml:space="preserve">Interview Answer: "How did you use Cloudflare at Blackeven?"</w:t>
            </w:r>
          </w:p>
        </w:tc>
      </w:tr>
      <w:tr>
        <w:tc>
          <w:tcPr>
            <w:tcW w:type="dxa" w:w="9360"/>
            <w:tcBorders>
              <w:top w:val="single" w:color="1F5C99" w:sz="1"/>
              <w:left w:val="single" w:color="1F5C99" w:sz="1"/>
              <w:bottom w:val="single" w:color="1F5C99" w:sz="1"/>
              <w:right w:val="single" w:color="1F5C99" w:sz="1"/>
            </w:tcBorders>
            <w:shd w:fill="D6E8F7" w:val="clear"/>
            <w:tcMar>
              <w:top w:type="dxa" w:w="60"/>
              <w:left w:type="dxa" w:w="160"/>
              <w:bottom w:type="dxa" w:w="60"/>
              <w:right w:type="dxa" w:w="160"/>
            </w:tcMar>
          </w:tcPr>
          <w:p>
            <w:r>
              <w:rPr>
                <w:rFonts w:ascii="Arial" w:cs="Arial" w:eastAsia="Arial" w:hAnsi="Arial"/>
                <w:sz w:val="22"/>
                <w:szCs w:val="22"/>
              </w:rPr>
              <w:t xml:space="preserve">"At Blackeven, we used Cloudflare for deploying the client-facing e-commerce storefronts. The Next.js sites were deployed through Cloudflare Pages, which connected directly to our Git repository. When code was pushed, it triggered a build and deployed the updated site globally through Cloudflare's CDN. This meant client websites loaded quickly regardless of where their customers were located, and the deployment process was streamlined from development to production."</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6.4  How a Deployment Pipeline Works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A deployment pipeline is the automated set of steps that take your code from "pushed to Git" to "live on the internet."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TYPICAL DEPLOYMENT PIPELINE: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1. Developer pushes code to GitHub (main branch)</w:t>
            </w:r>
          </w:p>
          <w:p>
            <w:pPr>
              <w:spacing w:after="20" w:before="20"/>
            </w:pPr>
            <w:r>
              <w:rPr>
                <w:rFonts w:ascii="Courier New" w:cs="Courier New" w:eastAsia="Courier New" w:hAnsi="Courier New"/>
                <w:color w:val="D4D4D4"/>
                <w:sz w:val="19"/>
                <w:szCs w:val="19"/>
              </w:rPr>
              <w:t xml:space="preserve">2. CI/CD service detects the push (GitHub Actions, Vercel, Cloudflare Pages)</w:t>
            </w:r>
          </w:p>
          <w:p>
            <w:pPr>
              <w:spacing w:after="20" w:before="20"/>
            </w:pPr>
            <w:r>
              <w:rPr>
                <w:rFonts w:ascii="Courier New" w:cs="Courier New" w:eastAsia="Courier New" w:hAnsi="Courier New"/>
                <w:color w:val="D4D4D4"/>
                <w:sz w:val="19"/>
                <w:szCs w:val="19"/>
              </w:rPr>
              <w:t xml:space="preserve">3. Install dependencies  →  npm install</w:t>
            </w:r>
          </w:p>
          <w:p>
            <w:pPr>
              <w:spacing w:after="20" w:before="20"/>
            </w:pPr>
            <w:r>
              <w:rPr>
                <w:rFonts w:ascii="Courier New" w:cs="Courier New" w:eastAsia="Courier New" w:hAnsi="Courier New"/>
                <w:color w:val="D4D4D4"/>
                <w:sz w:val="19"/>
                <w:szCs w:val="19"/>
              </w:rPr>
              <w:t xml:space="preserve">4. Run tests            →  npm test</w:t>
            </w:r>
          </w:p>
          <w:p>
            <w:pPr>
              <w:spacing w:after="20" w:before="20"/>
            </w:pPr>
            <w:r>
              <w:rPr>
                <w:rFonts w:ascii="Courier New" w:cs="Courier New" w:eastAsia="Courier New" w:hAnsi="Courier New"/>
                <w:color w:val="D4D4D4"/>
                <w:sz w:val="19"/>
                <w:szCs w:val="19"/>
              </w:rPr>
              <w:t xml:space="preserve">5. Build the app        →  npm run build  (creates optimized output files)</w:t>
            </w:r>
          </w:p>
          <w:p>
            <w:pPr>
              <w:spacing w:after="20" w:before="20"/>
            </w:pPr>
            <w:r>
              <w:rPr>
                <w:rFonts w:ascii="Courier New" w:cs="Courier New" w:eastAsia="Courier New" w:hAnsi="Courier New"/>
                <w:color w:val="D4D4D4"/>
                <w:sz w:val="19"/>
                <w:szCs w:val="19"/>
              </w:rPr>
              <w:t xml:space="preserve">6. Deploy               →  upload build output to hosting platform</w:t>
            </w:r>
          </w:p>
          <w:p>
            <w:pPr>
              <w:spacing w:after="20" w:before="20"/>
            </w:pPr>
            <w:r>
              <w:rPr>
                <w:rFonts w:ascii="Courier New" w:cs="Courier New" w:eastAsia="Courier New" w:hAnsi="Courier New"/>
                <w:color w:val="D4D4D4"/>
                <w:sz w:val="19"/>
                <w:szCs w:val="19"/>
              </w:rPr>
              <w:t xml:space="preserve">7. Run health check     →  is the new deployment responding correctly?</w:t>
            </w:r>
          </w:p>
          <w:p>
            <w:pPr>
              <w:spacing w:after="20" w:before="20"/>
            </w:pPr>
            <w:r>
              <w:rPr>
                <w:rFonts w:ascii="Courier New" w:cs="Courier New" w:eastAsia="Courier New" w:hAnsi="Courier New"/>
                <w:color w:val="D4D4D4"/>
                <w:sz w:val="19"/>
                <w:szCs w:val="19"/>
              </w:rPr>
              <w:t xml:space="preserve">8. Go live              →  traffic routed to new version</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If any step fails, deployment stops. Old version stays live.</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6.5  Environment Variables &amp; Secrets</w:t>
      </w:r>
    </w:p>
    <w:p>
      <w:pPr>
        <w:spacing w:after="100" w:before="80"/>
      </w:pPr>
      <w:r>
        <w:rPr>
          <w:rFonts w:ascii="Arial" w:cs="Arial" w:eastAsia="Arial" w:hAnsi="Arial"/>
          <w:b/>
          <w:bCs/>
          <w:color w:val="000000"/>
          <w:sz w:val="22"/>
          <w:szCs w:val="22"/>
        </w:rPr>
        <w:t xml:space="preserve">The simple version: </w:t>
      </w:r>
      <w:r>
        <w:rPr>
          <w:rFonts w:ascii="Arial" w:cs="Arial" w:eastAsia="Arial" w:hAnsi="Arial"/>
          <w:sz w:val="22"/>
          <w:szCs w:val="22"/>
        </w:rPr>
        <w:t xml:space="preserve">Environment variables store configuration that changes between environments (dev, staging, production) — API keys, database URLs, secrets. They are never committed to Git.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9360"/>
      </w:tblGrid>
      <w:tr>
        <w:tc>
          <w:tcPr>
            <w:tcW w:type="dxa" w:w="9360"/>
            <w:tcBorders>
              <w:top w:val="single" w:color="2B2B2B" w:sz="1"/>
              <w:left w:val="single" w:color="2B2B2B" w:sz="1"/>
              <w:bottom w:val="single" w:color="2B2B2B" w:sz="1"/>
              <w:right w:val="single" w:color="2B2B2B"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9"/>
                <w:szCs w:val="19"/>
              </w:rPr>
              <w:t xml:space="preserve">// .env file (local development — NEVER commit this to Git)</w:t>
            </w:r>
          </w:p>
          <w:p>
            <w:pPr>
              <w:spacing w:after="20" w:before="20"/>
            </w:pPr>
            <w:r>
              <w:rPr>
                <w:rFonts w:ascii="Courier New" w:cs="Courier New" w:eastAsia="Courier New" w:hAnsi="Courier New"/>
                <w:color w:val="D4D4D4"/>
                <w:sz w:val="19"/>
                <w:szCs w:val="19"/>
              </w:rPr>
              <w:t xml:space="preserve">DATABASE_URL=postgresql://localhost:5432/mydb</w:t>
            </w:r>
          </w:p>
          <w:p>
            <w:pPr>
              <w:spacing w:after="20" w:before="20"/>
            </w:pPr>
            <w:r>
              <w:rPr>
                <w:rFonts w:ascii="Courier New" w:cs="Courier New" w:eastAsia="Courier New" w:hAnsi="Courier New"/>
                <w:color w:val="D4D4D4"/>
                <w:sz w:val="19"/>
                <w:szCs w:val="19"/>
              </w:rPr>
              <w:t xml:space="preserve">OPENAI_API_KEY=sk-abc123...</w:t>
            </w:r>
          </w:p>
          <w:p>
            <w:pPr>
              <w:spacing w:after="20" w:before="20"/>
            </w:pPr>
            <w:r>
              <w:rPr>
                <w:rFonts w:ascii="Courier New" w:cs="Courier New" w:eastAsia="Courier New" w:hAnsi="Courier New"/>
                <w:color w:val="D4D4D4"/>
                <w:sz w:val="19"/>
                <w:szCs w:val="19"/>
              </w:rPr>
              <w:t xml:space="preserve">NEXT_PUBLIC_API_URL=http://localhost:3000</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In your code, access via process.env</w:t>
            </w:r>
          </w:p>
          <w:p>
            <w:pPr>
              <w:spacing w:after="20" w:before="20"/>
            </w:pPr>
            <w:r>
              <w:rPr>
                <w:rFonts w:ascii="Courier New" w:cs="Courier New" w:eastAsia="Courier New" w:hAnsi="Courier New"/>
                <w:color w:val="D4D4D4"/>
                <w:sz w:val="19"/>
                <w:szCs w:val="19"/>
              </w:rPr>
              <w:t xml:space="preserve">const db = await prisma.$connect({</w:t>
            </w:r>
          </w:p>
          <w:p>
            <w:pPr>
              <w:spacing w:after="20" w:before="20"/>
            </w:pPr>
            <w:r>
              <w:rPr>
                <w:rFonts w:ascii="Courier New" w:cs="Courier New" w:eastAsia="Courier New" w:hAnsi="Courier New"/>
                <w:color w:val="D4D4D4"/>
                <w:sz w:val="19"/>
                <w:szCs w:val="19"/>
              </w:rPr>
              <w:t xml:space="preserve">  url: process.env.DATABASE_URL</w:t>
            </w:r>
          </w:p>
          <w:p>
            <w:pPr>
              <w:spacing w:after="20" w:before="20"/>
            </w:pPr>
            <w:r>
              <w:rPr>
                <w:rFonts w:ascii="Courier New" w:cs="Courier New" w:eastAsia="Courier New" w:hAnsi="Courier New"/>
                <w:color w:val="D4D4D4"/>
                <w:sz w:val="19"/>
                <w:szCs w:val="19"/>
              </w:rPr>
              <w:t xml:space="preserve">});</w:t>
            </w:r>
          </w:p>
          <w:p>
            <w:pPr>
              <w:spacing w:after="20" w:before="20"/>
            </w:pPr>
            <w:r>
              <w:rPr>
                <w:rFonts w:ascii="Courier New" w:cs="Courier New" w:eastAsia="Courier New" w:hAnsi="Courier New"/>
                <w:color w:val="D4D4D4"/>
                <w:sz w:val="19"/>
                <w:szCs w:val="19"/>
              </w:rPr>
              <w:t xml:space="preserve"/>
            </w:r>
          </w:p>
          <w:p>
            <w:pPr>
              <w:spacing w:after="20" w:before="20"/>
            </w:pPr>
            <w:r>
              <w:rPr>
                <w:rFonts w:ascii="Courier New" w:cs="Courier New" w:eastAsia="Courier New" w:hAnsi="Courier New"/>
                <w:color w:val="D4D4D4"/>
                <w:sz w:val="19"/>
                <w:szCs w:val="19"/>
              </w:rPr>
              <w:t xml:space="preserve">// NEXT_PUBLIC_ prefix = exposed to the browser</w:t>
            </w:r>
          </w:p>
          <w:p>
            <w:pPr>
              <w:spacing w:after="20" w:before="20"/>
            </w:pPr>
            <w:r>
              <w:rPr>
                <w:rFonts w:ascii="Courier New" w:cs="Courier New" w:eastAsia="Courier New" w:hAnsi="Courier New"/>
                <w:color w:val="D4D4D4"/>
                <w:sz w:val="19"/>
                <w:szCs w:val="19"/>
              </w:rPr>
              <w:t xml:space="preserve">// Without prefix = server-side only (keeps secrets safe)</w:t>
            </w:r>
          </w:p>
        </w:tc>
      </w:tr>
    </w:tbl>
    <w:p>
      <w:pPr>
        <w:spacing w:after="0" w:before="120"/>
      </w:pPr>
      <w:r>
        <w:t xml:space="preserve"/>
      </w:r>
    </w:p>
    <w:p>
      <w:pPr>
        <w:pStyle w:val="Heading2"/>
        <w:spacing w:after="120" w:before="320"/>
      </w:pPr>
      <w:r>
        <w:rPr>
          <w:rFonts w:ascii="Arial" w:cs="Arial" w:eastAsia="Arial" w:hAnsi="Arial"/>
          <w:b/>
          <w:bCs/>
          <w:color w:val="1A7A6E"/>
          <w:sz w:val="28"/>
          <w:szCs w:val="28"/>
        </w:rPr>
        <w:t xml:space="preserve">6.6  Interview Q&amp;A — Deployment &amp; Cloudflare</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a CDN and why does it matter?</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A CDN is a network of servers spread around the world that cache and serve static files close to the user. Without a CDN, every user — whether they are in New York or Tokyo — gets files from a single origin server. With a CDN, a Tokyo user gets files from a Tokyo CDN node, which is much faster. Cloudflare operates one of the largest CDNs. For the storefronts at Blackeven, this meant product images and page assets loaded quickly regardless of where the customer was located.</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is the difference between static hosting and serverless?</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Static hosting serves pre-built files — HTML, CSS, JavaScript — directly to users. There is no server-side logic at request time. It is fast and cheap. Serverless runs code on demand in short-lived functions when a request arrives. It is useful when you need dynamic behavior — like hitting a database or processing form submissions — without managing a dedicated server. Many Next.js applications combine both: static pages served from a CDN, with API routes running as serverless functions.</w:t>
      </w:r>
    </w:p>
    <w:p>
      <w:pPr>
        <w:spacing w:after="60" w:before="200"/>
      </w:pPr>
      <w:r>
        <w:rPr>
          <w:rFonts w:ascii="Arial" w:cs="Arial" w:eastAsia="Arial" w:hAnsi="Arial"/>
          <w:b/>
          <w:bCs/>
          <w:color w:val="B85C00"/>
          <w:sz w:val="22"/>
          <w:szCs w:val="22"/>
        </w:rPr>
        <w:t xml:space="preserve">Q: </w:t>
      </w:r>
      <w:r>
        <w:rPr>
          <w:rFonts w:ascii="Arial" w:cs="Arial" w:eastAsia="Arial" w:hAnsi="Arial"/>
          <w:b/>
          <w:bCs/>
          <w:sz w:val="22"/>
          <w:szCs w:val="22"/>
        </w:rPr>
        <w:t xml:space="preserve">What are environment variables and why are they important?</w:t>
      </w:r>
    </w:p>
    <w:p>
      <w:pPr>
        <w:spacing w:after="140" w:before="40"/>
        <w:ind w:left="360"/>
      </w:pPr>
      <w:r>
        <w:rPr>
          <w:rFonts w:ascii="Arial" w:cs="Arial" w:eastAsia="Arial" w:hAnsi="Arial"/>
          <w:b/>
          <w:bCs/>
          <w:color w:val="1A7A6E"/>
          <w:sz w:val="22"/>
          <w:szCs w:val="22"/>
        </w:rPr>
        <w:t xml:space="preserve">A: </w:t>
      </w:r>
      <w:r>
        <w:rPr>
          <w:rFonts w:ascii="Arial" w:cs="Arial" w:eastAsia="Arial" w:hAnsi="Arial"/>
          <w:sz w:val="22"/>
          <w:szCs w:val="22"/>
        </w:rPr>
        <w:t xml:space="preserve">Environment variables store configuration values — API keys, database connection strings, secrets — outside of code. They are important for two reasons: security (secrets should never be checked into version control) and flexibility (the same codebase can connect to a dev database locally and a production database in deployment by changing the environment variable, not the code). Platforms like Cloudflare Pages and Vercel have a dashboard where you set these securely for each environment.</w:t>
      </w:r>
    </w:p>
    <w:p>
      <w:pPr>
        <w:spacing w:after="0" w:before="120"/>
      </w:pPr>
      <w:r>
        <w:t xml:space="preserve"/>
      </w:r>
    </w:p>
    <w:p>
      <w:pPr>
        <w:pStyle w:val="Heading1"/>
        <w:pBdr>
          <w:bottom w:val="single" w:color="1F5C99" w:sz="8" w:space="6"/>
        </w:pBdr>
        <w:spacing w:after="160" w:before="400"/>
      </w:pPr>
      <w:r>
        <w:rPr>
          <w:rFonts w:ascii="Arial" w:cs="Arial" w:eastAsia="Arial" w:hAnsi="Arial"/>
          <w:b/>
          <w:bCs/>
          <w:color w:val="1F5C99"/>
          <w:sz w:val="36"/>
          <w:szCs w:val="36"/>
        </w:rPr>
        <w:t xml:space="preserve">Quick Reference: Interview Answers by Topic</w:t>
      </w:r>
    </w:p>
    <w:p>
      <w:pPr>
        <w:spacing w:after="100" w:before="80"/>
      </w:pPr>
      <w:r>
        <w:rPr>
          <w:rFonts w:ascii="Arial" w:cs="Arial" w:eastAsia="Arial" w:hAnsi="Arial"/>
          <w:sz w:val="22"/>
          <w:szCs w:val="22"/>
        </w:rPr>
        <w:t xml:space="preserve">Use this table to quickly remind yourself of the key one-line answer for each concept before your interview.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60"/>
        </w:tblCellMar>
      </w:tblPr>
      <w:tblGrid>
        <w:gridCol w:w="2800"/>
        <w:gridCol w:w="6560"/>
      </w:tblGrid>
      <w:tr>
        <w:tc>
          <w:tcPr>
            <w:tcW w:type="dxa" w:w="280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If They Ask...</w:t>
            </w:r>
          </w:p>
        </w:tc>
        <w:tc>
          <w:tcPr>
            <w:tcW w:type="dxa" w:w="656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1"/>
                <w:szCs w:val="21"/>
              </w:rPr>
              <w:t xml:space="preserve">Lead With...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What is the event loop?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Node.js handles one thing at a time but doesn't block — it offloads waiting tasks and processes results through a callback queue.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Middleware in Express?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Functions that run between request and response. Used for logging, auth, validation. Call next() to pass to the next one.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async/await vs Promises?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Same thing — async/await is cleaner syntax over Promises. await pauses the function without blocking other requests.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Types vs Interfaces?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Both define object shapes. I use interface for objects/classes, type for unions and utility type transformations.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What is Partial?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Makes all type properties optional. I use it for update payloads where only changed fields are sent.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Generics in TypeScript?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Reusable types that work with any data type. T is a placeholder filled in at usage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PostgreSQL vs MongoDB?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Relational when data has clear structure and relationships; document store when data is flexible and schema varies.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What is an index?</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Speeds up lookups on a column — like a book index. Add on columns you filter or sort by frequently.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PUT vs PATCH?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PUT replaces the whole resource. PATCH updates specific fields only.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Monorepo benefit?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Shared code updated once, all dependent projects pick it up — no version management or republishing.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Monolith vs Microservices?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Monolith = one deployed app. Microservices = independent services that deploy and scale separately.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What is Cloudflare Pages?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Static hosting with global CDN. Connects to Git, builds on push, deploys the site globally.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What is a CDN?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Servers around the world that cache static files close to users, reducing load time.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Environment variables?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1"/>
                <w:szCs w:val="21"/>
              </w:rPr>
              <w:t xml:space="preserve">Config values (API keys, DB URLs) stored outside code for security and environment flexibility.</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1D6A35" w:sz="1"/>
              <w:left w:val="single" w:color="1D6A35" w:sz="1"/>
              <w:bottom w:val="single" w:color="1D6A35" w:sz="1"/>
              <w:right w:val="single" w:color="1D6A35" w:sz="1"/>
            </w:tcBorders>
            <w:shd w:fill="1D6A35" w:val="clear"/>
            <w:tcMar>
              <w:top w:type="dxa" w:w="80"/>
              <w:left w:type="dxa" w:w="160"/>
              <w:bottom w:type="dxa" w:w="80"/>
              <w:right w:type="dxa" w:w="160"/>
            </w:tcMar>
          </w:tcPr>
          <w:p>
            <w:r>
              <w:rPr>
                <w:rFonts w:ascii="Arial" w:cs="Arial" w:eastAsia="Arial" w:hAnsi="Arial"/>
                <w:b/>
                <w:bCs/>
                <w:color w:val="FFFFFF"/>
                <w:sz w:val="22"/>
                <w:szCs w:val="22"/>
              </w:rPr>
              <w:t xml:space="preserve">Final Reminder</w:t>
            </w:r>
          </w:p>
        </w:tc>
      </w:tr>
      <w:tr>
        <w:tc>
          <w:tcPr>
            <w:tcW w:type="dxa" w:w="9360"/>
            <w:tcBorders>
              <w:top w:val="single" w:color="1D6A35" w:sz="1"/>
              <w:left w:val="single" w:color="1D6A35" w:sz="1"/>
              <w:bottom w:val="single" w:color="1D6A35" w:sz="1"/>
              <w:right w:val="single" w:color="1D6A35" w:sz="1"/>
            </w:tcBorders>
            <w:shd w:fill="D5EFDC" w:val="clear"/>
            <w:tcMar>
              <w:top w:type="dxa" w:w="60"/>
              <w:left w:type="dxa" w:w="160"/>
              <w:bottom w:type="dxa" w:w="60"/>
              <w:right w:type="dxa" w:w="160"/>
            </w:tcMar>
          </w:tcPr>
          <w:p>
            <w:r>
              <w:rPr>
                <w:rFonts w:ascii="Arial" w:cs="Arial" w:eastAsia="Arial" w:hAnsi="Arial"/>
                <w:sz w:val="22"/>
                <w:szCs w:val="22"/>
              </w:rPr>
              <w:t xml:space="preserve">You do not need to be an expert in all of this. You need to understand the concepts well enough to explain them simply and connect them to your own projects. When in doubt, say what you know confidently and tie it back to something you actually built.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6"/>
      <w:szCs w:val="36"/>
    </w:rPr>
  </w:style>
  <w:style w:type="paragraph" w:styleId="Heading2">
    <w:name w:val="Heading 2"/>
    <w:basedOn w:val="Normal"/>
    <w:next w:val="Normal"/>
    <w:qFormat/>
    <w:pPr>
      <w:spacing w:after="120" w:before="320"/>
      <w:outlineLvl w:val="1"/>
    </w:pPr>
    <w:rPr>
      <w:rFonts w:ascii="Arial" w:cs="Arial" w:eastAsia="Arial" w:hAnsi="Arial"/>
      <w:b/>
      <w:bCs/>
      <w:sz w:val="28"/>
      <w:szCs w:val="28"/>
    </w:rPr>
  </w:style>
  <w:style w:type="paragraph" w:styleId="Heading3">
    <w:name w:val="Heading 3"/>
    <w:basedOn w:val="Normal"/>
    <w:next w:val="Normal"/>
    <w:qFormat/>
    <w:pPr>
      <w:spacing w:after="8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2026-05-27T04:52:01.137Z</dcterms:created>
  <dcterms:modified xsi:type="dcterms:W3CDTF">2026-05-27T04:52:01.151Z</dcterms:modified>
</cp:coreProperties>
</file>

<file path=docProps/custom.xml><?xml version="1.0" encoding="utf-8"?>
<Properties xmlns="http://schemas.openxmlformats.org/officeDocument/2006/custom-properties" xmlns:vt="http://schemas.openxmlformats.org/officeDocument/2006/docPropsVTypes"/>
</file>