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72D1C" w14:textId="77777777" w:rsidR="00977D7E" w:rsidRDefault="00977D7E">
      <w:pPr>
        <w:pStyle w:val="Title"/>
        <w:rPr>
          <w:rFonts w:ascii="Palatino Linotype" w:hAnsi="Palatino Linotype"/>
        </w:rPr>
      </w:pPr>
    </w:p>
    <w:p w14:paraId="012A6C82" w14:textId="77777777" w:rsidR="00977D7E" w:rsidRDefault="009826DF">
      <w:pPr>
        <w:pStyle w:val="Title"/>
        <w:rPr>
          <w:rFonts w:ascii="Palatino Linotype" w:hAnsi="Palatino Linotype"/>
        </w:rPr>
      </w:pPr>
      <w:r>
        <w:rPr>
          <w:rFonts w:ascii="Palatino Linotype" w:hAnsi="Palatino Linotype"/>
        </w:rPr>
        <w:t>SYNOPSIS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138"/>
      </w:tblGrid>
      <w:tr w:rsidR="00977D7E" w14:paraId="2A33EC67" w14:textId="77777777">
        <w:tc>
          <w:tcPr>
            <w:tcW w:w="2718" w:type="dxa"/>
          </w:tcPr>
          <w:p w14:paraId="539168D4" w14:textId="77777777" w:rsidR="00977D7E" w:rsidRDefault="009826DF">
            <w:pPr>
              <w:pStyle w:val="Heading1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Project Title</w:t>
            </w:r>
          </w:p>
        </w:tc>
        <w:tc>
          <w:tcPr>
            <w:tcW w:w="6138" w:type="dxa"/>
          </w:tcPr>
          <w:p w14:paraId="0C6F704D" w14:textId="32AA93D8" w:rsidR="00977D7E" w:rsidRPr="006D1134" w:rsidRDefault="006D1134">
            <w:pPr>
              <w:rPr>
                <w:rFonts w:ascii="Palatino Linotype" w:hAnsi="Palatino Linotype"/>
                <w:color w:val="000000" w:themeColor="text1"/>
              </w:rPr>
            </w:pPr>
            <w:r>
              <w:rPr>
                <w:rFonts w:ascii="Palatino Linotype" w:hAnsi="Palatino Linotype"/>
                <w:color w:val="000000" w:themeColor="text1"/>
              </w:rPr>
              <w:t>Sentiment Analysis</w:t>
            </w:r>
          </w:p>
        </w:tc>
      </w:tr>
      <w:tr w:rsidR="00977D7E" w14:paraId="264F5402" w14:textId="77777777">
        <w:tc>
          <w:tcPr>
            <w:tcW w:w="2718" w:type="dxa"/>
          </w:tcPr>
          <w:p w14:paraId="2500E843" w14:textId="77777777" w:rsidR="00977D7E" w:rsidRDefault="009826DF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Project Definition</w:t>
            </w:r>
          </w:p>
        </w:tc>
        <w:tc>
          <w:tcPr>
            <w:tcW w:w="6138" w:type="dxa"/>
          </w:tcPr>
          <w:p w14:paraId="2EDB18B3" w14:textId="2AE9A989" w:rsidR="00007B27" w:rsidRDefault="006D1134">
            <w:pPr>
              <w:rPr>
                <w:rFonts w:ascii="Palatino Linotype" w:hAnsi="Palatino Linotype"/>
                <w:color w:val="000000"/>
              </w:rPr>
            </w:pPr>
            <w:r w:rsidRPr="006D1134">
              <w:rPr>
                <w:rFonts w:ascii="Palatino Linotype" w:hAnsi="Palatino Linotype"/>
                <w:color w:val="000000"/>
              </w:rPr>
              <w:t>Sentiment Analysis is contextual mining of text which identifies and extracts subjective information in source material, and helping a business to understand the social sentiment of their brand, product or service while monitoring online conversations.</w:t>
            </w:r>
          </w:p>
        </w:tc>
      </w:tr>
      <w:tr w:rsidR="00977D7E" w14:paraId="416F2650" w14:textId="77777777">
        <w:tc>
          <w:tcPr>
            <w:tcW w:w="2718" w:type="dxa"/>
          </w:tcPr>
          <w:p w14:paraId="4C56A76B" w14:textId="77777777" w:rsidR="00977D7E" w:rsidRDefault="009826DF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Project Objective </w:t>
            </w:r>
          </w:p>
        </w:tc>
        <w:tc>
          <w:tcPr>
            <w:tcW w:w="6138" w:type="dxa"/>
          </w:tcPr>
          <w:p w14:paraId="488A20B2" w14:textId="77777777" w:rsidR="00236CD7" w:rsidRDefault="006D1134">
            <w:pPr>
              <w:rPr>
                <w:rFonts w:ascii="Palatino Linotype" w:hAnsi="Palatino Linotype"/>
              </w:rPr>
            </w:pPr>
            <w:r w:rsidRPr="006D1134">
              <w:rPr>
                <w:rFonts w:ascii="Palatino Linotype" w:hAnsi="Palatino Linotype"/>
              </w:rPr>
              <w:t xml:space="preserve">Real time data analysis makes it possible for business organizations to keep track of their services and generates opportunities to promote, advertise and improve from time to time. </w:t>
            </w:r>
          </w:p>
          <w:p w14:paraId="336193C8" w14:textId="4AF8DEDA" w:rsidR="00007B27" w:rsidRDefault="006D1134">
            <w:pPr>
              <w:rPr>
                <w:rFonts w:ascii="Palatino Linotype" w:hAnsi="Palatino Linotype"/>
              </w:rPr>
            </w:pPr>
            <w:r w:rsidRPr="006D1134">
              <w:rPr>
                <w:rFonts w:ascii="Palatino Linotype" w:hAnsi="Palatino Linotype"/>
              </w:rPr>
              <w:t>Through comprehensive analysis, businesses gain valuable insights towards their customers</w:t>
            </w:r>
            <w:r>
              <w:rPr>
                <w:rFonts w:ascii="Palatino Linotype" w:hAnsi="Palatino Linotype"/>
              </w:rPr>
              <w:t>.</w:t>
            </w:r>
          </w:p>
        </w:tc>
      </w:tr>
      <w:tr w:rsidR="00977D7E" w14:paraId="0DA15F2D" w14:textId="77777777">
        <w:tc>
          <w:tcPr>
            <w:tcW w:w="2718" w:type="dxa"/>
          </w:tcPr>
          <w:p w14:paraId="601DAFEA" w14:textId="77777777" w:rsidR="00977D7E" w:rsidRDefault="009826DF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Project Scope</w:t>
            </w:r>
          </w:p>
        </w:tc>
        <w:tc>
          <w:tcPr>
            <w:tcW w:w="6138" w:type="dxa"/>
          </w:tcPr>
          <w:p w14:paraId="6DF29094" w14:textId="630DB3FE" w:rsidR="00977D7E" w:rsidRDefault="006D1134" w:rsidP="006D1134">
            <w:pPr>
              <w:rPr>
                <w:rFonts w:ascii="Palatino Linotype" w:hAnsi="Palatino Linotype"/>
              </w:rPr>
            </w:pPr>
            <w:r w:rsidRPr="006D1134">
              <w:rPr>
                <w:rFonts w:ascii="Palatino Linotype" w:hAnsi="Palatino Linotype"/>
              </w:rPr>
              <w:t>Through comprehensive analysis, businesses gain valuable insights towards</w:t>
            </w:r>
            <w:r>
              <w:rPr>
                <w:rFonts w:ascii="Palatino Linotype" w:hAnsi="Palatino Linotype"/>
              </w:rPr>
              <w:t xml:space="preserve"> </w:t>
            </w:r>
            <w:r w:rsidRPr="006D1134">
              <w:rPr>
                <w:rFonts w:ascii="Palatino Linotype" w:hAnsi="Palatino Linotype"/>
              </w:rPr>
              <w:t>their customers</w:t>
            </w:r>
          </w:p>
        </w:tc>
      </w:tr>
      <w:tr w:rsidR="00977D7E" w14:paraId="6CA1AE1B" w14:textId="77777777">
        <w:tc>
          <w:tcPr>
            <w:tcW w:w="2718" w:type="dxa"/>
          </w:tcPr>
          <w:p w14:paraId="02CCF9EC" w14:textId="77777777" w:rsidR="00977D7E" w:rsidRDefault="009826DF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Project Purpose</w:t>
            </w:r>
          </w:p>
        </w:tc>
        <w:tc>
          <w:tcPr>
            <w:tcW w:w="6138" w:type="dxa"/>
          </w:tcPr>
          <w:p w14:paraId="1FDB48CC" w14:textId="77777777" w:rsidR="009826DF" w:rsidRDefault="009974F8">
            <w:pPr>
              <w:rPr>
                <w:rFonts w:ascii="Palatino Linotype" w:hAnsi="Palatino Linotype"/>
              </w:rPr>
            </w:pPr>
            <w:r w:rsidRPr="009974F8">
              <w:rPr>
                <w:rFonts w:ascii="Palatino Linotype" w:hAnsi="Palatino Linotype"/>
              </w:rPr>
              <w:t xml:space="preserve">It can help revitalize a business’ brand. </w:t>
            </w:r>
          </w:p>
          <w:p w14:paraId="271D5243" w14:textId="6F6F6750" w:rsidR="009974F8" w:rsidRDefault="009974F8">
            <w:pPr>
              <w:rPr>
                <w:rFonts w:ascii="Palatino Linotype" w:hAnsi="Palatino Linotype"/>
              </w:rPr>
            </w:pPr>
            <w:r w:rsidRPr="009974F8">
              <w:rPr>
                <w:rFonts w:ascii="Palatino Linotype" w:hAnsi="Palatino Linotype"/>
              </w:rPr>
              <w:t>Companies can quantify people’s perception about their products or services, marketing strategies and their customer experience.</w:t>
            </w:r>
            <w:r>
              <w:rPr>
                <w:rFonts w:ascii="Palatino Linotype" w:hAnsi="Palatino Linotype"/>
              </w:rPr>
              <w:t xml:space="preserve"> </w:t>
            </w:r>
          </w:p>
          <w:p w14:paraId="0C9C8B89" w14:textId="702DC64C" w:rsidR="00977D7E" w:rsidRDefault="009974F8">
            <w:pPr>
              <w:rPr>
                <w:rFonts w:ascii="Palatino Linotype" w:hAnsi="Palatino Linotype"/>
              </w:rPr>
            </w:pPr>
            <w:r w:rsidRPr="009974F8">
              <w:rPr>
                <w:rFonts w:ascii="Palatino Linotype" w:hAnsi="Palatino Linotype"/>
              </w:rPr>
              <w:t>When used right, it can help companies develop engaging marketing strategies to improve people’s perception about their brands.</w:t>
            </w:r>
          </w:p>
        </w:tc>
      </w:tr>
      <w:tr w:rsidR="00977D7E" w14:paraId="5F235119" w14:textId="77777777">
        <w:tc>
          <w:tcPr>
            <w:tcW w:w="2718" w:type="dxa"/>
          </w:tcPr>
          <w:p w14:paraId="11A14082" w14:textId="77777777" w:rsidR="00977D7E" w:rsidRDefault="009826DF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Project Description</w:t>
            </w:r>
          </w:p>
        </w:tc>
        <w:tc>
          <w:tcPr>
            <w:tcW w:w="6138" w:type="dxa"/>
          </w:tcPr>
          <w:p w14:paraId="1EA22AC4" w14:textId="77777777" w:rsidR="00977D7E" w:rsidRDefault="00007B27">
            <w:pPr>
              <w:rPr>
                <w:rFonts w:ascii="Palatino Linotype" w:hAnsi="Palatino Linotype"/>
              </w:rPr>
            </w:pPr>
            <w:r w:rsidRPr="00007B27">
              <w:rPr>
                <w:rFonts w:ascii="Palatino Linotype" w:hAnsi="Palatino Linotype"/>
              </w:rPr>
              <w:t xml:space="preserve">The algorithm proposed works on Twitter Data, primarily it collects the tweets and then study it with the help of different statistical computing procedures. </w:t>
            </w:r>
          </w:p>
          <w:p w14:paraId="0AC539AC" w14:textId="77777777" w:rsidR="00236CD7" w:rsidRDefault="00236CD7" w:rsidP="00236CD7">
            <w:pPr>
              <w:rPr>
                <w:rFonts w:ascii="Palatino Linotype" w:hAnsi="Palatino Linotype"/>
              </w:rPr>
            </w:pPr>
            <w:r w:rsidRPr="00236CD7">
              <w:rPr>
                <w:rFonts w:ascii="Palatino Linotype" w:hAnsi="Palatino Linotype"/>
              </w:rPr>
              <w:t>In the age of artificial intelligence and machine learning, competition is between best and best.</w:t>
            </w:r>
          </w:p>
          <w:p w14:paraId="48661EA1" w14:textId="77777777" w:rsidR="00236CD7" w:rsidRDefault="00236CD7" w:rsidP="00236CD7">
            <w:pPr>
              <w:rPr>
                <w:rFonts w:ascii="Palatino Linotype" w:hAnsi="Palatino Linotype"/>
              </w:rPr>
            </w:pPr>
            <w:r w:rsidRPr="00236CD7">
              <w:rPr>
                <w:rFonts w:ascii="Palatino Linotype" w:hAnsi="Palatino Linotype"/>
              </w:rPr>
              <w:t>So inorder to gain control over market, it is essential to understand market condition especially during covid-19 situation.</w:t>
            </w:r>
          </w:p>
          <w:p w14:paraId="72346569" w14:textId="04BA0571" w:rsidR="00236CD7" w:rsidRDefault="00236CD7" w:rsidP="00236CD7">
            <w:pPr>
              <w:rPr>
                <w:rFonts w:ascii="Palatino Linotype" w:hAnsi="Palatino Linotype"/>
              </w:rPr>
            </w:pPr>
            <w:r w:rsidRPr="00236CD7">
              <w:rPr>
                <w:rFonts w:ascii="Palatino Linotype" w:hAnsi="Palatino Linotype"/>
              </w:rPr>
              <w:t>For that sentiment of market is very important and sentiment of market is what consumer think of certain product.</w:t>
            </w:r>
          </w:p>
        </w:tc>
      </w:tr>
      <w:tr w:rsidR="00977D7E" w14:paraId="2CD19DAE" w14:textId="77777777">
        <w:tc>
          <w:tcPr>
            <w:tcW w:w="2718" w:type="dxa"/>
            <w:vMerge w:val="restart"/>
          </w:tcPr>
          <w:p w14:paraId="68EB11E8" w14:textId="77777777" w:rsidR="00977D7E" w:rsidRDefault="009826DF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Software Specification</w:t>
            </w:r>
          </w:p>
        </w:tc>
        <w:tc>
          <w:tcPr>
            <w:tcW w:w="6138" w:type="dxa"/>
          </w:tcPr>
          <w:p w14:paraId="1D1AEBB7" w14:textId="3ADF1E53" w:rsidR="00977D7E" w:rsidRDefault="009826DF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Front </w:t>
            </w:r>
            <w:proofErr w:type="gramStart"/>
            <w:r>
              <w:rPr>
                <w:rFonts w:ascii="Palatino Linotype" w:hAnsi="Palatino Linotype"/>
              </w:rPr>
              <w:t>End:-</w:t>
            </w:r>
            <w:proofErr w:type="gramEnd"/>
            <w:r w:rsidR="00007B27">
              <w:rPr>
                <w:rFonts w:ascii="Palatino Linotype" w:hAnsi="Palatino Linotype"/>
              </w:rPr>
              <w:t xml:space="preserve"> HTML, CSS, Javascript</w:t>
            </w:r>
          </w:p>
        </w:tc>
      </w:tr>
      <w:tr w:rsidR="00977D7E" w14:paraId="499B9185" w14:textId="77777777" w:rsidTr="00236CD7">
        <w:trPr>
          <w:trHeight w:val="1266"/>
        </w:trPr>
        <w:tc>
          <w:tcPr>
            <w:tcW w:w="2718" w:type="dxa"/>
            <w:vMerge/>
          </w:tcPr>
          <w:p w14:paraId="009AD9A8" w14:textId="77777777" w:rsidR="00977D7E" w:rsidRDefault="00977D7E">
            <w:pPr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6138" w:type="dxa"/>
          </w:tcPr>
          <w:p w14:paraId="4F9CB369" w14:textId="593DC055" w:rsidR="00977D7E" w:rsidRDefault="009826DF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Back</w:t>
            </w:r>
            <w:r w:rsidR="002B7386">
              <w:rPr>
                <w:rFonts w:ascii="Palatino Linotype" w:hAnsi="Palatino Linotype"/>
              </w:rPr>
              <w:t>End: -</w:t>
            </w:r>
            <w:r w:rsidR="00007B27">
              <w:rPr>
                <w:rFonts w:ascii="Palatino Linotype" w:hAnsi="Palatino Linotype"/>
              </w:rPr>
              <w:t xml:space="preserve"> Python, Jupyter Notebook</w:t>
            </w:r>
          </w:p>
        </w:tc>
      </w:tr>
      <w:tr w:rsidR="00977D7E" w14:paraId="7C0986D8" w14:textId="77777777">
        <w:tc>
          <w:tcPr>
            <w:tcW w:w="2718" w:type="dxa"/>
          </w:tcPr>
          <w:p w14:paraId="702A8078" w14:textId="59D1E222" w:rsidR="00977D7E" w:rsidRDefault="009826DF">
            <w:pPr>
              <w:ind w:right="-108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Hardware Specification</w:t>
            </w:r>
          </w:p>
        </w:tc>
        <w:tc>
          <w:tcPr>
            <w:tcW w:w="6138" w:type="dxa"/>
          </w:tcPr>
          <w:p w14:paraId="6928D043" w14:textId="77777777" w:rsidR="00007B27" w:rsidRDefault="00007B27" w:rsidP="00007B27">
            <w:pPr>
              <w:rPr>
                <w:rFonts w:ascii="Palatino Linotype" w:hAnsi="Palatino Linotype"/>
              </w:rPr>
            </w:pPr>
            <w:proofErr w:type="gramStart"/>
            <w:r w:rsidRPr="00007B27">
              <w:rPr>
                <w:rFonts w:ascii="Palatino Linotype" w:hAnsi="Palatino Linotype"/>
              </w:rPr>
              <w:t>Processor :</w:t>
            </w:r>
            <w:proofErr w:type="gramEnd"/>
            <w:r w:rsidRPr="00007B27">
              <w:rPr>
                <w:rFonts w:ascii="Palatino Linotype" w:hAnsi="Palatino Linotype"/>
              </w:rPr>
              <w:t xml:space="preserve"> Intel i5 or more </w:t>
            </w:r>
          </w:p>
          <w:p w14:paraId="3EDE5BFB" w14:textId="77777777" w:rsidR="00007B27" w:rsidRDefault="00007B27" w:rsidP="00007B27">
            <w:pPr>
              <w:rPr>
                <w:rFonts w:ascii="Palatino Linotype" w:hAnsi="Palatino Linotype"/>
              </w:rPr>
            </w:pPr>
            <w:proofErr w:type="gramStart"/>
            <w:r w:rsidRPr="00007B27">
              <w:rPr>
                <w:rFonts w:ascii="Palatino Linotype" w:hAnsi="Palatino Linotype"/>
              </w:rPr>
              <w:t>Motherboard :</w:t>
            </w:r>
            <w:proofErr w:type="gramEnd"/>
            <w:r w:rsidRPr="00007B27">
              <w:rPr>
                <w:rFonts w:ascii="Palatino Linotype" w:hAnsi="Palatino Linotype"/>
              </w:rPr>
              <w:t xml:space="preserve"> Intel® Chipset Motherboard. </w:t>
            </w:r>
          </w:p>
          <w:p w14:paraId="3E96DC4C" w14:textId="5DCA8F0A" w:rsidR="00007B27" w:rsidRPr="00007B27" w:rsidRDefault="00007B27" w:rsidP="00007B27">
            <w:pPr>
              <w:rPr>
                <w:rFonts w:ascii="Palatino Linotype" w:hAnsi="Palatino Linotype"/>
              </w:rPr>
            </w:pPr>
            <w:proofErr w:type="gramStart"/>
            <w:r w:rsidRPr="00007B27">
              <w:rPr>
                <w:rFonts w:ascii="Palatino Linotype" w:hAnsi="Palatino Linotype"/>
              </w:rPr>
              <w:t>Ram :</w:t>
            </w:r>
            <w:proofErr w:type="gramEnd"/>
            <w:r w:rsidRPr="00007B27">
              <w:rPr>
                <w:rFonts w:ascii="Palatino Linotype" w:hAnsi="Palatino Linotype"/>
              </w:rPr>
              <w:t xml:space="preserve"> 8GB or more</w:t>
            </w:r>
          </w:p>
          <w:p w14:paraId="3C8E3450" w14:textId="77777777" w:rsidR="00007B27" w:rsidRPr="00007B27" w:rsidRDefault="00007B27" w:rsidP="00007B27">
            <w:pPr>
              <w:rPr>
                <w:rFonts w:ascii="Palatino Linotype" w:hAnsi="Palatino Linotype"/>
              </w:rPr>
            </w:pPr>
            <w:proofErr w:type="gramStart"/>
            <w:r w:rsidRPr="00007B27">
              <w:rPr>
                <w:rFonts w:ascii="Palatino Linotype" w:hAnsi="Palatino Linotype"/>
              </w:rPr>
              <w:t>Cache :</w:t>
            </w:r>
            <w:proofErr w:type="gramEnd"/>
            <w:r w:rsidRPr="00007B27">
              <w:rPr>
                <w:rFonts w:ascii="Palatino Linotype" w:hAnsi="Palatino Linotype"/>
              </w:rPr>
              <w:t xml:space="preserve"> 512 KB</w:t>
            </w:r>
          </w:p>
          <w:p w14:paraId="77BBF94F" w14:textId="22FDFC05" w:rsidR="00007B27" w:rsidRPr="00007B27" w:rsidRDefault="00007B27" w:rsidP="00007B27">
            <w:pPr>
              <w:rPr>
                <w:rFonts w:ascii="Palatino Linotype" w:hAnsi="Palatino Linotype"/>
              </w:rPr>
            </w:pPr>
            <w:r w:rsidRPr="00007B27">
              <w:rPr>
                <w:rFonts w:ascii="Palatino Linotype" w:hAnsi="Palatino Linotype"/>
              </w:rPr>
              <w:t xml:space="preserve">Hard </w:t>
            </w:r>
            <w:proofErr w:type="gramStart"/>
            <w:r w:rsidRPr="00007B27">
              <w:rPr>
                <w:rFonts w:ascii="Palatino Linotype" w:hAnsi="Palatino Linotype"/>
              </w:rPr>
              <w:t>disk :</w:t>
            </w:r>
            <w:proofErr w:type="gramEnd"/>
            <w:r w:rsidRPr="00007B27">
              <w:rPr>
                <w:rFonts w:ascii="Palatino Linotype" w:hAnsi="Palatino Linotype"/>
              </w:rPr>
              <w:t xml:space="preserve"> 16 GB hard disk recommended</w:t>
            </w:r>
          </w:p>
          <w:p w14:paraId="01585040" w14:textId="77777777" w:rsidR="00007B27" w:rsidRPr="00007B27" w:rsidRDefault="00007B27" w:rsidP="00007B27">
            <w:pPr>
              <w:rPr>
                <w:rFonts w:ascii="Palatino Linotype" w:hAnsi="Palatino Linotype"/>
              </w:rPr>
            </w:pPr>
            <w:proofErr w:type="gramStart"/>
            <w:r w:rsidRPr="00007B27">
              <w:rPr>
                <w:rFonts w:ascii="Palatino Linotype" w:hAnsi="Palatino Linotype"/>
              </w:rPr>
              <w:t>Monitor :</w:t>
            </w:r>
            <w:proofErr w:type="gramEnd"/>
            <w:r w:rsidRPr="00007B27">
              <w:rPr>
                <w:rFonts w:ascii="Palatino Linotype" w:hAnsi="Palatino Linotype"/>
              </w:rPr>
              <w:t xml:space="preserve"> 1024 x 720 Display</w:t>
            </w:r>
          </w:p>
          <w:p w14:paraId="298F5DAD" w14:textId="42A678EC" w:rsidR="00977D7E" w:rsidRDefault="009826DF" w:rsidP="00007B2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Clock </w:t>
            </w:r>
            <w:proofErr w:type="gramStart"/>
            <w:r w:rsidR="00007B27" w:rsidRPr="00007B27">
              <w:rPr>
                <w:rFonts w:ascii="Palatino Linotype" w:hAnsi="Palatino Linotype"/>
              </w:rPr>
              <w:t>Speed :</w:t>
            </w:r>
            <w:proofErr w:type="gramEnd"/>
            <w:r w:rsidR="00007B27" w:rsidRPr="00007B27">
              <w:rPr>
                <w:rFonts w:ascii="Palatino Linotype" w:hAnsi="Palatino Linotype"/>
              </w:rPr>
              <w:t xml:space="preserve"> 2.7GHZ and more</w:t>
            </w:r>
          </w:p>
        </w:tc>
      </w:tr>
      <w:tr w:rsidR="00977D7E" w14:paraId="6381921C" w14:textId="77777777">
        <w:tc>
          <w:tcPr>
            <w:tcW w:w="2718" w:type="dxa"/>
            <w:vMerge w:val="restart"/>
          </w:tcPr>
          <w:p w14:paraId="2D349D0C" w14:textId="77777777" w:rsidR="00977D7E" w:rsidRDefault="009826DF">
            <w:pPr>
              <w:rPr>
                <w:rFonts w:ascii="Palatino Linotype" w:hAnsi="Palatino Linotype"/>
                <w:b/>
                <w:bCs/>
                <w:lang w:val="en-AU"/>
              </w:rPr>
            </w:pPr>
            <w:r>
              <w:rPr>
                <w:rFonts w:ascii="Palatino Linotype" w:hAnsi="Palatino Linotype"/>
                <w:b/>
                <w:bCs/>
                <w:lang w:val="en-AU"/>
              </w:rPr>
              <w:t>Team Members</w:t>
            </w:r>
          </w:p>
          <w:p w14:paraId="1112D971" w14:textId="77777777" w:rsidR="009974F8" w:rsidRDefault="009974F8">
            <w:pPr>
              <w:rPr>
                <w:rFonts w:ascii="Palatino Linotype" w:hAnsi="Palatino Linotype"/>
                <w:b/>
                <w:bCs/>
                <w:lang w:val="en-AU"/>
              </w:rPr>
            </w:pPr>
          </w:p>
          <w:p w14:paraId="1445A3F8" w14:textId="77777777" w:rsidR="009974F8" w:rsidRDefault="009974F8">
            <w:pPr>
              <w:rPr>
                <w:rFonts w:ascii="Palatino Linotype" w:hAnsi="Palatino Linotype"/>
                <w:b/>
                <w:bCs/>
                <w:lang w:val="en-AU"/>
              </w:rPr>
            </w:pPr>
          </w:p>
          <w:p w14:paraId="1486F3DF" w14:textId="1B2C79B4" w:rsidR="009974F8" w:rsidRDefault="009974F8">
            <w:pPr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6138" w:type="dxa"/>
          </w:tcPr>
          <w:p w14:paraId="18467EF7" w14:textId="7BFCB40A" w:rsidR="00977D7E" w:rsidRDefault="009826DF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No. of Member:</w:t>
            </w:r>
            <w:r w:rsidR="00007B27">
              <w:rPr>
                <w:rFonts w:ascii="Palatino Linotype" w:hAnsi="Palatino Linotype"/>
              </w:rPr>
              <w:t xml:space="preserve"> 2</w:t>
            </w:r>
          </w:p>
        </w:tc>
      </w:tr>
      <w:tr w:rsidR="00977D7E" w14:paraId="0559BD85" w14:textId="77777777">
        <w:tc>
          <w:tcPr>
            <w:tcW w:w="2718" w:type="dxa"/>
            <w:vMerge/>
          </w:tcPr>
          <w:p w14:paraId="7CCF27D7" w14:textId="77777777" w:rsidR="00977D7E" w:rsidRDefault="00977D7E">
            <w:pPr>
              <w:rPr>
                <w:rFonts w:ascii="Palatino Linotype" w:hAnsi="Palatino Linotype"/>
                <w:b/>
                <w:bCs/>
                <w:lang w:val="en-AU"/>
              </w:rPr>
            </w:pPr>
          </w:p>
        </w:tc>
        <w:tc>
          <w:tcPr>
            <w:tcW w:w="6138" w:type="dxa"/>
          </w:tcPr>
          <w:p w14:paraId="323863FC" w14:textId="0E5FE111" w:rsidR="00977D7E" w:rsidRDefault="009826DF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Name of Member 1)</w:t>
            </w:r>
            <w:r w:rsidR="00007B27">
              <w:rPr>
                <w:rFonts w:ascii="Palatino Linotype" w:hAnsi="Palatino Linotype"/>
              </w:rPr>
              <w:t xml:space="preserve"> Tirth Patel</w:t>
            </w:r>
            <w:r>
              <w:rPr>
                <w:rFonts w:ascii="Palatino Linotype" w:hAnsi="Palatino Linotype"/>
              </w:rPr>
              <w:t xml:space="preserve"> (</w:t>
            </w:r>
            <w:r w:rsidR="00007B27">
              <w:rPr>
                <w:rFonts w:ascii="Palatino Linotype" w:hAnsi="Palatino Linotype"/>
              </w:rPr>
              <w:t>170020107041</w:t>
            </w:r>
            <w:r>
              <w:rPr>
                <w:rFonts w:ascii="Palatino Linotype" w:hAnsi="Palatino Linotype"/>
              </w:rPr>
              <w:t>)</w:t>
            </w:r>
          </w:p>
          <w:p w14:paraId="0AA8B5F9" w14:textId="12D02B23" w:rsidR="00977D7E" w:rsidRDefault="009826DF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                               2</w:t>
            </w:r>
            <w:r w:rsidR="00007B27">
              <w:rPr>
                <w:rFonts w:ascii="Palatino Linotype" w:hAnsi="Palatino Linotype"/>
              </w:rPr>
              <w:t>) Ravi Sahani</w:t>
            </w:r>
            <w:r>
              <w:rPr>
                <w:rFonts w:ascii="Palatino Linotype" w:hAnsi="Palatino Linotype"/>
              </w:rPr>
              <w:t xml:space="preserve"> (</w:t>
            </w:r>
            <w:r w:rsidR="00007B27">
              <w:rPr>
                <w:rFonts w:ascii="Palatino Linotype" w:hAnsi="Palatino Linotype"/>
              </w:rPr>
              <w:t>170020107049</w:t>
            </w:r>
            <w:r>
              <w:rPr>
                <w:rFonts w:ascii="Palatino Linotype" w:hAnsi="Palatino Linotype"/>
              </w:rPr>
              <w:t>)</w:t>
            </w:r>
          </w:p>
        </w:tc>
      </w:tr>
      <w:tr w:rsidR="00977D7E" w14:paraId="5142C832" w14:textId="77777777">
        <w:tc>
          <w:tcPr>
            <w:tcW w:w="2718" w:type="dxa"/>
          </w:tcPr>
          <w:p w14:paraId="5EC8434C" w14:textId="77777777" w:rsidR="00977D7E" w:rsidRDefault="009826DF">
            <w:pPr>
              <w:rPr>
                <w:rFonts w:ascii="Palatino Linotype" w:hAnsi="Palatino Linotype"/>
                <w:b/>
                <w:bCs/>
                <w:lang w:val="en-AU"/>
              </w:rPr>
            </w:pPr>
            <w:r>
              <w:rPr>
                <w:rFonts w:ascii="Palatino Linotype" w:hAnsi="Palatino Linotype"/>
                <w:b/>
                <w:bCs/>
                <w:lang w:val="en-AU"/>
              </w:rPr>
              <w:t>Category of Project</w:t>
            </w:r>
          </w:p>
        </w:tc>
        <w:tc>
          <w:tcPr>
            <w:tcW w:w="6138" w:type="dxa"/>
          </w:tcPr>
          <w:p w14:paraId="43CAAC5A" w14:textId="0C00D37F" w:rsidR="00977D7E" w:rsidRDefault="00236CD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</w:t>
            </w:r>
            <w:r w:rsidR="009826DF">
              <w:rPr>
                <w:rFonts w:ascii="Palatino Linotype" w:hAnsi="Palatino Linotype"/>
              </w:rPr>
              <w:t>DP</w:t>
            </w:r>
          </w:p>
        </w:tc>
      </w:tr>
      <w:tr w:rsidR="00977D7E" w14:paraId="1A665250" w14:textId="77777777">
        <w:tc>
          <w:tcPr>
            <w:tcW w:w="2718" w:type="dxa"/>
          </w:tcPr>
          <w:p w14:paraId="0A06F54B" w14:textId="77777777" w:rsidR="00977D7E" w:rsidRDefault="009826DF">
            <w:pPr>
              <w:rPr>
                <w:rFonts w:ascii="Palatino Linotype" w:hAnsi="Palatino Linotype"/>
                <w:b/>
                <w:bCs/>
                <w:lang w:val="en-AU"/>
              </w:rPr>
            </w:pPr>
            <w:r>
              <w:rPr>
                <w:rFonts w:ascii="Palatino Linotype" w:hAnsi="Palatino Linotype"/>
                <w:b/>
                <w:bCs/>
                <w:lang w:val="en-AU"/>
              </w:rPr>
              <w:t xml:space="preserve">Type of Project </w:t>
            </w:r>
          </w:p>
        </w:tc>
        <w:tc>
          <w:tcPr>
            <w:tcW w:w="6138" w:type="dxa"/>
          </w:tcPr>
          <w:p w14:paraId="05D368C0" w14:textId="3AF5EB32" w:rsidR="00977D7E" w:rsidRDefault="009826DF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Web based Application</w:t>
            </w:r>
          </w:p>
        </w:tc>
      </w:tr>
      <w:tr w:rsidR="00977D7E" w14:paraId="71973AA5" w14:textId="77777777">
        <w:tc>
          <w:tcPr>
            <w:tcW w:w="2718" w:type="dxa"/>
          </w:tcPr>
          <w:p w14:paraId="4AA87689" w14:textId="77777777" w:rsidR="00977D7E" w:rsidRDefault="009826DF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Name of Internal Guide</w:t>
            </w:r>
          </w:p>
        </w:tc>
        <w:tc>
          <w:tcPr>
            <w:tcW w:w="6138" w:type="dxa"/>
          </w:tcPr>
          <w:p w14:paraId="3BD83C89" w14:textId="1FAA2C4C" w:rsidR="00977D7E" w:rsidRPr="00007B27" w:rsidRDefault="00A66B5A">
            <w:pPr>
              <w:rPr>
                <w:rFonts w:ascii="Palatino Linotype" w:hAnsi="Palatino Linotype"/>
                <w:color w:val="000000" w:themeColor="text1"/>
              </w:rPr>
            </w:pPr>
            <w:r>
              <w:rPr>
                <w:rFonts w:ascii="Palatino Linotype" w:hAnsi="Palatino Linotype"/>
                <w:color w:val="000000" w:themeColor="text1"/>
              </w:rPr>
              <w:t>Prof.</w:t>
            </w:r>
            <w:r w:rsidR="00007B27" w:rsidRPr="00007B27">
              <w:rPr>
                <w:rFonts w:ascii="Palatino Linotype" w:hAnsi="Palatino Linotype"/>
                <w:color w:val="000000" w:themeColor="text1"/>
              </w:rPr>
              <w:t xml:space="preserve"> Bansari </w:t>
            </w:r>
            <w:r w:rsidR="00236CD7">
              <w:rPr>
                <w:rFonts w:ascii="Palatino Linotype" w:hAnsi="Palatino Linotype"/>
                <w:color w:val="000000" w:themeColor="text1"/>
              </w:rPr>
              <w:t>T</w:t>
            </w:r>
            <w:r w:rsidR="00007B27" w:rsidRPr="00007B27">
              <w:rPr>
                <w:rFonts w:ascii="Palatino Linotype" w:hAnsi="Palatino Linotype"/>
                <w:color w:val="000000" w:themeColor="text1"/>
              </w:rPr>
              <w:t>hakkar</w:t>
            </w:r>
          </w:p>
        </w:tc>
      </w:tr>
    </w:tbl>
    <w:p w14:paraId="0232E159" w14:textId="77777777" w:rsidR="00007B27" w:rsidRDefault="00007B27" w:rsidP="00007B27">
      <w:pPr>
        <w:pStyle w:val="Title"/>
        <w:jc w:val="left"/>
        <w:rPr>
          <w:rFonts w:ascii="Palatino Linotype" w:hAnsi="Palatino Linotype"/>
        </w:rPr>
      </w:pPr>
    </w:p>
    <w:sectPr w:rsidR="00007B2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BD75B" w14:textId="77777777" w:rsidR="00977D7E" w:rsidRDefault="009826DF">
      <w:r>
        <w:separator/>
      </w:r>
    </w:p>
  </w:endnote>
  <w:endnote w:type="continuationSeparator" w:id="0">
    <w:p w14:paraId="3AFA445B" w14:textId="77777777" w:rsidR="00977D7E" w:rsidRDefault="0098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EFD8D" w14:textId="77777777" w:rsidR="00977D7E" w:rsidRDefault="009826DF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38156" w14:textId="77777777" w:rsidR="00977D7E" w:rsidRDefault="009826DF">
      <w:r>
        <w:separator/>
      </w:r>
    </w:p>
  </w:footnote>
  <w:footnote w:type="continuationSeparator" w:id="0">
    <w:p w14:paraId="52ECB143" w14:textId="77777777" w:rsidR="00977D7E" w:rsidRDefault="00982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692E4" w14:textId="77777777" w:rsidR="00977D7E" w:rsidRDefault="009826DF">
    <w:pPr>
      <w:pStyle w:val="Title"/>
      <w:jc w:val="right"/>
      <w:rPr>
        <w:rFonts w:ascii="Palatino Linotype" w:hAnsi="Palatino Linotype"/>
        <w:b w:val="0"/>
        <w:sz w:val="22"/>
        <w:szCs w:val="22"/>
        <w:u w:val="none"/>
      </w:rPr>
    </w:pPr>
    <w:r>
      <w:rPr>
        <w:rFonts w:ascii="Palatino Linotype" w:hAnsi="Palatino Linotype"/>
        <w:b w:val="0"/>
        <w:sz w:val="22"/>
        <w:szCs w:val="22"/>
        <w:u w:val="none"/>
      </w:rPr>
      <w:t>Ahmedabad Institute of Technology</w:t>
    </w:r>
  </w:p>
  <w:p w14:paraId="2CEE041B" w14:textId="77777777" w:rsidR="00977D7E" w:rsidRDefault="009826DF">
    <w:pPr>
      <w:pStyle w:val="Header"/>
      <w:jc w:val="right"/>
      <w:rPr>
        <w:rFonts w:ascii="Palatino Linotype" w:hAnsi="Palatino Linotype"/>
        <w:sz w:val="22"/>
        <w:szCs w:val="22"/>
      </w:rPr>
    </w:pPr>
    <w:r>
      <w:rPr>
        <w:rFonts w:ascii="Palatino Linotype" w:hAnsi="Palatino Linotype"/>
        <w:sz w:val="22"/>
        <w:szCs w:val="22"/>
      </w:rPr>
      <w:t>Computer Engg. Dept. (7 Sem.)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36"/>
    <w:rsid w:val="00007B27"/>
    <w:rsid w:val="0003759D"/>
    <w:rsid w:val="00067538"/>
    <w:rsid w:val="000C5B20"/>
    <w:rsid w:val="00135778"/>
    <w:rsid w:val="00152173"/>
    <w:rsid w:val="00170002"/>
    <w:rsid w:val="0018513E"/>
    <w:rsid w:val="00192E47"/>
    <w:rsid w:val="001C4D36"/>
    <w:rsid w:val="00236CD7"/>
    <w:rsid w:val="002B7386"/>
    <w:rsid w:val="003A37CC"/>
    <w:rsid w:val="00570410"/>
    <w:rsid w:val="005831C5"/>
    <w:rsid w:val="006B4226"/>
    <w:rsid w:val="006C19FC"/>
    <w:rsid w:val="006D1134"/>
    <w:rsid w:val="006E4D90"/>
    <w:rsid w:val="007051DC"/>
    <w:rsid w:val="007A7417"/>
    <w:rsid w:val="0084027D"/>
    <w:rsid w:val="008F3F2B"/>
    <w:rsid w:val="008F6622"/>
    <w:rsid w:val="00977D7E"/>
    <w:rsid w:val="009826DF"/>
    <w:rsid w:val="009974F8"/>
    <w:rsid w:val="009F2AD2"/>
    <w:rsid w:val="00A0323C"/>
    <w:rsid w:val="00A63764"/>
    <w:rsid w:val="00A66B5A"/>
    <w:rsid w:val="00B168CD"/>
    <w:rsid w:val="00B76F15"/>
    <w:rsid w:val="00BF02A7"/>
    <w:rsid w:val="00BF36EB"/>
    <w:rsid w:val="00C31EB0"/>
    <w:rsid w:val="00C51347"/>
    <w:rsid w:val="00D00997"/>
    <w:rsid w:val="00D251F6"/>
    <w:rsid w:val="00DB3996"/>
    <w:rsid w:val="00DB6457"/>
    <w:rsid w:val="00DE6FD2"/>
    <w:rsid w:val="00E86A3F"/>
    <w:rsid w:val="00F675A9"/>
    <w:rsid w:val="00FE2A74"/>
    <w:rsid w:val="00FE4C96"/>
    <w:rsid w:val="68FAD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C50E9"/>
  <w15:chartTrackingRefBased/>
  <w15:docId w15:val="{BFE9A904-67AA-48BE-92D9-BB2025AC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AEEBC-4B2F-438D-A59C-F66C93439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1828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</vt:lpstr>
    </vt:vector>
  </TitlesOfParts>
  <Manager/>
  <Company> 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</dc:title>
  <dc:subject/>
  <dc:creator>Zalak</dc:creator>
  <cp:keywords/>
  <dc:description/>
  <cp:lastModifiedBy>Tirth Patel</cp:lastModifiedBy>
  <cp:revision>5</cp:revision>
  <cp:lastPrinted>2020-09-21T16:10:00Z</cp:lastPrinted>
  <dcterms:created xsi:type="dcterms:W3CDTF">2020-09-21T16:10:00Z</dcterms:created>
  <dcterms:modified xsi:type="dcterms:W3CDTF">2020-09-22T17:22:00Z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16393࢑-10.1.0.5707</vt:lpwstr>
  </property>
</Properties>
</file>