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</w:rPr>
      </w:pPr>
      <w:bookmarkStart w:colFirst="0" w:colLast="0" w:name="_uv7sk4jllkt8" w:id="0"/>
      <w:bookmarkEnd w:id="0"/>
      <w:r w:rsidDel="00000000" w:rsidR="00000000" w:rsidRPr="00000000">
        <w:rPr>
          <w:b w:val="1"/>
          <w:rtl w:val="0"/>
        </w:rPr>
        <w:t xml:space="preserve">Sagarmatha College of Science and Technology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l7upjbxtraod" w:id="1"/>
      <w:bookmarkEnd w:id="1"/>
      <w:r w:rsidDel="00000000" w:rsidR="00000000" w:rsidRPr="00000000">
        <w:rPr>
          <w:rtl w:val="0"/>
        </w:rPr>
        <w:t xml:space="preserve">Lab sheets of</w:t>
      </w:r>
    </w:p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kv3zodl1m09t" w:id="2"/>
      <w:bookmarkEnd w:id="2"/>
      <w:r w:rsidDel="00000000" w:rsidR="00000000" w:rsidRPr="00000000">
        <w:rPr>
          <w:rtl w:val="0"/>
        </w:rPr>
        <w:t xml:space="preserve"> “Advanced Java Programming”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jc w:val="center"/>
        <w:rPr>
          <w:u w:val="single"/>
        </w:rPr>
      </w:pPr>
      <w:bookmarkStart w:colFirst="0" w:colLast="0" w:name="_5r4qbeaogxif" w:id="3"/>
      <w:bookmarkEnd w:id="3"/>
      <w:r w:rsidDel="00000000" w:rsidR="00000000" w:rsidRPr="00000000">
        <w:rPr>
          <w:rtl w:val="0"/>
        </w:rPr>
        <w:t xml:space="preserve">Course code: </w:t>
      </w:r>
      <w:r w:rsidDel="00000000" w:rsidR="00000000" w:rsidRPr="00000000">
        <w:rPr>
          <w:u w:val="single"/>
          <w:rtl w:val="0"/>
        </w:rPr>
        <w:t xml:space="preserve">CSC-409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jc w:val="center"/>
        <w:rPr/>
      </w:pPr>
      <w:bookmarkStart w:colFirst="0" w:colLast="0" w:name="_k8tgi77x097d" w:id="4"/>
      <w:bookmarkEnd w:id="4"/>
      <w:r w:rsidDel="00000000" w:rsidR="00000000" w:rsidRPr="00000000">
        <w:rPr>
          <w:rtl w:val="0"/>
        </w:rPr>
        <w:t xml:space="preserve">Prepared by: Er. Juned Alam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pageBreakBefore w:val="0"/>
        <w:jc w:val="center"/>
        <w:rPr/>
      </w:pPr>
      <w:bookmarkStart w:colFirst="0" w:colLast="0" w:name="_4kxajg529q46" w:id="5"/>
      <w:bookmarkEnd w:id="5"/>
      <w:r w:rsidDel="00000000" w:rsidR="00000000" w:rsidRPr="00000000">
        <w:rPr>
          <w:rtl w:val="0"/>
        </w:rPr>
        <w:t xml:space="preserve">Lab conventions:</w:t>
      </w:r>
    </w:p>
    <w:p w:rsidR="00000000" w:rsidDel="00000000" w:rsidP="00000000" w:rsidRDefault="00000000" w:rsidRPr="00000000" w14:paraId="0000002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Integrated Development Environment (IDE) to be used during the lab is Netbeans IDE 8.2, with </w:t>
      </w:r>
      <w:r w:rsidDel="00000000" w:rsidR="00000000" w:rsidRPr="00000000">
        <w:rPr>
          <w:color w:val="1a1816"/>
          <w:sz w:val="26"/>
          <w:szCs w:val="26"/>
          <w:rtl w:val="0"/>
        </w:rPr>
        <w:t xml:space="preserve">Java SE Development Kit 8 (JDK 1.8) installed alongside it. (The later should be installed before the formal)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color w:val="1a1816"/>
          <w:sz w:val="26"/>
          <w:szCs w:val="26"/>
          <w:u w:val="none"/>
        </w:rPr>
      </w:pPr>
      <w:r w:rsidDel="00000000" w:rsidR="00000000" w:rsidRPr="00000000">
        <w:rPr>
          <w:color w:val="1a1816"/>
          <w:sz w:val="26"/>
          <w:szCs w:val="26"/>
          <w:rtl w:val="0"/>
        </w:rPr>
        <w:t xml:space="preserve">The project name for the entirety of the lab sessions must be named as “Lab”, containing within itself, the package in the format of : “np.edu.scst.lab</w:t>
      </w:r>
      <w:r w:rsidDel="00000000" w:rsidR="00000000" w:rsidRPr="00000000">
        <w:rPr>
          <w:i w:val="1"/>
          <w:color w:val="1a1816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1a1816"/>
          <w:sz w:val="26"/>
          <w:szCs w:val="26"/>
          <w:rtl w:val="0"/>
        </w:rPr>
        <w:t xml:space="preserve">”, where </w:t>
      </w:r>
      <w:r w:rsidDel="00000000" w:rsidR="00000000" w:rsidRPr="00000000">
        <w:rPr>
          <w:i w:val="1"/>
          <w:color w:val="1a1816"/>
          <w:sz w:val="26"/>
          <w:szCs w:val="26"/>
          <w:rtl w:val="0"/>
        </w:rPr>
        <w:t xml:space="preserve">N</w:t>
      </w:r>
      <w:r w:rsidDel="00000000" w:rsidR="00000000" w:rsidRPr="00000000">
        <w:rPr>
          <w:color w:val="1a1816"/>
          <w:sz w:val="26"/>
          <w:szCs w:val="26"/>
          <w:rtl w:val="0"/>
        </w:rPr>
        <w:t xml:space="preserve"> must be replaced by the corresponding lab number. Inside those packages, the corresponding lab classes must be present, named in such a way that they convey the message of the questions. For example, a class containing the program for odd-even should be named “OddEven.java”.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center"/>
        <w:rPr>
          <w:color w:val="1a1816"/>
          <w:sz w:val="26"/>
          <w:szCs w:val="26"/>
        </w:rPr>
      </w:pPr>
      <w:r w:rsidDel="00000000" w:rsidR="00000000" w:rsidRPr="00000000">
        <w:rPr>
          <w:color w:val="1a1816"/>
          <w:sz w:val="26"/>
          <w:szCs w:val="26"/>
          <w:rtl w:val="0"/>
        </w:rPr>
        <w:tab/>
      </w:r>
      <w:r w:rsidDel="00000000" w:rsidR="00000000" w:rsidRPr="00000000">
        <w:rPr>
          <w:color w:val="1a1816"/>
          <w:sz w:val="26"/>
          <w:szCs w:val="26"/>
        </w:rPr>
        <w:drawing>
          <wp:inline distB="114300" distT="114300" distL="114300" distR="114300">
            <wp:extent cx="1895475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i w:val="1"/>
          <w:color w:val="1a18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720" w:firstLine="0"/>
              <w:rPr>
                <w:b w:val="1"/>
                <w:color w:val="1a1816"/>
              </w:rPr>
            </w:pPr>
            <w:r w:rsidDel="00000000" w:rsidR="00000000" w:rsidRPr="00000000">
              <w:rPr>
                <w:b w:val="1"/>
                <w:color w:val="1a1816"/>
                <w:rtl w:val="0"/>
              </w:rPr>
              <w:t xml:space="preserve">Steps to create this type of project structure: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1440" w:hanging="360"/>
              <w:rPr>
                <w:i w:val="1"/>
                <w:color w:val="1a1816"/>
                <w:u w:val="none"/>
              </w:rPr>
            </w:pPr>
            <w:r w:rsidDel="00000000" w:rsidR="00000000" w:rsidRPr="00000000">
              <w:rPr>
                <w:i w:val="1"/>
                <w:color w:val="1a1816"/>
                <w:rtl w:val="0"/>
              </w:rPr>
              <w:t xml:space="preserve">File&gt;New Project&gt;Java&gt;Java Application&gt;Next&gt;Under Project Name, type "Lab" . Untick Create Main Class&gt;Finish.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1440" w:hanging="360"/>
              <w:rPr>
                <w:i w:val="1"/>
                <w:color w:val="1a1816"/>
                <w:u w:val="none"/>
              </w:rPr>
            </w:pPr>
            <w:r w:rsidDel="00000000" w:rsidR="00000000" w:rsidRPr="00000000">
              <w:rPr>
                <w:i w:val="1"/>
                <w:color w:val="1a1816"/>
                <w:rtl w:val="0"/>
              </w:rPr>
              <w:t xml:space="preserve">Once the project is created, right click on the source package and go to New&gt;java package &gt; under package name write "np.edu.scst.lab1" &gt; Finish.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1440" w:hanging="360"/>
              <w:rPr>
                <w:i w:val="1"/>
                <w:color w:val="1a1816"/>
                <w:u w:val="none"/>
              </w:rPr>
            </w:pPr>
            <w:r w:rsidDel="00000000" w:rsidR="00000000" w:rsidRPr="00000000">
              <w:rPr>
                <w:i w:val="1"/>
                <w:color w:val="1a1816"/>
                <w:rtl w:val="0"/>
              </w:rPr>
              <w:t xml:space="preserve">Now, right click on the newly created package&gt; new&gt; Java Class&gt; and put your java class name there&gt; Finish.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720" w:firstLine="0"/>
        <w:rPr>
          <w:i w:val="1"/>
          <w:color w:val="1a18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color w:val="1a1816"/>
          <w:sz w:val="26"/>
          <w:szCs w:val="26"/>
          <w:u w:val="none"/>
        </w:rPr>
      </w:pPr>
      <w:r w:rsidDel="00000000" w:rsidR="00000000" w:rsidRPr="00000000">
        <w:rPr>
          <w:color w:val="1a1816"/>
          <w:sz w:val="26"/>
          <w:szCs w:val="26"/>
          <w:rtl w:val="0"/>
        </w:rPr>
        <w:t xml:space="preserve">If the use of multiple packages are required, those too should be created inside the above mentioned package.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color w:val="1a1816"/>
          <w:sz w:val="26"/>
          <w:szCs w:val="26"/>
          <w:u w:val="none"/>
        </w:rPr>
      </w:pPr>
      <w:r w:rsidDel="00000000" w:rsidR="00000000" w:rsidRPr="00000000">
        <w:rPr>
          <w:color w:val="1a1816"/>
          <w:sz w:val="26"/>
          <w:szCs w:val="26"/>
          <w:rtl w:val="0"/>
        </w:rPr>
        <w:t xml:space="preserve">We must follow the following naming conventions: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1a1816"/>
          <w:sz w:val="26"/>
          <w:szCs w:val="26"/>
        </w:rPr>
      </w:pPr>
      <w:r w:rsidDel="00000000" w:rsidR="00000000" w:rsidRPr="00000000">
        <w:rPr>
          <w:color w:val="1a1816"/>
          <w:sz w:val="26"/>
          <w:szCs w:val="26"/>
          <w:rtl w:val="0"/>
        </w:rPr>
        <w:tab/>
      </w:r>
    </w:p>
    <w:tbl>
      <w:tblPr>
        <w:tblStyle w:val="Table2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3"/>
        <w:gridCol w:w="4153"/>
        <w:tblGridChange w:id="0">
          <w:tblGrid>
            <w:gridCol w:w="4153"/>
            <w:gridCol w:w="41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Naming convention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Project name, Class, Interface, 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a1816"/>
                <w:sz w:val="26"/>
                <w:szCs w:val="26"/>
                <w:rtl w:val="0"/>
              </w:rPr>
              <w:t xml:space="preserve">P</w:t>
            </w: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ascal</w:t>
            </w:r>
            <w:r w:rsidDel="00000000" w:rsidR="00000000" w:rsidRPr="00000000">
              <w:rPr>
                <w:b w:val="1"/>
                <w:color w:val="1a1816"/>
                <w:sz w:val="26"/>
                <w:szCs w:val="26"/>
                <w:rtl w:val="0"/>
              </w:rPr>
              <w:t xml:space="preserve">C</w:t>
            </w: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asing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Method name, 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a1816"/>
                <w:sz w:val="26"/>
                <w:szCs w:val="26"/>
                <w:rtl w:val="0"/>
              </w:rPr>
              <w:t xml:space="preserve">c</w:t>
            </w: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amel</w:t>
            </w:r>
            <w:r w:rsidDel="00000000" w:rsidR="00000000" w:rsidRPr="00000000">
              <w:rPr>
                <w:b w:val="1"/>
                <w:color w:val="1a1816"/>
                <w:sz w:val="26"/>
                <w:szCs w:val="26"/>
                <w:rtl w:val="0"/>
              </w:rPr>
              <w:t xml:space="preserve">C</w:t>
            </w: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asing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Package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a1816"/>
                <w:sz w:val="26"/>
                <w:szCs w:val="26"/>
                <w:rtl w:val="0"/>
              </w:rPr>
              <w:t xml:space="preserve">l</w:t>
            </w: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ower</w:t>
            </w:r>
            <w:r w:rsidDel="00000000" w:rsidR="00000000" w:rsidRPr="00000000">
              <w:rPr>
                <w:b w:val="1"/>
                <w:color w:val="1a1816"/>
                <w:sz w:val="26"/>
                <w:szCs w:val="26"/>
                <w:rtl w:val="0"/>
              </w:rPr>
              <w:t xml:space="preserve">c</w:t>
            </w: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asing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color w:val="1a1816"/>
                <w:sz w:val="26"/>
                <w:szCs w:val="26"/>
                <w:rtl w:val="0"/>
              </w:rPr>
              <w:t xml:space="preserve">Constants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81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a1816"/>
                <w:sz w:val="26"/>
                <w:szCs w:val="26"/>
                <w:rtl w:val="0"/>
              </w:rPr>
              <w:t xml:space="preserve">CAPITALCASING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ind w:left="720" w:firstLine="0"/>
        <w:rPr>
          <w:color w:val="1a181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color w:val="1a181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pageBreakBefore w:val="0"/>
        <w:jc w:val="center"/>
        <w:rPr/>
      </w:pPr>
      <w:bookmarkStart w:colFirst="0" w:colLast="0" w:name="_1eob0f3k00e9" w:id="6"/>
      <w:bookmarkEnd w:id="6"/>
      <w:r w:rsidDel="00000000" w:rsidR="00000000" w:rsidRPr="00000000">
        <w:rPr>
          <w:rtl w:val="0"/>
        </w:rPr>
        <w:t xml:space="preserve">Please note: Students are required to supply their own values onto the variables unless stated.</w:t>
      </w:r>
    </w:p>
    <w:p w:rsidR="00000000" w:rsidDel="00000000" w:rsidP="00000000" w:rsidRDefault="00000000" w:rsidRPr="00000000" w14:paraId="00000048">
      <w:pPr>
        <w:pStyle w:val="Title"/>
        <w:pageBreakBefore w:val="0"/>
        <w:jc w:val="center"/>
        <w:rPr/>
      </w:pPr>
      <w:bookmarkStart w:colFirst="0" w:colLast="0" w:name="_uetkqtwjbm3" w:id="7"/>
      <w:bookmarkEnd w:id="7"/>
      <w:r w:rsidDel="00000000" w:rsidR="00000000" w:rsidRPr="00000000">
        <w:rPr>
          <w:rtl w:val="0"/>
        </w:rPr>
        <w:t xml:space="preserve">Lab-1</w:t>
      </w:r>
    </w:p>
    <w:p w:rsidR="00000000" w:rsidDel="00000000" w:rsidP="00000000" w:rsidRDefault="00000000" w:rsidRPr="00000000" w14:paraId="0000004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of java programming Part -1</w:t>
      </w:r>
    </w:p>
    <w:p w:rsidR="00000000" w:rsidDel="00000000" w:rsidP="00000000" w:rsidRDefault="00000000" w:rsidRPr="00000000" w14:paraId="0000004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java class using notepad. Run the java file using the terminal.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 a Program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WAP</w:t>
      </w:r>
      <w:r w:rsidDel="00000000" w:rsidR="00000000" w:rsidRPr="00000000">
        <w:rPr>
          <w:rtl w:val="0"/>
        </w:rPr>
        <w:t xml:space="preserve">) which checks whether a number (initialized by you) is odd or even.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which checks whether a number (initialized by you) is prime or not.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print 10 numbers using a while loop.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one dimensional float array of size 10, fill it with values from 1 to 10 using a for loop. Now print the array using enhanced for loop (foreach loop).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Title"/>
        <w:pageBreakBefore w:val="0"/>
        <w:jc w:val="center"/>
        <w:rPr/>
      </w:pPr>
      <w:bookmarkStart w:colFirst="0" w:colLast="0" w:name="_ul5aq6n07x5h" w:id="8"/>
      <w:bookmarkEnd w:id="8"/>
      <w:r w:rsidDel="00000000" w:rsidR="00000000" w:rsidRPr="00000000">
        <w:rPr>
          <w:rtl w:val="0"/>
        </w:rPr>
        <w:t xml:space="preserve">Lab-2</w:t>
      </w:r>
    </w:p>
    <w:p w:rsidR="00000000" w:rsidDel="00000000" w:rsidP="00000000" w:rsidRDefault="00000000" w:rsidRPr="00000000" w14:paraId="0000005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of java programming Part -2</w:t>
      </w:r>
    </w:p>
    <w:p w:rsidR="00000000" w:rsidDel="00000000" w:rsidP="00000000" w:rsidRDefault="00000000" w:rsidRPr="00000000" w14:paraId="0000005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sort the elements of an integer array in ascending order.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using switch-case to tell the student’s division based on his/her marks.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display n terms of natural numbers and their sum.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print a multiplication table upto 10 of any number.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compute the area of a circle with radius r.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pageBreakBefore w:val="0"/>
        <w:jc w:val="center"/>
        <w:rPr/>
      </w:pPr>
      <w:bookmarkStart w:colFirst="0" w:colLast="0" w:name="_oswm22l6obgz" w:id="9"/>
      <w:bookmarkEnd w:id="9"/>
      <w:r w:rsidDel="00000000" w:rsidR="00000000" w:rsidRPr="00000000">
        <w:rPr>
          <w:rtl w:val="0"/>
        </w:rPr>
        <w:t xml:space="preserve">Lab-3</w:t>
      </w:r>
    </w:p>
    <w:p w:rsidR="00000000" w:rsidDel="00000000" w:rsidP="00000000" w:rsidRDefault="00000000" w:rsidRPr="00000000" w14:paraId="0000005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in java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containing method to find the smallest number among three numbers.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containing a method to count all vowels in a string.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containing method to compute the sum of the digits in an integer.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containing method to calculate the area of a rectangle; the calculated area should be returned as a double data-type.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containing a method to display the middle character of a String.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pageBreakBefore w:val="0"/>
        <w:jc w:val="center"/>
        <w:rPr/>
      </w:pPr>
      <w:bookmarkStart w:colFirst="0" w:colLast="0" w:name="_gk2x9djzkpw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pageBreakBefore w:val="0"/>
        <w:jc w:val="left"/>
        <w:rPr/>
      </w:pPr>
      <w:bookmarkStart w:colFirst="0" w:colLast="0" w:name="_1kuahr399am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pageBreakBefore w:val="0"/>
        <w:jc w:val="center"/>
        <w:rPr/>
      </w:pPr>
      <w:bookmarkStart w:colFirst="0" w:colLast="0" w:name="_jnymuvh9ye6e" w:id="12"/>
      <w:bookmarkEnd w:id="12"/>
      <w:r w:rsidDel="00000000" w:rsidR="00000000" w:rsidRPr="00000000">
        <w:rPr>
          <w:rtl w:val="0"/>
        </w:rPr>
        <w:t xml:space="preserve">Lab-4</w:t>
      </w:r>
    </w:p>
    <w:p w:rsidR="00000000" w:rsidDel="00000000" w:rsidP="00000000" w:rsidRDefault="00000000" w:rsidRPr="00000000" w14:paraId="0000006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and objects in java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that describes a class person. It should have instance variables to record name, age and salary. Create a person object. Set and display its instance variables.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that creates a class circle with instance variables for the centre and the radius. Initialize and display its variables.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experiment 1 to have a constructor in class circle to initialize its variables.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experiment 2 to show constructor overloading.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display the use of this keyword.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pageBreakBefore w:val="0"/>
        <w:ind w:left="720" w:firstLine="0"/>
        <w:jc w:val="center"/>
        <w:rPr/>
      </w:pPr>
      <w:bookmarkStart w:colFirst="0" w:colLast="0" w:name="_6t0u3fwrokl6" w:id="13"/>
      <w:bookmarkEnd w:id="13"/>
      <w:r w:rsidDel="00000000" w:rsidR="00000000" w:rsidRPr="00000000">
        <w:rPr>
          <w:rtl w:val="0"/>
        </w:rPr>
        <w:t xml:space="preserve">Lab-5</w:t>
      </w:r>
    </w:p>
    <w:p w:rsidR="00000000" w:rsidDel="00000000" w:rsidP="00000000" w:rsidRDefault="00000000" w:rsidRPr="00000000" w14:paraId="0000006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Inheritance, Polymorphism and abstraction in java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that implements method overloading.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that shows passing an object as a parameter.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that illustrates method overriding.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illustrate simple inheritance.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illustrate multilevel inheritance.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pageBreakBefore w:val="0"/>
        <w:ind w:left="720" w:firstLine="0"/>
        <w:jc w:val="center"/>
        <w:rPr/>
      </w:pPr>
      <w:bookmarkStart w:colFirst="0" w:colLast="0" w:name="_s12cq982z3qp" w:id="14"/>
      <w:bookmarkEnd w:id="14"/>
      <w:r w:rsidDel="00000000" w:rsidR="00000000" w:rsidRPr="00000000">
        <w:rPr>
          <w:rtl w:val="0"/>
        </w:rPr>
        <w:t xml:space="preserve">Lab-6</w:t>
      </w:r>
    </w:p>
    <w:p w:rsidR="00000000" w:rsidDel="00000000" w:rsidP="00000000" w:rsidRDefault="00000000" w:rsidRPr="00000000" w14:paraId="0000007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class level keywords, Interfaces and access modifiers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illustrating all uses of super keywords.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illustrating all uses of final keywords.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abstract class shape. Let the rectangle and triangle inherit this shape class. Add necessary functions.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illustrate Interface Inheritance.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show the scope of the protected access modifier.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pageBreakBefore w:val="0"/>
        <w:ind w:left="720" w:firstLine="0"/>
        <w:jc w:val="center"/>
        <w:rPr/>
      </w:pPr>
      <w:bookmarkStart w:colFirst="0" w:colLast="0" w:name="_8j9n7cb72a8k" w:id="15"/>
      <w:bookmarkEnd w:id="15"/>
      <w:r w:rsidDel="00000000" w:rsidR="00000000" w:rsidRPr="00000000">
        <w:rPr>
          <w:rtl w:val="0"/>
        </w:rPr>
        <w:t xml:space="preserve">Lab-7</w:t>
      </w:r>
    </w:p>
    <w:p w:rsidR="00000000" w:rsidDel="00000000" w:rsidP="00000000" w:rsidRDefault="00000000" w:rsidRPr="00000000" w14:paraId="0000008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handling in java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perform a division operation, with the handling of a possible exception that may arise.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print the list of characters array using for loop. Handle the possible exceptions that may arise.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check whether a person is eligible to vote or not. If the person is not of age, throw an exception with the message “You cannot vote.”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handle a checked exception with using throws keyword.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use try with finally block; put an exception there. Discuss the outcome.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Title"/>
        <w:pageBreakBefore w:val="0"/>
        <w:ind w:left="720" w:firstLine="0"/>
        <w:jc w:val="center"/>
        <w:rPr/>
      </w:pPr>
      <w:bookmarkStart w:colFirst="0" w:colLast="0" w:name="_70ui2pyoo96u" w:id="16"/>
      <w:bookmarkEnd w:id="16"/>
      <w:r w:rsidDel="00000000" w:rsidR="00000000" w:rsidRPr="00000000">
        <w:rPr>
          <w:rtl w:val="0"/>
        </w:rPr>
        <w:t xml:space="preserve">Lab-8</w:t>
      </w:r>
    </w:p>
    <w:p w:rsidR="00000000" w:rsidDel="00000000" w:rsidP="00000000" w:rsidRDefault="00000000" w:rsidRPr="00000000" w14:paraId="0000009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Threads and streams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create 3 threads by implementing Runnable interface. Each thread should individually print a loop containing its name and priority.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case of deadlock. Discuss on how it can be prevented?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WAP to read a file named “lab-read.txt” using a byte stream.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WAP to write the text “Hello world; this is written using character stream”, using character stream onto the file “lab-write.txt”.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WAP to create an object of a Mobile class. Now serialize this object and save it in “Serialize.ser” file.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WAP to deserialize the Mobile class from the previous question.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pageBreakBefore w:val="0"/>
        <w:ind w:left="720" w:firstLine="0"/>
        <w:jc w:val="center"/>
        <w:rPr/>
      </w:pPr>
      <w:bookmarkStart w:colFirst="0" w:colLast="0" w:name="_2971l1jw8u2p" w:id="17"/>
      <w:bookmarkEnd w:id="17"/>
      <w:r w:rsidDel="00000000" w:rsidR="00000000" w:rsidRPr="00000000">
        <w:rPr>
          <w:rtl w:val="0"/>
        </w:rPr>
        <w:t xml:space="preserve">Lab-9</w:t>
      </w:r>
    </w:p>
    <w:p w:rsidR="00000000" w:rsidDel="00000000" w:rsidP="00000000" w:rsidRDefault="00000000" w:rsidRPr="00000000" w14:paraId="0000009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JDBC and basic swing components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using JDBC-ODBC drivers to update a database table of your choice.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java program using JDBC to extract the name of those avengers who live on   planet "earth", assuming that the "avengers" table has four attributes (id, name, super_power, planet).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any five components of java swing, now using GridLayout, arrange them in a formation of 2x3 grids inside a JPanel.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Title"/>
        <w:pageBreakBefore w:val="0"/>
        <w:jc w:val="center"/>
        <w:rPr/>
      </w:pPr>
      <w:bookmarkStart w:colFirst="0" w:colLast="0" w:name="_emmii4xk6k3g" w:id="18"/>
      <w:bookmarkEnd w:id="18"/>
      <w:r w:rsidDel="00000000" w:rsidR="00000000" w:rsidRPr="00000000">
        <w:rPr>
          <w:rtl w:val="0"/>
        </w:rPr>
        <w:t xml:space="preserve">Lab-10</w:t>
      </w:r>
    </w:p>
    <w:p w:rsidR="00000000" w:rsidDel="00000000" w:rsidP="00000000" w:rsidRDefault="00000000" w:rsidRPr="00000000" w14:paraId="000000A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Project-1 Part-1/3; Development of Desktop Application using swing and JDBC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WAP to create a simple MVC (Model View Controller), CRUD (Create, read, update and delete) Student Management app swing application  with the following description:</w:t>
      </w:r>
    </w:p>
    <w:p w:rsidR="00000000" w:rsidDel="00000000" w:rsidP="00000000" w:rsidRDefault="00000000" w:rsidRPr="00000000" w14:paraId="000000A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 a database, a student named table with columns (id, name, gender, address, faculty) should be created. Now using swing as a view, swing event handlers as controller and JDBC aided classes as model layer. The desktop app should contain labels, text fields, buttons, tables and other  necessary components.</w:t>
      </w:r>
    </w:p>
    <w:p w:rsidR="00000000" w:rsidDel="00000000" w:rsidP="00000000" w:rsidRDefault="00000000" w:rsidRPr="00000000" w14:paraId="000000A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Title"/>
        <w:pageBreakBefore w:val="0"/>
        <w:jc w:val="center"/>
        <w:rPr/>
      </w:pPr>
      <w:bookmarkStart w:colFirst="0" w:colLast="0" w:name="_iadojiwcftmo" w:id="19"/>
      <w:bookmarkEnd w:id="19"/>
      <w:r w:rsidDel="00000000" w:rsidR="00000000" w:rsidRPr="00000000">
        <w:rPr>
          <w:rtl w:val="0"/>
        </w:rPr>
        <w:t xml:space="preserve">Lab-11</w:t>
      </w:r>
    </w:p>
    <w:p w:rsidR="00000000" w:rsidDel="00000000" w:rsidP="00000000" w:rsidRDefault="00000000" w:rsidRPr="00000000" w14:paraId="000000B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Project-1 Part-2/3; Development of Desktop Application using swing and JDBC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Continue with the previous lab question.</w:t>
      </w:r>
    </w:p>
    <w:p w:rsidR="00000000" w:rsidDel="00000000" w:rsidP="00000000" w:rsidRDefault="00000000" w:rsidRPr="00000000" w14:paraId="000000B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pageBreakBefore w:val="0"/>
        <w:ind w:left="0" w:firstLine="0"/>
        <w:jc w:val="center"/>
        <w:rPr/>
      </w:pPr>
      <w:bookmarkStart w:colFirst="0" w:colLast="0" w:name="_s5a7asoi1xkl" w:id="20"/>
      <w:bookmarkEnd w:id="20"/>
      <w:r w:rsidDel="00000000" w:rsidR="00000000" w:rsidRPr="00000000">
        <w:rPr>
          <w:rtl w:val="0"/>
        </w:rPr>
        <w:t xml:space="preserve">Lab-12</w:t>
      </w:r>
    </w:p>
    <w:p w:rsidR="00000000" w:rsidDel="00000000" w:rsidP="00000000" w:rsidRDefault="00000000" w:rsidRPr="00000000" w14:paraId="000000B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Project-1 Part-3/3; Development of Desktop Application using swing and JDBC,</w:t>
      </w:r>
    </w:p>
    <w:p w:rsidR="00000000" w:rsidDel="00000000" w:rsidP="00000000" w:rsidRDefault="00000000" w:rsidRPr="00000000" w14:paraId="000000B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network programming</w:t>
      </w:r>
    </w:p>
    <w:p w:rsidR="00000000" w:rsidDel="00000000" w:rsidP="00000000" w:rsidRDefault="00000000" w:rsidRPr="00000000" w14:paraId="000000B8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lab exercise 10.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an email using javax.mail API. </w:t>
      </w:r>
    </w:p>
    <w:p w:rsidR="00000000" w:rsidDel="00000000" w:rsidP="00000000" w:rsidRDefault="00000000" w:rsidRPr="00000000" w14:paraId="000000B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Note: Depending on the lab progress one lab session may be added.</w:t>
      </w:r>
    </w:p>
    <w:p w:rsidR="00000000" w:rsidDel="00000000" w:rsidP="00000000" w:rsidRDefault="00000000" w:rsidRPr="00000000" w14:paraId="000000B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Title"/>
        <w:pageBreakBefore w:val="0"/>
        <w:ind w:left="0" w:firstLine="0"/>
        <w:jc w:val="center"/>
        <w:rPr/>
      </w:pPr>
      <w:bookmarkStart w:colFirst="0" w:colLast="0" w:name="_z0ml0eg3npbk" w:id="21"/>
      <w:bookmarkEnd w:id="21"/>
      <w:r w:rsidDel="00000000" w:rsidR="00000000" w:rsidRPr="00000000">
        <w:rPr>
          <w:rtl w:val="0"/>
        </w:rPr>
        <w:t xml:space="preserve">Lab-13</w:t>
      </w:r>
    </w:p>
    <w:p w:rsidR="00000000" w:rsidDel="00000000" w:rsidP="00000000" w:rsidRDefault="00000000" w:rsidRPr="00000000" w14:paraId="000000C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network programming and JavaFX</w:t>
      </w:r>
    </w:p>
    <w:p w:rsidR="00000000" w:rsidDel="00000000" w:rsidP="00000000" w:rsidRDefault="00000000" w:rsidRPr="00000000" w14:paraId="000000C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for chatting between client and server using sockets.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create a simple yet functional JavaFX based desktop application containing various UI tools.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Title"/>
        <w:pageBreakBefore w:val="0"/>
        <w:jc w:val="center"/>
        <w:rPr/>
      </w:pPr>
      <w:bookmarkStart w:colFirst="0" w:colLast="0" w:name="_ydzm9ae5ahv2" w:id="22"/>
      <w:bookmarkEnd w:id="22"/>
      <w:r w:rsidDel="00000000" w:rsidR="00000000" w:rsidRPr="00000000">
        <w:rPr>
          <w:rtl w:val="0"/>
        </w:rPr>
        <w:t xml:space="preserve">Lab-14</w:t>
      </w:r>
    </w:p>
    <w:p w:rsidR="00000000" w:rsidDel="00000000" w:rsidP="00000000" w:rsidRDefault="00000000" w:rsidRPr="00000000" w14:paraId="000000C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Servlets and jsp basics</w:t>
      </w:r>
    </w:p>
    <w:p w:rsidR="00000000" w:rsidDel="00000000" w:rsidP="00000000" w:rsidRDefault="00000000" w:rsidRPr="00000000" w14:paraId="000000C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create a servlet that displays "Hello World" when visiting a site.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create a jsp that displays "Hello World" when visiting a site.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create a simple web app that logs the number of times a user visited a site using cookies.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create a simple web app to pass the data from forms to the servlet using POST method.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Title"/>
        <w:pageBreakBefore w:val="0"/>
        <w:jc w:val="center"/>
        <w:rPr/>
      </w:pPr>
      <w:bookmarkStart w:colFirst="0" w:colLast="0" w:name="_fz7yp8h3mm2g" w:id="23"/>
      <w:bookmarkEnd w:id="23"/>
      <w:r w:rsidDel="00000000" w:rsidR="00000000" w:rsidRPr="00000000">
        <w:rPr>
          <w:rtl w:val="0"/>
        </w:rPr>
        <w:t xml:space="preserve">Lab-15</w:t>
      </w:r>
    </w:p>
    <w:p w:rsidR="00000000" w:rsidDel="00000000" w:rsidP="00000000" w:rsidRDefault="00000000" w:rsidRPr="00000000" w14:paraId="000000D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Project-2 Part-1/4; Simple Web Application Development  </w:t>
      </w:r>
    </w:p>
    <w:p w:rsidR="00000000" w:rsidDel="00000000" w:rsidP="00000000" w:rsidRDefault="00000000" w:rsidRPr="00000000" w14:paraId="000000D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Create a simple Student Management MVC Web Applications containing the following features: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for the teachers and students.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Authorization; such that the students have no access to page(s) in the web app containing some confidential information, for example a question collection page for teachers.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front-end and back-end data validation.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 of bootstrap library for designing the view layer. 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 of sessions and/or cookies.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 Course the CRUD functionality should be there.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at least two many-to-many related tables.</w:t>
      </w:r>
    </w:p>
    <w:p w:rsidR="00000000" w:rsidDel="00000000" w:rsidP="00000000" w:rsidRDefault="00000000" w:rsidRPr="00000000" w14:paraId="000000D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Title"/>
        <w:pageBreakBefore w:val="0"/>
        <w:jc w:val="center"/>
        <w:rPr/>
      </w:pPr>
      <w:bookmarkStart w:colFirst="0" w:colLast="0" w:name="_wxladyqyvw5m" w:id="24"/>
      <w:bookmarkEnd w:id="24"/>
      <w:r w:rsidDel="00000000" w:rsidR="00000000" w:rsidRPr="00000000">
        <w:rPr>
          <w:rtl w:val="0"/>
        </w:rPr>
        <w:t xml:space="preserve">Lab-16</w:t>
      </w:r>
    </w:p>
    <w:p w:rsidR="00000000" w:rsidDel="00000000" w:rsidP="00000000" w:rsidRDefault="00000000" w:rsidRPr="00000000" w14:paraId="000000D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Project-2 Part-2/4; Simple Web Application Development  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ab/>
        <w:t xml:space="preserve">Continue with the previous lab session.</w:t>
      </w:r>
    </w:p>
    <w:p w:rsidR="00000000" w:rsidDel="00000000" w:rsidP="00000000" w:rsidRDefault="00000000" w:rsidRPr="00000000" w14:paraId="000000E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Title"/>
        <w:pageBreakBefore w:val="0"/>
        <w:jc w:val="center"/>
        <w:rPr/>
      </w:pPr>
      <w:bookmarkStart w:colFirst="0" w:colLast="0" w:name="_49alm47htewi" w:id="25"/>
      <w:bookmarkEnd w:id="25"/>
      <w:r w:rsidDel="00000000" w:rsidR="00000000" w:rsidRPr="00000000">
        <w:rPr>
          <w:rtl w:val="0"/>
        </w:rPr>
        <w:t xml:space="preserve">Lab-17</w:t>
      </w:r>
    </w:p>
    <w:p w:rsidR="00000000" w:rsidDel="00000000" w:rsidP="00000000" w:rsidRDefault="00000000" w:rsidRPr="00000000" w14:paraId="000000E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Project-2 Part-3/4; Simple Web Application Development  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 xml:space="preserve">Continue with the previous lab session.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Title"/>
        <w:pageBreakBefore w:val="0"/>
        <w:jc w:val="center"/>
        <w:rPr/>
      </w:pPr>
      <w:bookmarkStart w:colFirst="0" w:colLast="0" w:name="_g55mzck6325y" w:id="26"/>
      <w:bookmarkEnd w:id="26"/>
      <w:r w:rsidDel="00000000" w:rsidR="00000000" w:rsidRPr="00000000">
        <w:rPr>
          <w:rtl w:val="0"/>
        </w:rPr>
        <w:t xml:space="preserve">Lab-18</w:t>
      </w:r>
    </w:p>
    <w:p w:rsidR="00000000" w:rsidDel="00000000" w:rsidP="00000000" w:rsidRDefault="00000000" w:rsidRPr="00000000" w14:paraId="000000E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Project-2 Part-4/4; Simple Web Application Development 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 xml:space="preserve">Complete the previous lab session.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Note: Depending on the lab progress one or two lab sessions may be added.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