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84"/>
        <w:gridCol w:w="384"/>
        <w:gridCol w:w="2561"/>
      </w:tblGrid>
      <w:tr w:rsidR="002859A7">
        <w:tc>
          <w:tcPr>
            <w:tcW w:w="6084" w:type="dxa"/>
            <w:hideMark/>
          </w:tcPr>
          <w:p w:rsidR="002859A7" w:rsidRDefault="00957753">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rsidR="002859A7" w:rsidRDefault="00957753">
            <w:pPr>
              <w:jc w:val="right"/>
              <w:rPr>
                <w:rFonts w:cs="Calibri"/>
              </w:rPr>
            </w:pPr>
            <w:r>
              <w:rPr>
                <w:rFonts w:cs="Calibri"/>
                <w:noProof/>
                <w:lang w:val="en-IN" w:eastAsia="en-IN"/>
              </w:rPr>
              <w:drawing>
                <wp:inline distT="0" distB="0" distL="0" distR="0">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trPr>
          <w:trHeight w:val="201"/>
        </w:trPr>
        <w:tc>
          <w:tcPr>
            <w:tcW w:w="6468" w:type="dxa"/>
            <w:gridSpan w:val="2"/>
            <w:tcBorders>
              <w:top w:val="nil"/>
              <w:left w:val="nil"/>
              <w:bottom w:val="single" w:sz="12" w:space="0" w:color="FF0000"/>
              <w:right w:val="nil"/>
            </w:tcBorders>
          </w:tcPr>
          <w:p w:rsidR="002859A7" w:rsidRDefault="0027162D">
            <w:pPr>
              <w:rPr>
                <w:rFonts w:cs="Calibri"/>
                <w:sz w:val="4"/>
              </w:rPr>
            </w:pPr>
          </w:p>
        </w:tc>
        <w:tc>
          <w:tcPr>
            <w:tcW w:w="2561" w:type="dxa"/>
            <w:tcBorders>
              <w:top w:val="nil"/>
              <w:left w:val="nil"/>
              <w:bottom w:val="single" w:sz="12" w:space="0" w:color="FF0000"/>
              <w:right w:val="nil"/>
            </w:tcBorders>
          </w:tcPr>
          <w:p w:rsidR="002859A7" w:rsidRDefault="0027162D">
            <w:pPr>
              <w:rPr>
                <w:rFonts w:cs="Calibri"/>
                <w:sz w:val="10"/>
              </w:rPr>
            </w:pPr>
          </w:p>
        </w:tc>
      </w:tr>
    </w:tbl>
    <w:p w:rsidR="002859A7" w:rsidRDefault="0027162D">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4395"/>
        <w:gridCol w:w="2267"/>
      </w:tblGrid>
      <w:tr w:rsidR="00CD7681" w:rsidRPr="00C73BB6">
        <w:tc>
          <w:tcPr>
            <w:tcW w:w="1371" w:type="pct"/>
            <w:shd w:val="clear" w:color="auto" w:fill="auto"/>
          </w:tcPr>
          <w:p w:rsidR="00CD7681" w:rsidRPr="001F4F14" w:rsidRDefault="00957753">
            <w:pPr>
              <w:rPr>
                <w:rFonts w:ascii="Tahoma" w:eastAsia="Cambria" w:hAnsi="Tahoma" w:cs="Tahoma"/>
                <w:sz w:val="16"/>
                <w:szCs w:val="16"/>
              </w:rPr>
            </w:pPr>
            <w:r w:rsidRPr="001F4F14">
              <w:rPr>
                <w:rFonts w:ascii="Tahoma" w:eastAsia="Cambria" w:hAnsi="Tahoma" w:cs="Tahoma"/>
                <w:sz w:val="16"/>
                <w:szCs w:val="16"/>
              </w:rPr>
              <w:t>Licensee</w:t>
            </w:r>
          </w:p>
        </w:tc>
        <w:tc>
          <w:tcPr>
            <w:tcW w:w="2394" w:type="pct"/>
            <w:shd w:val="clear" w:color="auto" w:fill="auto"/>
          </w:tcPr>
          <w:p w:rsidR="00CD7681" w:rsidRPr="00C73BB6" w:rsidRDefault="002862A9" w:rsidP="002862A9">
            <w:pPr>
              <w:rPr>
                <w:rFonts w:ascii="Tahoma" w:eastAsia="Cambria" w:hAnsi="Tahoma" w:cs="Tahoma"/>
                <w:sz w:val="16"/>
                <w:szCs w:val="16"/>
              </w:rPr>
            </w:pPr>
            <w:r w:rsidRPr="002862A9">
              <w:rPr>
                <w:rFonts w:ascii="Tahoma" w:eastAsia="Cambria" w:hAnsi="Tahoma" w:cs="Tahoma"/>
                <w:sz w:val="16"/>
                <w:szCs w:val="16"/>
              </w:rPr>
              <w:t>Springer Nature Singapore Pte Ltd.</w:t>
            </w:r>
          </w:p>
        </w:tc>
        <w:tc>
          <w:tcPr>
            <w:tcW w:w="1235" w:type="pct"/>
            <w:shd w:val="clear" w:color="auto" w:fill="auto"/>
          </w:tcPr>
          <w:p w:rsidR="00CD7681" w:rsidRPr="00C73BB6" w:rsidRDefault="00957753">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tc>
          <w:tcPr>
            <w:tcW w:w="1371" w:type="pct"/>
            <w:shd w:val="clear" w:color="auto" w:fill="auto"/>
          </w:tcPr>
          <w:p w:rsidR="00CD7681" w:rsidRPr="001F4F14" w:rsidRDefault="0027162D">
            <w:pPr>
              <w:rPr>
                <w:rFonts w:ascii="Tahoma" w:eastAsia="Cambria" w:hAnsi="Tahoma" w:cs="Tahoma"/>
                <w:sz w:val="16"/>
                <w:szCs w:val="16"/>
              </w:rPr>
            </w:pPr>
          </w:p>
        </w:tc>
        <w:tc>
          <w:tcPr>
            <w:tcW w:w="2394" w:type="pct"/>
            <w:shd w:val="clear" w:color="auto" w:fill="auto"/>
          </w:tcPr>
          <w:p w:rsidR="00CD7681" w:rsidRPr="00C73BB6" w:rsidRDefault="0027162D">
            <w:pPr>
              <w:rPr>
                <w:rFonts w:ascii="Tahoma" w:eastAsia="Cambria" w:hAnsi="Tahoma" w:cs="Tahoma"/>
                <w:sz w:val="16"/>
                <w:szCs w:val="16"/>
              </w:rPr>
            </w:pPr>
          </w:p>
        </w:tc>
        <w:tc>
          <w:tcPr>
            <w:tcW w:w="1235" w:type="pct"/>
            <w:shd w:val="clear" w:color="auto" w:fill="auto"/>
          </w:tcPr>
          <w:p w:rsidR="00CD7681" w:rsidRPr="00C73BB6" w:rsidRDefault="0027162D">
            <w:pPr>
              <w:rPr>
                <w:rFonts w:ascii="Tahoma" w:eastAsia="Calibri" w:hAnsi="Tahoma" w:cs="Tahoma"/>
                <w:sz w:val="16"/>
                <w:szCs w:val="16"/>
              </w:rPr>
            </w:pPr>
          </w:p>
        </w:tc>
      </w:tr>
      <w:tr w:rsidR="002859A7" w:rsidRPr="00C73BB6">
        <w:tc>
          <w:tcPr>
            <w:tcW w:w="1371" w:type="pct"/>
            <w:shd w:val="clear" w:color="auto" w:fill="auto"/>
          </w:tcPr>
          <w:p w:rsidR="002859A7" w:rsidRPr="001F4F14" w:rsidRDefault="00957753">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rsidR="002859A7" w:rsidRPr="00C73BB6" w:rsidRDefault="004841D6">
                <w:pPr>
                  <w:rPr>
                    <w:rFonts w:ascii="Tahoma" w:eastAsia="Cambria" w:hAnsi="Tahoma" w:cs="Tahoma"/>
                    <w:sz w:val="16"/>
                    <w:szCs w:val="16"/>
                  </w:rPr>
                </w:pPr>
                <w:r w:rsidRPr="004841D6">
                  <w:rPr>
                    <w:rFonts w:ascii="Tahoma" w:eastAsia="Cambria" w:hAnsi="Tahoma" w:cs="Tahoma"/>
                    <w:sz w:val="16"/>
                    <w:szCs w:val="16"/>
                  </w:rPr>
                  <w:t>Frontiers of ICT in Healthcare</w:t>
                </w:r>
                <w:r>
                  <w:rPr>
                    <w:rFonts w:ascii="Tahoma" w:eastAsia="Cambria" w:hAnsi="Tahoma" w:cs="Tahoma"/>
                    <w:sz w:val="16"/>
                    <w:szCs w:val="16"/>
                  </w:rPr>
                  <w:t xml:space="preserve"> - </w:t>
                </w:r>
                <w:r w:rsidRPr="004841D6">
                  <w:rPr>
                    <w:rFonts w:ascii="Tahoma" w:eastAsia="Cambria" w:hAnsi="Tahoma" w:cs="Tahoma"/>
                    <w:sz w:val="16"/>
                    <w:szCs w:val="16"/>
                  </w:rPr>
                  <w:t>Proceedings of EAIT 2022</w:t>
                </w:r>
              </w:p>
            </w:tc>
          </w:sdtContent>
        </w:sdt>
        <w:tc>
          <w:tcPr>
            <w:tcW w:w="1235" w:type="pct"/>
            <w:shd w:val="clear" w:color="auto" w:fill="auto"/>
          </w:tcPr>
          <w:p w:rsidR="002859A7" w:rsidRPr="00C73BB6" w:rsidRDefault="00957753">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tc>
          <w:tcPr>
            <w:tcW w:w="1371" w:type="pct"/>
            <w:shd w:val="clear" w:color="auto" w:fill="auto"/>
          </w:tcPr>
          <w:p w:rsidR="002859A7" w:rsidRPr="00C73BB6" w:rsidRDefault="0027162D">
            <w:pPr>
              <w:rPr>
                <w:rFonts w:ascii="Tahoma" w:eastAsia="Cambria" w:hAnsi="Tahoma" w:cs="Tahoma"/>
                <w:sz w:val="16"/>
                <w:szCs w:val="16"/>
              </w:rPr>
            </w:pPr>
          </w:p>
        </w:tc>
        <w:tc>
          <w:tcPr>
            <w:tcW w:w="2394" w:type="pct"/>
            <w:shd w:val="clear" w:color="auto" w:fill="auto"/>
          </w:tcPr>
          <w:p w:rsidR="002859A7" w:rsidRPr="00C73BB6" w:rsidRDefault="0027162D">
            <w:pPr>
              <w:rPr>
                <w:rFonts w:ascii="Tahoma" w:eastAsia="Cambria" w:hAnsi="Tahoma" w:cs="Tahoma"/>
                <w:sz w:val="16"/>
                <w:szCs w:val="16"/>
              </w:rPr>
            </w:pPr>
          </w:p>
        </w:tc>
        <w:tc>
          <w:tcPr>
            <w:tcW w:w="1235" w:type="pct"/>
            <w:shd w:val="clear" w:color="auto" w:fill="auto"/>
          </w:tcPr>
          <w:p w:rsidR="002859A7" w:rsidRPr="00C73BB6" w:rsidRDefault="0027162D">
            <w:pPr>
              <w:rPr>
                <w:rFonts w:ascii="Tahoma" w:eastAsia="Cambria" w:hAnsi="Tahoma" w:cs="Tahoma"/>
                <w:sz w:val="16"/>
                <w:szCs w:val="16"/>
              </w:rPr>
            </w:pPr>
          </w:p>
        </w:tc>
      </w:tr>
      <w:tr w:rsidR="002859A7" w:rsidRPr="00C73BB6">
        <w:tc>
          <w:tcPr>
            <w:tcW w:w="1371" w:type="pct"/>
            <w:shd w:val="clear" w:color="auto" w:fill="auto"/>
            <w:vAlign w:val="center"/>
          </w:tcPr>
          <w:p w:rsidR="002859A7" w:rsidRPr="00C73BB6" w:rsidRDefault="00957753">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rsidR="002859A7" w:rsidRPr="00C73BB6" w:rsidRDefault="004841D6">
                <w:pPr>
                  <w:rPr>
                    <w:rFonts w:ascii="Tahoma" w:eastAsia="Cambria" w:hAnsi="Tahoma" w:cs="Tahoma"/>
                    <w:sz w:val="16"/>
                    <w:szCs w:val="16"/>
                  </w:rPr>
                </w:pPr>
                <w:r w:rsidRPr="004841D6">
                  <w:rPr>
                    <w:rFonts w:ascii="Tahoma" w:eastAsia="Cambria" w:hAnsi="Tahoma" w:cs="Tahoma"/>
                    <w:sz w:val="16"/>
                    <w:szCs w:val="16"/>
                  </w:rPr>
                  <w:t>Jyotsna Kumar</w:t>
                </w:r>
                <w:r w:rsidR="002774F9">
                  <w:rPr>
                    <w:rFonts w:ascii="Tahoma" w:eastAsia="Cambria" w:hAnsi="Tahoma" w:cs="Tahoma"/>
                    <w:sz w:val="16"/>
                    <w:szCs w:val="16"/>
                  </w:rPr>
                  <w:t xml:space="preserve"> </w:t>
                </w:r>
                <w:r w:rsidRPr="004841D6">
                  <w:rPr>
                    <w:rFonts w:ascii="Tahoma" w:eastAsia="Cambria" w:hAnsi="Tahoma" w:cs="Tahoma"/>
                    <w:sz w:val="16"/>
                    <w:szCs w:val="16"/>
                  </w:rPr>
                  <w:t>Mandal</w:t>
                </w:r>
                <w:r>
                  <w:rPr>
                    <w:rFonts w:ascii="Tahoma" w:eastAsia="Cambria" w:hAnsi="Tahoma" w:cs="Tahoma"/>
                    <w:sz w:val="16"/>
                    <w:szCs w:val="16"/>
                  </w:rPr>
                  <w:t xml:space="preserve"> and </w:t>
                </w:r>
                <w:r w:rsidRPr="004841D6">
                  <w:rPr>
                    <w:rFonts w:ascii="Tahoma" w:eastAsia="Cambria" w:hAnsi="Tahoma" w:cs="Tahoma"/>
                    <w:sz w:val="16"/>
                    <w:szCs w:val="16"/>
                  </w:rPr>
                  <w:t>Debashis</w:t>
                </w:r>
                <w:r w:rsidR="002774F9">
                  <w:rPr>
                    <w:rFonts w:ascii="Tahoma" w:eastAsia="Cambria" w:hAnsi="Tahoma" w:cs="Tahoma"/>
                    <w:sz w:val="16"/>
                    <w:szCs w:val="16"/>
                  </w:rPr>
                  <w:t xml:space="preserve"> </w:t>
                </w:r>
                <w:r w:rsidRPr="004841D6">
                  <w:rPr>
                    <w:rFonts w:ascii="Tahoma" w:eastAsia="Cambria" w:hAnsi="Tahoma" w:cs="Tahoma"/>
                    <w:sz w:val="16"/>
                    <w:szCs w:val="16"/>
                  </w:rPr>
                  <w:t>De</w:t>
                </w:r>
              </w:p>
            </w:tc>
          </w:sdtContent>
        </w:sdt>
        <w:tc>
          <w:tcPr>
            <w:tcW w:w="1235" w:type="pct"/>
            <w:shd w:val="clear" w:color="auto" w:fill="auto"/>
          </w:tcPr>
          <w:p w:rsidR="002859A7" w:rsidRPr="00C73BB6" w:rsidRDefault="0027162D">
            <w:pPr>
              <w:rPr>
                <w:rFonts w:ascii="Tahoma" w:eastAsia="Cambria" w:hAnsi="Tahoma" w:cs="Tahoma"/>
                <w:sz w:val="16"/>
                <w:szCs w:val="16"/>
              </w:rPr>
            </w:pPr>
          </w:p>
        </w:tc>
      </w:tr>
      <w:tr w:rsidR="002859A7" w:rsidRPr="00C73BB6">
        <w:tc>
          <w:tcPr>
            <w:tcW w:w="1371" w:type="pct"/>
            <w:shd w:val="clear" w:color="auto" w:fill="auto"/>
          </w:tcPr>
          <w:p w:rsidR="002859A7" w:rsidRPr="00C73BB6" w:rsidRDefault="0027162D">
            <w:pPr>
              <w:rPr>
                <w:rFonts w:ascii="Tahoma" w:eastAsia="Cambria" w:hAnsi="Tahoma" w:cs="Tahoma"/>
                <w:sz w:val="16"/>
                <w:szCs w:val="16"/>
              </w:rPr>
            </w:pPr>
          </w:p>
        </w:tc>
        <w:tc>
          <w:tcPr>
            <w:tcW w:w="2394" w:type="pct"/>
            <w:shd w:val="clear" w:color="auto" w:fill="auto"/>
          </w:tcPr>
          <w:p w:rsidR="002859A7" w:rsidRPr="00C73BB6" w:rsidRDefault="0027162D">
            <w:pPr>
              <w:rPr>
                <w:rFonts w:ascii="Tahoma" w:eastAsia="Cambria" w:hAnsi="Tahoma" w:cs="Tahoma"/>
                <w:sz w:val="16"/>
                <w:szCs w:val="16"/>
              </w:rPr>
            </w:pPr>
          </w:p>
        </w:tc>
        <w:tc>
          <w:tcPr>
            <w:tcW w:w="1235" w:type="pct"/>
            <w:shd w:val="clear" w:color="auto" w:fill="auto"/>
          </w:tcPr>
          <w:p w:rsidR="002859A7" w:rsidRPr="00C73BB6" w:rsidRDefault="0027162D">
            <w:pPr>
              <w:rPr>
                <w:rFonts w:ascii="Tahoma" w:eastAsia="Cambria" w:hAnsi="Tahoma" w:cs="Tahoma"/>
                <w:sz w:val="16"/>
                <w:szCs w:val="16"/>
              </w:rPr>
            </w:pPr>
          </w:p>
        </w:tc>
      </w:tr>
      <w:tr w:rsidR="002859A7" w:rsidRPr="00C73BB6">
        <w:tc>
          <w:tcPr>
            <w:tcW w:w="1371" w:type="pct"/>
            <w:shd w:val="clear" w:color="auto" w:fill="auto"/>
          </w:tcPr>
          <w:p w:rsidR="002859A7" w:rsidRPr="00C73BB6" w:rsidRDefault="00957753">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dtPr>
          <w:sdtContent>
            <w:tc>
              <w:tcPr>
                <w:tcW w:w="2394" w:type="pct"/>
                <w:shd w:val="clear" w:color="auto" w:fill="auto"/>
              </w:tcPr>
              <w:p w:rsidR="002859A7" w:rsidRPr="00C73BB6" w:rsidRDefault="007E582D" w:rsidP="007E582D">
                <w:pPr>
                  <w:rPr>
                    <w:rFonts w:ascii="Tahoma" w:eastAsia="Cambria" w:hAnsi="Tahoma" w:cs="Tahoma"/>
                    <w:sz w:val="16"/>
                    <w:szCs w:val="16"/>
                  </w:rPr>
                </w:pPr>
                <w:r>
                  <w:rPr>
                    <w:rFonts w:ascii="Tahoma" w:eastAsia="Cambria" w:hAnsi="Tahoma" w:cs="Tahoma"/>
                    <w:sz w:val="16"/>
                    <w:szCs w:val="16"/>
                  </w:rPr>
                  <w:t>An unstructured mammogram analysis for feasible classification and detection of breast cancer using convolutional approach</w:t>
                </w:r>
              </w:p>
            </w:tc>
          </w:sdtContent>
        </w:sdt>
        <w:tc>
          <w:tcPr>
            <w:tcW w:w="1235" w:type="pct"/>
            <w:shd w:val="clear" w:color="auto" w:fill="auto"/>
          </w:tcPr>
          <w:p w:rsidR="002859A7" w:rsidRPr="00C73BB6" w:rsidRDefault="00957753">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tc>
          <w:tcPr>
            <w:tcW w:w="1371" w:type="pct"/>
            <w:shd w:val="clear" w:color="auto" w:fill="auto"/>
          </w:tcPr>
          <w:p w:rsidR="002859A7" w:rsidRPr="00C73BB6" w:rsidRDefault="0027162D">
            <w:pPr>
              <w:rPr>
                <w:rFonts w:ascii="Tahoma" w:eastAsia="Cambria" w:hAnsi="Tahoma" w:cs="Tahoma"/>
                <w:sz w:val="16"/>
                <w:szCs w:val="16"/>
              </w:rPr>
            </w:pPr>
          </w:p>
        </w:tc>
        <w:tc>
          <w:tcPr>
            <w:tcW w:w="2394" w:type="pct"/>
            <w:shd w:val="clear" w:color="auto" w:fill="auto"/>
          </w:tcPr>
          <w:p w:rsidR="002859A7" w:rsidRPr="0051447B" w:rsidRDefault="0027162D">
            <w:pPr>
              <w:rPr>
                <w:rFonts w:ascii="Tahoma" w:eastAsia="Cambria" w:hAnsi="Tahoma" w:cs="Tahoma"/>
                <w:sz w:val="16"/>
                <w:szCs w:val="16"/>
              </w:rPr>
            </w:pPr>
          </w:p>
        </w:tc>
        <w:tc>
          <w:tcPr>
            <w:tcW w:w="1235" w:type="pct"/>
            <w:shd w:val="clear" w:color="auto" w:fill="auto"/>
          </w:tcPr>
          <w:p w:rsidR="002859A7" w:rsidRPr="00C73BB6" w:rsidRDefault="0027162D">
            <w:pPr>
              <w:rPr>
                <w:rFonts w:ascii="Tahoma" w:eastAsia="Cambria" w:hAnsi="Tahoma" w:cs="Tahoma"/>
                <w:sz w:val="16"/>
                <w:szCs w:val="16"/>
              </w:rPr>
            </w:pPr>
          </w:p>
        </w:tc>
      </w:tr>
      <w:tr w:rsidR="00CD7681" w:rsidRPr="00C73BB6" w:rsidTr="00731C72">
        <w:tc>
          <w:tcPr>
            <w:tcW w:w="1371" w:type="pct"/>
            <w:shd w:val="clear" w:color="auto" w:fill="auto"/>
            <w:vAlign w:val="center"/>
          </w:tcPr>
          <w:p w:rsidR="00CD7681" w:rsidRPr="00C73BB6" w:rsidRDefault="00957753"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rsidR="00CD7681" w:rsidRPr="0051447B" w:rsidRDefault="00957753" w:rsidP="00CD7681">
            <w:pPr>
              <w:rPr>
                <w:rFonts w:ascii="Tahoma" w:eastAsia="Cambria" w:hAnsi="Tahoma" w:cs="Tahoma"/>
                <w:sz w:val="16"/>
                <w:szCs w:val="16"/>
              </w:rPr>
            </w:pPr>
            <w:r w:rsidRPr="0051447B">
              <w:rPr>
                <w:rFonts w:ascii="Tahoma" w:hAnsi="Tahoma" w:cs="Tahoma"/>
                <w:sz w:val="16"/>
                <w:szCs w:val="16"/>
              </w:rPr>
              <w:t xml:space="preserve">A Springer book series </w:t>
            </w:r>
            <w:sdt>
              <w:sdtPr>
                <w:rPr>
                  <w:rFonts w:ascii="Tahoma" w:eastAsia="Cambria" w:hAnsi="Tahoma" w:cs="Tahoma"/>
                  <w:sz w:val="16"/>
                  <w:szCs w:val="16"/>
                </w:rPr>
                <w:alias w:val="Series"/>
                <w:tag w:val="Series"/>
                <w:id w:val="189277873"/>
                <w:placeholder>
                  <w:docPart w:val="22A007FA09B0416FAE2AB143EF3D80A9"/>
                </w:placeholder>
              </w:sdtPr>
              <w:sdtContent>
                <w:r w:rsidR="004841D6" w:rsidRPr="004841D6">
                  <w:rPr>
                    <w:rFonts w:ascii="Tahoma" w:eastAsia="Cambria" w:hAnsi="Tahoma" w:cs="Tahoma"/>
                    <w:sz w:val="16"/>
                    <w:szCs w:val="16"/>
                  </w:rPr>
                  <w:t>Lecture Notes in Networks and Systems</w:t>
                </w:r>
              </w:sdtContent>
            </w:sdt>
          </w:p>
        </w:tc>
        <w:tc>
          <w:tcPr>
            <w:tcW w:w="1235" w:type="pct"/>
            <w:shd w:val="clear" w:color="auto" w:fill="auto"/>
            <w:vAlign w:val="center"/>
          </w:tcPr>
          <w:p w:rsidR="00CD7681" w:rsidRPr="00C73BB6" w:rsidRDefault="0027162D" w:rsidP="00CD7681">
            <w:pPr>
              <w:rPr>
                <w:rFonts w:ascii="Tahoma" w:eastAsia="Cambria" w:hAnsi="Tahoma" w:cs="Tahoma"/>
                <w:sz w:val="16"/>
                <w:szCs w:val="16"/>
              </w:rPr>
            </w:pPr>
          </w:p>
        </w:tc>
      </w:tr>
      <w:tr w:rsidR="00CD7681" w:rsidRPr="00C73BB6">
        <w:tc>
          <w:tcPr>
            <w:tcW w:w="1371" w:type="pct"/>
            <w:shd w:val="clear" w:color="auto" w:fill="auto"/>
          </w:tcPr>
          <w:p w:rsidR="00CD7681" w:rsidRPr="00C73BB6" w:rsidRDefault="0027162D" w:rsidP="00CD7681">
            <w:pPr>
              <w:rPr>
                <w:rFonts w:ascii="Tahoma" w:eastAsia="Cambria" w:hAnsi="Tahoma" w:cs="Tahoma"/>
                <w:sz w:val="16"/>
                <w:szCs w:val="16"/>
              </w:rPr>
            </w:pPr>
          </w:p>
        </w:tc>
        <w:tc>
          <w:tcPr>
            <w:tcW w:w="2394" w:type="pct"/>
            <w:shd w:val="clear" w:color="auto" w:fill="auto"/>
          </w:tcPr>
          <w:p w:rsidR="00CD7681" w:rsidRPr="00C73BB6" w:rsidRDefault="0027162D" w:rsidP="00CD7681">
            <w:pPr>
              <w:rPr>
                <w:rFonts w:ascii="Tahoma" w:eastAsia="Cambria" w:hAnsi="Tahoma" w:cs="Tahoma"/>
                <w:sz w:val="16"/>
                <w:szCs w:val="16"/>
              </w:rPr>
            </w:pPr>
          </w:p>
        </w:tc>
        <w:tc>
          <w:tcPr>
            <w:tcW w:w="1235" w:type="pct"/>
            <w:shd w:val="clear" w:color="auto" w:fill="auto"/>
          </w:tcPr>
          <w:p w:rsidR="00CD7681" w:rsidRPr="00C73BB6" w:rsidRDefault="0027162D" w:rsidP="00CD7681">
            <w:pPr>
              <w:rPr>
                <w:rFonts w:ascii="Tahoma" w:eastAsia="Cambria" w:hAnsi="Tahoma" w:cs="Tahoma"/>
                <w:sz w:val="16"/>
                <w:szCs w:val="16"/>
              </w:rPr>
            </w:pPr>
          </w:p>
        </w:tc>
      </w:tr>
      <w:tr w:rsidR="00CD7681" w:rsidRPr="00C73BB6">
        <w:tc>
          <w:tcPr>
            <w:tcW w:w="1371" w:type="pct"/>
            <w:shd w:val="clear" w:color="auto" w:fill="auto"/>
          </w:tcPr>
          <w:p w:rsidR="00CD7681" w:rsidRPr="00C73BB6" w:rsidRDefault="00957753"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dtPr>
          <w:sdtContent>
            <w:tc>
              <w:tcPr>
                <w:tcW w:w="2394" w:type="pct"/>
                <w:shd w:val="clear" w:color="auto" w:fill="auto"/>
              </w:tcPr>
              <w:p w:rsidR="00CD7681" w:rsidRPr="00C73BB6" w:rsidRDefault="007E582D" w:rsidP="007E582D">
                <w:pPr>
                  <w:rPr>
                    <w:rFonts w:ascii="Tahoma" w:eastAsia="Cambria" w:hAnsi="Tahoma" w:cs="Tahoma"/>
                    <w:sz w:val="16"/>
                    <w:szCs w:val="16"/>
                  </w:rPr>
                </w:pPr>
                <w:r>
                  <w:rPr>
                    <w:rFonts w:ascii="Tahoma" w:eastAsia="Cambria" w:hAnsi="Tahoma" w:cs="Tahoma"/>
                    <w:sz w:val="16"/>
                    <w:szCs w:val="16"/>
                  </w:rPr>
                  <w:t xml:space="preserve">Debkumar Chowdhury, Tritharaj Sinha, Arnobrata Ghosh, Anurag Unnikannan, </w:t>
                </w:r>
                <w:r w:rsidR="002774F9">
                  <w:rPr>
                    <w:rFonts w:ascii="Tahoma" w:eastAsia="Cambria" w:hAnsi="Tahoma" w:cs="Tahoma"/>
                    <w:sz w:val="16"/>
                    <w:szCs w:val="16"/>
                  </w:rPr>
                  <w:t>Susmit De, Kartik Sau, Sanjukta Mishra</w:t>
                </w:r>
              </w:p>
            </w:tc>
          </w:sdtContent>
        </w:sdt>
        <w:tc>
          <w:tcPr>
            <w:tcW w:w="1235" w:type="pct"/>
            <w:shd w:val="clear" w:color="auto" w:fill="auto"/>
          </w:tcPr>
          <w:p w:rsidR="00CD7681" w:rsidRPr="00C73BB6" w:rsidRDefault="00957753"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tc>
          <w:tcPr>
            <w:tcW w:w="1371" w:type="pct"/>
            <w:shd w:val="clear" w:color="auto" w:fill="auto"/>
          </w:tcPr>
          <w:p w:rsidR="00CD7681" w:rsidRPr="00C73BB6" w:rsidRDefault="0027162D" w:rsidP="00CD7681">
            <w:pPr>
              <w:rPr>
                <w:rFonts w:ascii="Tahoma" w:eastAsia="Cambria" w:hAnsi="Tahoma" w:cs="Tahoma"/>
                <w:sz w:val="16"/>
                <w:szCs w:val="16"/>
              </w:rPr>
            </w:pPr>
          </w:p>
        </w:tc>
        <w:tc>
          <w:tcPr>
            <w:tcW w:w="2394" w:type="pct"/>
            <w:shd w:val="clear" w:color="auto" w:fill="auto"/>
          </w:tcPr>
          <w:p w:rsidR="00CD7681" w:rsidRPr="00C73BB6" w:rsidRDefault="0027162D" w:rsidP="00CD7681">
            <w:pPr>
              <w:rPr>
                <w:rFonts w:ascii="Tahoma" w:eastAsia="Cambria" w:hAnsi="Tahoma" w:cs="Tahoma"/>
                <w:sz w:val="16"/>
                <w:szCs w:val="16"/>
              </w:rPr>
            </w:pPr>
          </w:p>
        </w:tc>
        <w:tc>
          <w:tcPr>
            <w:tcW w:w="1235" w:type="pct"/>
            <w:shd w:val="clear" w:color="auto" w:fill="auto"/>
          </w:tcPr>
          <w:p w:rsidR="00CD7681" w:rsidRPr="00C73BB6" w:rsidRDefault="0027162D" w:rsidP="00CD7681">
            <w:pPr>
              <w:rPr>
                <w:rFonts w:ascii="Tahoma" w:eastAsia="Cambria" w:hAnsi="Tahoma" w:cs="Tahoma"/>
                <w:sz w:val="16"/>
                <w:szCs w:val="16"/>
              </w:rPr>
            </w:pPr>
          </w:p>
        </w:tc>
      </w:tr>
      <w:tr w:rsidR="00CD7681" w:rsidRPr="00C73BB6">
        <w:tc>
          <w:tcPr>
            <w:tcW w:w="5000" w:type="pct"/>
            <w:gridSpan w:val="3"/>
            <w:shd w:val="clear" w:color="auto" w:fill="auto"/>
            <w:vAlign w:val="center"/>
          </w:tcPr>
          <w:p w:rsidR="00CD7681" w:rsidRPr="00B80C8B" w:rsidRDefault="00957753"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tc>
          <w:tcPr>
            <w:tcW w:w="1371" w:type="pct"/>
            <w:shd w:val="clear" w:color="auto" w:fill="auto"/>
          </w:tcPr>
          <w:p w:rsidR="00CD7681" w:rsidRPr="00C73BB6" w:rsidRDefault="0027162D" w:rsidP="00CD7681">
            <w:pPr>
              <w:rPr>
                <w:rFonts w:ascii="Tahoma" w:eastAsia="Cambria" w:hAnsi="Tahoma" w:cs="Tahoma"/>
                <w:sz w:val="16"/>
                <w:szCs w:val="16"/>
              </w:rPr>
            </w:pPr>
          </w:p>
        </w:tc>
        <w:tc>
          <w:tcPr>
            <w:tcW w:w="2394" w:type="pct"/>
            <w:shd w:val="clear" w:color="auto" w:fill="auto"/>
          </w:tcPr>
          <w:p w:rsidR="00CD7681" w:rsidRPr="00C73BB6" w:rsidRDefault="0027162D" w:rsidP="00CD7681">
            <w:pPr>
              <w:rPr>
                <w:rFonts w:ascii="Tahoma" w:eastAsia="Cambria" w:hAnsi="Tahoma" w:cs="Tahoma"/>
                <w:sz w:val="16"/>
                <w:szCs w:val="16"/>
              </w:rPr>
            </w:pPr>
          </w:p>
        </w:tc>
        <w:tc>
          <w:tcPr>
            <w:tcW w:w="1235" w:type="pct"/>
            <w:shd w:val="clear" w:color="auto" w:fill="auto"/>
          </w:tcPr>
          <w:p w:rsidR="00CD7681" w:rsidRPr="00C73BB6" w:rsidRDefault="0027162D" w:rsidP="00CD7681">
            <w:pPr>
              <w:rPr>
                <w:rFonts w:ascii="Tahoma" w:eastAsia="Cambria" w:hAnsi="Tahoma" w:cs="Tahoma"/>
                <w:sz w:val="16"/>
                <w:szCs w:val="16"/>
              </w:rPr>
            </w:pPr>
          </w:p>
        </w:tc>
      </w:tr>
      <w:tr w:rsidR="00CD7681" w:rsidRPr="00C73BB6">
        <w:tc>
          <w:tcPr>
            <w:tcW w:w="1371" w:type="pct"/>
            <w:shd w:val="clear" w:color="auto" w:fill="auto"/>
          </w:tcPr>
          <w:p w:rsidR="00CD7681" w:rsidRDefault="00957753"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rsidR="00C10046" w:rsidRPr="00C73BB6" w:rsidRDefault="0027162D"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dtPr>
          <w:sdtContent>
            <w:tc>
              <w:tcPr>
                <w:tcW w:w="2394" w:type="pct"/>
                <w:shd w:val="clear" w:color="auto" w:fill="auto"/>
              </w:tcPr>
              <w:p w:rsidR="00CD7681" w:rsidRPr="00C73BB6" w:rsidRDefault="002774F9" w:rsidP="002774F9">
                <w:pPr>
                  <w:rPr>
                    <w:rFonts w:ascii="Tahoma" w:eastAsia="Cambria" w:hAnsi="Tahoma" w:cs="Tahoma"/>
                    <w:sz w:val="16"/>
                    <w:szCs w:val="16"/>
                  </w:rPr>
                </w:pPr>
                <w:r>
                  <w:rPr>
                    <w:rFonts w:ascii="Tahoma" w:eastAsia="Cambria" w:hAnsi="Tahoma" w:cs="Tahoma"/>
                    <w:sz w:val="16"/>
                    <w:szCs w:val="16"/>
                  </w:rPr>
                  <w:t>Debkumar Chowdhury</w:t>
                </w:r>
              </w:p>
            </w:tc>
          </w:sdtContent>
        </w:sdt>
        <w:tc>
          <w:tcPr>
            <w:tcW w:w="1235" w:type="pct"/>
            <w:shd w:val="clear" w:color="auto" w:fill="auto"/>
            <w:vAlign w:val="center"/>
          </w:tcPr>
          <w:p w:rsidR="00CD7681" w:rsidRPr="00C73BB6" w:rsidRDefault="0027162D"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4395"/>
        <w:gridCol w:w="2267"/>
      </w:tblGrid>
      <w:tr w:rsidR="00BA0480" w:rsidRPr="00C73BB6">
        <w:tc>
          <w:tcPr>
            <w:tcW w:w="1371" w:type="pct"/>
            <w:shd w:val="clear" w:color="auto" w:fill="auto"/>
          </w:tcPr>
          <w:p w:rsidR="00BA0480" w:rsidRPr="00C73BB6" w:rsidRDefault="0027162D">
            <w:pPr>
              <w:rPr>
                <w:rFonts w:ascii="Tahoma" w:hAnsi="Tahoma" w:cs="Tahoma"/>
                <w:color w:val="FF4500"/>
                <w:sz w:val="16"/>
                <w:szCs w:val="16"/>
              </w:rPr>
            </w:pPr>
          </w:p>
        </w:tc>
        <w:tc>
          <w:tcPr>
            <w:tcW w:w="2394" w:type="pct"/>
            <w:shd w:val="clear" w:color="auto" w:fill="auto"/>
          </w:tcPr>
          <w:p w:rsidR="00BA0480" w:rsidRPr="00C73BB6" w:rsidRDefault="0027162D">
            <w:pPr>
              <w:rPr>
                <w:rFonts w:ascii="Tahoma" w:hAnsi="Tahoma" w:cs="Tahoma"/>
                <w:sz w:val="16"/>
                <w:szCs w:val="16"/>
              </w:rPr>
            </w:pPr>
          </w:p>
        </w:tc>
        <w:tc>
          <w:tcPr>
            <w:tcW w:w="1235" w:type="pct"/>
            <w:shd w:val="clear" w:color="auto" w:fill="auto"/>
            <w:vAlign w:val="center"/>
          </w:tcPr>
          <w:p w:rsidR="00BA0480" w:rsidRPr="00C73BB6" w:rsidRDefault="0027162D">
            <w:pPr>
              <w:rPr>
                <w:rFonts w:ascii="Tahoma" w:hAnsi="Tahoma" w:cs="Tahoma"/>
                <w:color w:val="FF4500"/>
                <w:sz w:val="16"/>
                <w:szCs w:val="16"/>
              </w:rPr>
            </w:pPr>
          </w:p>
        </w:tc>
      </w:tr>
      <w:tr w:rsidR="00BA0480" w:rsidRPr="00C73BB6" w:rsidTr="00FF7C9B">
        <w:tc>
          <w:tcPr>
            <w:tcW w:w="1371" w:type="pct"/>
            <w:shd w:val="clear" w:color="auto" w:fill="auto"/>
          </w:tcPr>
          <w:p w:rsidR="00BA0480" w:rsidRPr="00C73BB6" w:rsidRDefault="00957753"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rsidR="00BA0480" w:rsidRPr="00C73BB6" w:rsidRDefault="00A733DB" w:rsidP="00BA0480">
            <w:pPr>
              <w:rPr>
                <w:rFonts w:ascii="Tahoma" w:hAnsi="Tahoma" w:cs="Tahoma"/>
                <w:sz w:val="16"/>
                <w:szCs w:val="16"/>
              </w:rPr>
            </w:pPr>
            <w:hyperlink r:id="rId10" w:history="1">
              <w:r w:rsidR="00957753" w:rsidRPr="00C73BB6">
                <w:rPr>
                  <w:rStyle w:val="Hyperlink"/>
                  <w:rFonts w:ascii="Tahoma" w:hAnsi="Tahoma" w:cs="Tahoma"/>
                  <w:sz w:val="16"/>
                  <w:szCs w:val="16"/>
                  <w:shd w:val="clear" w:color="auto" w:fill="FFFFFF"/>
                </w:rPr>
                <w:t>https://www.springer.com/gp/authors-editors/conference-proceedings/conference-proceedings-guidelines</w:t>
              </w:r>
            </w:hyperlink>
          </w:p>
        </w:tc>
        <w:tc>
          <w:tcPr>
            <w:tcW w:w="1235" w:type="pct"/>
            <w:shd w:val="clear" w:color="auto" w:fill="auto"/>
          </w:tcPr>
          <w:p w:rsidR="00BA0480" w:rsidRPr="00C73BB6" w:rsidRDefault="00957753"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rsidR="00C10046" w:rsidRDefault="0027162D">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rsidR="008157B8"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rsidR="008157B8"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rsidR="008157B8"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rsidR="008157B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rsidR="004210B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and(iv)“Version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rsidR="00B6432D" w:rsidRPr="004B171A" w:rsidRDefault="00957753"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xml:space="preserve">) the Accepted Manuscript is not enhanced or substantially reformatted by the Author or any third party, and (ii) theAuthor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Any use of the Accepted Manuscript not expressly permitted under this subclause (c) is subject to the Licensee’s prior consent.</w:t>
      </w:r>
    </w:p>
    <w:p w:rsidR="00B6432D"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lastRenderedPageBreak/>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rsidR="00B6432D" w:rsidRPr="00CE406A" w:rsidRDefault="00957753"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rsidR="008B5031"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rsidR="008B5031"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rsidR="008B5031" w:rsidRPr="00C73BB6" w:rsidRDefault="0027162D" w:rsidP="00C10046">
      <w:pPr>
        <w:keepNext/>
        <w:widowControl w:val="0"/>
        <w:numPr>
          <w:ilvl w:val="1"/>
          <w:numId w:val="1"/>
        </w:numPr>
        <w:spacing w:before="120" w:after="240" w:line="276" w:lineRule="auto"/>
        <w:rPr>
          <w:rFonts w:ascii="Tahoma" w:eastAsia="Arial" w:hAnsi="Tahoma" w:cs="Tahoma"/>
          <w:bCs/>
          <w:sz w:val="20"/>
          <w:szCs w:val="20"/>
          <w:lang w:eastAsia="en-GB"/>
        </w:rPr>
      </w:pPr>
    </w:p>
    <w:p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but on a non-exclusive basis and without the right to use any graphic elements on a stand-alone basis and has cited any such materials correctly;</w:t>
      </w:r>
    </w:p>
    <w:p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lastRenderedPageBreak/>
        <w:t xml:space="preserve">all of the facts contained in the Contribution are according to the current body of research true and accurate; </w:t>
      </w:r>
    </w:p>
    <w:p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p>
    <w:p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rsidR="004210B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rsidR="004210B6" w:rsidRPr="00621C29"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rsidR="00BA048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rsidR="004210B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lastRenderedPageBreak/>
        <w:t>Controlling Terms</w:t>
      </w:r>
    </w:p>
    <w:p w:rsidR="00BA048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rsidR="002859A7"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rsidR="00C73BB6" w:rsidRPr="00C73BB6" w:rsidRDefault="00957753"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rsidR="002859A7" w:rsidRDefault="00A733DB">
      <w:pPr>
        <w:spacing w:after="0" w:line="240" w:lineRule="auto"/>
        <w:rPr>
          <w:rFonts w:ascii="Arial" w:eastAsia="Arial" w:hAnsi="Arial" w:cs="Arial"/>
          <w:sz w:val="12"/>
          <w:szCs w:val="18"/>
          <w:lang w:eastAsia="en-GB"/>
        </w:rPr>
      </w:pPr>
      <w:r w:rsidRPr="00A733DB">
        <w:rPr>
          <w:rFonts w:ascii="Arial" w:eastAsia="Arial" w:hAnsi="Arial" w:cs="Arial"/>
          <w:b/>
          <w:noProof/>
          <w:sz w:val="4"/>
          <w:szCs w:val="18"/>
          <w:lang w:eastAsia="en-GB"/>
        </w:rPr>
        <w:pict>
          <v:line id="Straight Connector 2" o:spid="_x0000_s1026" style="position:absolute;z-index:251659264;visibility:visible"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w:r>
    </w:p>
    <w:p w:rsidR="002859A7" w:rsidRDefault="0027162D">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5"/>
        <w:gridCol w:w="567"/>
        <w:gridCol w:w="3345"/>
        <w:gridCol w:w="567"/>
        <w:gridCol w:w="3345"/>
      </w:tblGrid>
      <w:tr w:rsidR="002859A7">
        <w:trPr>
          <w:trHeight w:hRule="exact" w:val="397"/>
        </w:trPr>
        <w:tc>
          <w:tcPr>
            <w:tcW w:w="3345" w:type="dxa"/>
            <w:tcBorders>
              <w:bottom w:val="single" w:sz="4" w:space="0" w:color="auto"/>
            </w:tcBorders>
          </w:tcPr>
          <w:p w:rsidR="002859A7" w:rsidRDefault="00957753">
            <w:pPr>
              <w:spacing w:before="120" w:after="120"/>
              <w:rPr>
                <w:sz w:val="12"/>
                <w:szCs w:val="18"/>
              </w:rPr>
            </w:pPr>
            <w:r>
              <w:rPr>
                <w:sz w:val="12"/>
                <w:szCs w:val="18"/>
              </w:rPr>
              <w:t>Signed for and on behalf of the Author</w:t>
            </w:r>
          </w:p>
          <w:p w:rsidR="002859A7" w:rsidRDefault="00957753">
            <w:pPr>
              <w:tabs>
                <w:tab w:val="left" w:pos="724"/>
              </w:tabs>
              <w:spacing w:before="120" w:after="120"/>
              <w:ind w:left="-993"/>
              <w:rPr>
                <w:sz w:val="16"/>
                <w:szCs w:val="16"/>
              </w:rPr>
            </w:pPr>
            <w:r>
              <w:rPr>
                <w:sz w:val="16"/>
                <w:szCs w:val="16"/>
              </w:rPr>
              <w:t>[Ha</w:t>
            </w:r>
          </w:p>
          <w:p w:rsidR="002859A7" w:rsidRDefault="0027162D">
            <w:pPr>
              <w:spacing w:before="120" w:after="120"/>
              <w:ind w:left="-993"/>
              <w:rPr>
                <w:sz w:val="16"/>
                <w:szCs w:val="16"/>
              </w:rPr>
            </w:pPr>
          </w:p>
        </w:tc>
        <w:tc>
          <w:tcPr>
            <w:tcW w:w="567" w:type="dxa"/>
          </w:tcPr>
          <w:p w:rsidR="002859A7" w:rsidRDefault="0027162D">
            <w:pPr>
              <w:spacing w:before="120" w:after="120"/>
              <w:rPr>
                <w:sz w:val="16"/>
                <w:szCs w:val="16"/>
              </w:rPr>
            </w:pPr>
          </w:p>
        </w:tc>
        <w:tc>
          <w:tcPr>
            <w:tcW w:w="3345" w:type="dxa"/>
            <w:tcBorders>
              <w:bottom w:val="single" w:sz="4" w:space="0" w:color="auto"/>
            </w:tcBorders>
          </w:tcPr>
          <w:p w:rsidR="002859A7" w:rsidRDefault="00957753">
            <w:pPr>
              <w:spacing w:before="120" w:after="120"/>
              <w:rPr>
                <w:sz w:val="12"/>
                <w:szCs w:val="12"/>
              </w:rPr>
            </w:pPr>
            <w:r>
              <w:rPr>
                <w:sz w:val="12"/>
                <w:szCs w:val="12"/>
              </w:rPr>
              <w:t>Print Name:</w:t>
            </w:r>
          </w:p>
        </w:tc>
        <w:tc>
          <w:tcPr>
            <w:tcW w:w="567" w:type="dxa"/>
          </w:tcPr>
          <w:p w:rsidR="002859A7" w:rsidRDefault="0027162D">
            <w:pPr>
              <w:spacing w:before="120" w:after="120"/>
              <w:rPr>
                <w:sz w:val="16"/>
                <w:szCs w:val="16"/>
              </w:rPr>
            </w:pPr>
          </w:p>
        </w:tc>
        <w:tc>
          <w:tcPr>
            <w:tcW w:w="3345" w:type="dxa"/>
            <w:tcBorders>
              <w:bottom w:val="single" w:sz="4" w:space="0" w:color="auto"/>
            </w:tcBorders>
          </w:tcPr>
          <w:p w:rsidR="002859A7" w:rsidRDefault="00957753">
            <w:pPr>
              <w:spacing w:before="120" w:after="120"/>
              <w:rPr>
                <w:sz w:val="12"/>
                <w:szCs w:val="12"/>
              </w:rPr>
            </w:pPr>
            <w:r>
              <w:rPr>
                <w:sz w:val="12"/>
                <w:szCs w:val="12"/>
              </w:rPr>
              <w:t>Date:</w:t>
            </w:r>
          </w:p>
        </w:tc>
      </w:tr>
      <w:tr w:rsidR="002859A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rsidR="002859A7" w:rsidRDefault="0027162D">
            <w:pPr>
              <w:spacing w:before="120" w:after="120"/>
              <w:jc w:val="center"/>
              <w:rPr>
                <w:sz w:val="12"/>
                <w:szCs w:val="18"/>
              </w:rPr>
            </w:pPr>
          </w:p>
        </w:tc>
        <w:tc>
          <w:tcPr>
            <w:tcW w:w="567" w:type="dxa"/>
            <w:tcBorders>
              <w:left w:val="single" w:sz="4" w:space="0" w:color="auto"/>
              <w:right w:val="single" w:sz="4" w:space="0" w:color="auto"/>
            </w:tcBorders>
          </w:tcPr>
          <w:p w:rsidR="002859A7" w:rsidRDefault="0027162D">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rsidR="002859A7" w:rsidRDefault="00A733DB" w:rsidP="002774F9">
            <w:pPr>
              <w:spacing w:before="120" w:after="120"/>
              <w:rPr>
                <w:sz w:val="14"/>
                <w:szCs w:val="18"/>
              </w:rPr>
            </w:pPr>
            <w:r>
              <w:rPr>
                <w:sz w:val="14"/>
                <w:szCs w:val="18"/>
              </w:rPr>
              <w:fldChar w:fldCharType="begin">
                <w:ffData>
                  <w:name w:val="Text6"/>
                  <w:enabled/>
                  <w:calcOnExit w:val="0"/>
                  <w:textInput/>
                </w:ffData>
              </w:fldChar>
            </w:r>
            <w:r w:rsidR="00957753">
              <w:rPr>
                <w:rFonts w:cs="Arial"/>
                <w:sz w:val="14"/>
                <w:szCs w:val="18"/>
              </w:rPr>
              <w:instrText xml:space="preserve"> FORMTEXT </w:instrText>
            </w:r>
            <w:r>
              <w:rPr>
                <w:sz w:val="14"/>
                <w:szCs w:val="18"/>
              </w:rPr>
            </w:r>
            <w:r>
              <w:rPr>
                <w:sz w:val="14"/>
                <w:szCs w:val="18"/>
              </w:rPr>
              <w:fldChar w:fldCharType="separate"/>
            </w:r>
            <w:r w:rsidR="002774F9">
              <w:rPr>
                <w:rFonts w:cs="Arial"/>
                <w:noProof/>
                <w:sz w:val="14"/>
                <w:szCs w:val="18"/>
              </w:rPr>
              <w:t>Debkumar Chowdhury</w:t>
            </w:r>
            <w:r>
              <w:rPr>
                <w:sz w:val="14"/>
                <w:szCs w:val="18"/>
              </w:rPr>
              <w:fldChar w:fldCharType="end"/>
            </w:r>
          </w:p>
        </w:tc>
        <w:tc>
          <w:tcPr>
            <w:tcW w:w="567" w:type="dxa"/>
            <w:tcBorders>
              <w:left w:val="single" w:sz="4" w:space="0" w:color="auto"/>
              <w:right w:val="single" w:sz="4" w:space="0" w:color="auto"/>
            </w:tcBorders>
          </w:tcPr>
          <w:p w:rsidR="002859A7" w:rsidRDefault="0027162D">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rsidR="002859A7" w:rsidRDefault="00A733DB" w:rsidP="002774F9">
            <w:pPr>
              <w:spacing w:before="120" w:after="120"/>
              <w:rPr>
                <w:sz w:val="12"/>
                <w:szCs w:val="18"/>
              </w:rPr>
            </w:pPr>
            <w:r>
              <w:rPr>
                <w:sz w:val="14"/>
                <w:szCs w:val="18"/>
              </w:rPr>
              <w:fldChar w:fldCharType="begin">
                <w:ffData>
                  <w:name w:val="Text6"/>
                  <w:enabled/>
                  <w:calcOnExit w:val="0"/>
                  <w:textInput/>
                </w:ffData>
              </w:fldChar>
            </w:r>
            <w:r w:rsidR="00957753">
              <w:rPr>
                <w:rFonts w:cs="Arial"/>
                <w:sz w:val="14"/>
                <w:szCs w:val="18"/>
              </w:rPr>
              <w:instrText xml:space="preserve"> FORMTEXT </w:instrText>
            </w:r>
            <w:r>
              <w:rPr>
                <w:sz w:val="14"/>
                <w:szCs w:val="18"/>
              </w:rPr>
            </w:r>
            <w:r>
              <w:rPr>
                <w:sz w:val="14"/>
                <w:szCs w:val="18"/>
              </w:rPr>
              <w:fldChar w:fldCharType="separate"/>
            </w:r>
            <w:r w:rsidR="002774F9">
              <w:rPr>
                <w:rFonts w:cs="Arial"/>
                <w:noProof/>
                <w:sz w:val="14"/>
                <w:szCs w:val="18"/>
              </w:rPr>
              <w:t>18.03.2022</w:t>
            </w:r>
            <w:r>
              <w:rPr>
                <w:sz w:val="14"/>
                <w:szCs w:val="18"/>
              </w:rPr>
              <w:fldChar w:fldCharType="end"/>
            </w:r>
          </w:p>
        </w:tc>
      </w:tr>
    </w:tbl>
    <w:p w:rsidR="002859A7" w:rsidRDefault="0027162D">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567"/>
        <w:gridCol w:w="7254"/>
      </w:tblGrid>
      <w:tr w:rsidR="00DE3ECC"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rsidR="00DE3ECC" w:rsidRDefault="00957753"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rsidR="00DE3ECC" w:rsidRDefault="0027162D"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rsidR="00DE3ECC" w:rsidRDefault="00A733DB" w:rsidP="002774F9">
            <w:pPr>
              <w:keepLines/>
              <w:spacing w:before="120" w:after="120"/>
              <w:rPr>
                <w:rFonts w:asciiTheme="majorHAnsi" w:hAnsiTheme="majorHAnsi"/>
                <w:sz w:val="14"/>
                <w:szCs w:val="18"/>
              </w:rPr>
            </w:pPr>
            <w:r w:rsidRPr="002D792B">
              <w:rPr>
                <w:sz w:val="14"/>
                <w:szCs w:val="18"/>
              </w:rPr>
              <w:fldChar w:fldCharType="begin">
                <w:ffData>
                  <w:name w:val="Text6"/>
                  <w:enabled/>
                  <w:calcOnExit w:val="0"/>
                  <w:textInput/>
                </w:ffData>
              </w:fldChar>
            </w:r>
            <w:r w:rsidR="00957753" w:rsidRPr="002D792B">
              <w:rPr>
                <w:rFonts w:cs="Arial"/>
                <w:sz w:val="14"/>
                <w:szCs w:val="18"/>
              </w:rPr>
              <w:instrText xml:space="preserve"> FORMTEXT </w:instrText>
            </w:r>
            <w:r w:rsidRPr="002D792B">
              <w:rPr>
                <w:sz w:val="14"/>
                <w:szCs w:val="18"/>
              </w:rPr>
            </w:r>
            <w:r w:rsidRPr="002D792B">
              <w:rPr>
                <w:sz w:val="14"/>
                <w:szCs w:val="18"/>
              </w:rPr>
              <w:fldChar w:fldCharType="separate"/>
            </w:r>
            <w:r w:rsidR="002774F9">
              <w:rPr>
                <w:rFonts w:cs="Arial"/>
                <w:noProof/>
                <w:sz w:val="14"/>
                <w:szCs w:val="18"/>
              </w:rPr>
              <w:t>University of Engineering and Management Kolkata, India</w:t>
            </w:r>
            <w:r w:rsidRPr="002D792B">
              <w:rPr>
                <w:sz w:val="14"/>
                <w:szCs w:val="18"/>
              </w:rPr>
              <w:fldChar w:fldCharType="end"/>
            </w:r>
          </w:p>
        </w:tc>
      </w:tr>
      <w:tr w:rsidR="001F4F14"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rsidR="001F4F14" w:rsidRDefault="00957753" w:rsidP="00177009">
            <w:pPr>
              <w:keepLines/>
              <w:spacing w:before="120" w:after="120"/>
              <w:rPr>
                <w:sz w:val="16"/>
                <w:szCs w:val="16"/>
              </w:rPr>
            </w:pPr>
            <w:r>
              <w:rPr>
                <w:sz w:val="16"/>
                <w:szCs w:val="16"/>
              </w:rPr>
              <w:t>Email:</w:t>
            </w:r>
          </w:p>
        </w:tc>
        <w:tc>
          <w:tcPr>
            <w:tcW w:w="567" w:type="dxa"/>
            <w:tcBorders>
              <w:left w:val="single" w:sz="4" w:space="0" w:color="auto"/>
              <w:right w:val="single" w:sz="4" w:space="0" w:color="auto"/>
            </w:tcBorders>
            <w:vAlign w:val="center"/>
          </w:tcPr>
          <w:p w:rsidR="001F4F14" w:rsidRDefault="0027162D"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rsidR="001F4F14" w:rsidRPr="0051447B" w:rsidRDefault="00A733DB" w:rsidP="002774F9">
            <w:pPr>
              <w:keepLines/>
              <w:spacing w:before="120" w:after="120"/>
              <w:rPr>
                <w:color w:val="FF4500"/>
                <w:sz w:val="12"/>
                <w:szCs w:val="18"/>
              </w:rPr>
            </w:pPr>
            <w:r w:rsidRPr="002D792B">
              <w:rPr>
                <w:sz w:val="14"/>
                <w:szCs w:val="18"/>
              </w:rPr>
              <w:fldChar w:fldCharType="begin">
                <w:ffData>
                  <w:name w:val="Text6"/>
                  <w:enabled/>
                  <w:calcOnExit w:val="0"/>
                  <w:textInput/>
                </w:ffData>
              </w:fldChar>
            </w:r>
            <w:r w:rsidR="00957753" w:rsidRPr="002D792B">
              <w:rPr>
                <w:rFonts w:cs="Arial"/>
                <w:sz w:val="14"/>
                <w:szCs w:val="18"/>
              </w:rPr>
              <w:instrText xml:space="preserve"> FORMTEXT </w:instrText>
            </w:r>
            <w:r w:rsidRPr="002D792B">
              <w:rPr>
                <w:sz w:val="14"/>
                <w:szCs w:val="18"/>
              </w:rPr>
            </w:r>
            <w:r w:rsidRPr="002D792B">
              <w:rPr>
                <w:sz w:val="14"/>
                <w:szCs w:val="18"/>
              </w:rPr>
              <w:fldChar w:fldCharType="separate"/>
            </w:r>
            <w:r w:rsidR="002774F9">
              <w:rPr>
                <w:rFonts w:cs="Arial"/>
                <w:noProof/>
                <w:sz w:val="14"/>
                <w:szCs w:val="18"/>
              </w:rPr>
              <w:t>debkumar.cse@gmail.com</w:t>
            </w:r>
            <w:r w:rsidRPr="002D792B">
              <w:rPr>
                <w:sz w:val="14"/>
                <w:szCs w:val="18"/>
              </w:rPr>
              <w:fldChar w:fldCharType="end"/>
            </w:r>
          </w:p>
        </w:tc>
      </w:tr>
    </w:tbl>
    <w:p w:rsidR="00DE3ECC" w:rsidRDefault="0027162D">
      <w:pPr>
        <w:spacing w:after="0" w:line="240" w:lineRule="auto"/>
        <w:rPr>
          <w:rFonts w:ascii="Calibri" w:eastAsia="Arial" w:hAnsi="Calibri" w:cs="Calibri"/>
          <w:sz w:val="15"/>
          <w:szCs w:val="15"/>
          <w:lang w:eastAsia="en-GB"/>
        </w:rPr>
      </w:pPr>
    </w:p>
    <w:p w:rsidR="00DE3ECC" w:rsidRDefault="0027162D">
      <w:pPr>
        <w:spacing w:after="0" w:line="240" w:lineRule="auto"/>
        <w:rPr>
          <w:rFonts w:ascii="Calibri" w:eastAsia="Arial" w:hAnsi="Calibri" w:cs="Calibri"/>
          <w:sz w:val="15"/>
          <w:szCs w:val="15"/>
          <w:lang w:eastAsia="en-GB"/>
        </w:rPr>
      </w:pPr>
    </w:p>
    <w:p w:rsidR="002859A7"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rsidR="002859A7" w:rsidRPr="002D792B"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rsidR="002859A7" w:rsidRPr="00E07945" w:rsidRDefault="0027162D" w:rsidP="00E07945">
      <w:pPr>
        <w:pStyle w:val="NormalWeb"/>
        <w:spacing w:before="0" w:beforeAutospacing="0" w:after="0" w:afterAutospacing="0"/>
        <w:rPr>
          <w:rFonts w:ascii="Calibri" w:hAnsi="Calibri" w:cs="Calibri"/>
          <w:sz w:val="16"/>
          <w:szCs w:val="16"/>
        </w:rPr>
      </w:pPr>
    </w:p>
    <w:sectPr w:rsidR="002859A7" w:rsidRPr="00E07945" w:rsidSect="00A733DB">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62D" w:rsidRDefault="0027162D">
      <w:pPr>
        <w:spacing w:after="0" w:line="240" w:lineRule="auto"/>
      </w:pPr>
      <w:r>
        <w:separator/>
      </w:r>
    </w:p>
  </w:endnote>
  <w:endnote w:type="continuationSeparator" w:id="1">
    <w:p w:rsidR="0027162D" w:rsidRDefault="002716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rsidR="002859A7" w:rsidRDefault="00957753">
            <w:pPr>
              <w:pStyle w:val="Footer"/>
              <w:jc w:val="right"/>
              <w:rPr>
                <w:sz w:val="16"/>
                <w:szCs w:val="16"/>
              </w:rPr>
            </w:pPr>
            <w:r>
              <w:rPr>
                <w:sz w:val="12"/>
                <w:szCs w:val="16"/>
              </w:rPr>
              <w:t xml:space="preserve">Page </w:t>
            </w:r>
            <w:r w:rsidR="00A733DB">
              <w:rPr>
                <w:bCs/>
                <w:sz w:val="12"/>
                <w:szCs w:val="16"/>
              </w:rPr>
              <w:fldChar w:fldCharType="begin"/>
            </w:r>
            <w:r>
              <w:rPr>
                <w:bCs/>
                <w:sz w:val="12"/>
                <w:szCs w:val="16"/>
              </w:rPr>
              <w:instrText xml:space="preserve"> PAGE </w:instrText>
            </w:r>
            <w:r w:rsidR="00A733DB">
              <w:rPr>
                <w:bCs/>
                <w:sz w:val="12"/>
                <w:szCs w:val="16"/>
              </w:rPr>
              <w:fldChar w:fldCharType="separate"/>
            </w:r>
            <w:r w:rsidR="002774F9">
              <w:rPr>
                <w:bCs/>
                <w:noProof/>
                <w:sz w:val="12"/>
                <w:szCs w:val="16"/>
              </w:rPr>
              <w:t>5</w:t>
            </w:r>
            <w:r w:rsidR="00A733DB">
              <w:rPr>
                <w:bCs/>
                <w:sz w:val="12"/>
                <w:szCs w:val="16"/>
              </w:rPr>
              <w:fldChar w:fldCharType="end"/>
            </w:r>
            <w:r>
              <w:rPr>
                <w:sz w:val="12"/>
                <w:szCs w:val="16"/>
              </w:rPr>
              <w:t xml:space="preserve"> of </w:t>
            </w:r>
            <w:r w:rsidR="00A733DB">
              <w:rPr>
                <w:bCs/>
                <w:sz w:val="12"/>
                <w:szCs w:val="16"/>
              </w:rPr>
              <w:fldChar w:fldCharType="begin"/>
            </w:r>
            <w:r>
              <w:rPr>
                <w:bCs/>
                <w:sz w:val="12"/>
                <w:szCs w:val="16"/>
              </w:rPr>
              <w:instrText xml:space="preserve"> NUMPAGES  </w:instrText>
            </w:r>
            <w:r w:rsidR="00A733DB">
              <w:rPr>
                <w:bCs/>
                <w:sz w:val="12"/>
                <w:szCs w:val="16"/>
              </w:rPr>
              <w:fldChar w:fldCharType="separate"/>
            </w:r>
            <w:r w:rsidR="002774F9">
              <w:rPr>
                <w:bCs/>
                <w:noProof/>
                <w:sz w:val="12"/>
                <w:szCs w:val="16"/>
              </w:rPr>
              <w:t>5</w:t>
            </w:r>
            <w:r w:rsidR="00A733DB">
              <w:rPr>
                <w:bCs/>
                <w:sz w:val="12"/>
                <w:szCs w:val="16"/>
              </w:rPr>
              <w:fldChar w:fldCharType="end"/>
            </w:r>
          </w:p>
        </w:sdtContent>
      </w:sdt>
    </w:sdtContent>
  </w:sdt>
  <w:p w:rsidR="002859A7" w:rsidRDefault="002716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62D" w:rsidRDefault="0027162D">
      <w:pPr>
        <w:spacing w:after="0" w:line="240" w:lineRule="auto"/>
      </w:pPr>
      <w:r>
        <w:separator/>
      </w:r>
    </w:p>
  </w:footnote>
  <w:footnote w:type="continuationSeparator" w:id="1">
    <w:p w:rsidR="0027162D" w:rsidRDefault="002716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1"/>
  <w:defaultTabStop w:val="720"/>
  <w:hyphenationZone w:val="425"/>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NDKwMLMwNjc0sjQ1srBQ0lEKTi0uzszPAykwrAUAQNYEiywAAAA="/>
  </w:docVars>
  <w:rsids>
    <w:rsidRoot w:val="00527C39"/>
    <w:rsid w:val="0027162D"/>
    <w:rsid w:val="002774F9"/>
    <w:rsid w:val="002862A9"/>
    <w:rsid w:val="002F3227"/>
    <w:rsid w:val="004841D6"/>
    <w:rsid w:val="00527C39"/>
    <w:rsid w:val="007E582D"/>
    <w:rsid w:val="00957753"/>
    <w:rsid w:val="00A733DB"/>
    <w:rsid w:val="00DE79E5"/>
    <w:rsid w:val="00EC73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3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A733DB"/>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sid w:val="00A733DB"/>
    <w:rPr>
      <w:rFonts w:ascii="Arial" w:eastAsia="Arial" w:hAnsi="Arial" w:cs="Arial"/>
      <w:sz w:val="20"/>
      <w:szCs w:val="20"/>
      <w:lang w:eastAsia="en-GB"/>
    </w:rPr>
  </w:style>
  <w:style w:type="character" w:styleId="CommentReference">
    <w:name w:val="annotation reference"/>
    <w:basedOn w:val="DefaultParagraphFont"/>
    <w:uiPriority w:val="99"/>
    <w:semiHidden/>
    <w:unhideWhenUsed/>
    <w:rsid w:val="00A733DB"/>
    <w:rPr>
      <w:sz w:val="16"/>
      <w:szCs w:val="16"/>
    </w:rPr>
  </w:style>
  <w:style w:type="table" w:styleId="TableGrid">
    <w:name w:val="Table Grid"/>
    <w:basedOn w:val="TableNormal"/>
    <w:uiPriority w:val="59"/>
    <w:rsid w:val="00A733D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33DB"/>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sid w:val="00A733DB"/>
    <w:rPr>
      <w:rFonts w:ascii="Arial" w:eastAsia="Arial" w:hAnsi="Arial" w:cs="Arial"/>
      <w:lang w:eastAsia="en-GB"/>
    </w:rPr>
  </w:style>
  <w:style w:type="paragraph" w:styleId="Footer">
    <w:name w:val="footer"/>
    <w:basedOn w:val="Normal"/>
    <w:link w:val="FooterChar"/>
    <w:uiPriority w:val="99"/>
    <w:unhideWhenUsed/>
    <w:rsid w:val="00A733DB"/>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sid w:val="00A733DB"/>
    <w:rPr>
      <w:rFonts w:ascii="Arial" w:eastAsia="Arial" w:hAnsi="Arial" w:cs="Arial"/>
      <w:lang w:eastAsia="en-GB"/>
    </w:rPr>
  </w:style>
  <w:style w:type="table" w:customStyle="1" w:styleId="TableGrid1">
    <w:name w:val="Table Grid1"/>
    <w:basedOn w:val="TableNormal"/>
    <w:next w:val="TableGrid"/>
    <w:uiPriority w:val="59"/>
    <w:rsid w:val="00A733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3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3DB"/>
    <w:rPr>
      <w:rFonts w:ascii="Segoe UI" w:hAnsi="Segoe UI" w:cs="Segoe UI"/>
      <w:sz w:val="18"/>
      <w:szCs w:val="18"/>
    </w:rPr>
  </w:style>
  <w:style w:type="character" w:styleId="PlaceholderText">
    <w:name w:val="Placeholder Text"/>
    <w:basedOn w:val="DefaultParagraphFont"/>
    <w:uiPriority w:val="99"/>
    <w:semiHidden/>
    <w:rsid w:val="00A733DB"/>
    <w:rPr>
      <w:color w:val="808080"/>
    </w:rPr>
  </w:style>
  <w:style w:type="paragraph" w:styleId="NormalWeb">
    <w:name w:val="Normal (Web)"/>
    <w:basedOn w:val="Normal"/>
    <w:uiPriority w:val="99"/>
    <w:unhideWhenUsed/>
    <w:rsid w:val="00A733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733DB"/>
    <w:pPr>
      <w:ind w:left="720"/>
      <w:contextualSpacing/>
    </w:pPr>
  </w:style>
  <w:style w:type="paragraph" w:styleId="CommentSubject">
    <w:name w:val="annotation subject"/>
    <w:basedOn w:val="CommentText"/>
    <w:next w:val="CommentText"/>
    <w:link w:val="CommentSubjectChar"/>
    <w:uiPriority w:val="99"/>
    <w:semiHidden/>
    <w:unhideWhenUsed/>
    <w:rsid w:val="00A733DB"/>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A733DB"/>
    <w:rPr>
      <w:rFonts w:ascii="Arial" w:eastAsia="Arial" w:hAnsi="Arial" w:cs="Arial"/>
      <w:b/>
      <w:bCs/>
      <w:sz w:val="20"/>
      <w:szCs w:val="20"/>
      <w:lang w:eastAsia="en-GB"/>
    </w:rPr>
  </w:style>
  <w:style w:type="paragraph" w:styleId="Revision">
    <w:name w:val="Revision"/>
    <w:hidden/>
    <w:uiPriority w:val="99"/>
    <w:semiHidden/>
    <w:rsid w:val="00A733DB"/>
    <w:pPr>
      <w:spacing w:after="0" w:line="240" w:lineRule="auto"/>
    </w:pPr>
  </w:style>
  <w:style w:type="table" w:customStyle="1" w:styleId="TableGrid2">
    <w:name w:val="Table Grid2"/>
    <w:basedOn w:val="TableNormal"/>
    <w:next w:val="TableGrid"/>
    <w:uiPriority w:val="59"/>
    <w:rsid w:val="00A733D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A733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33DB"/>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pringer.com/gp/authors-editors/conference-proceedings/conference-proceedings-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2A007FA09B0416FAE2AB143EF3D80A9"/>
        <w:category>
          <w:name w:val="General"/>
          <w:gallery w:val="placeholder"/>
        </w:category>
        <w:types>
          <w:type w:val="bbPlcHdr"/>
        </w:types>
        <w:behaviors>
          <w:behavior w:val="content"/>
        </w:behaviors>
        <w:guid w:val="{E718B5B9-E8CB-4012-AED3-7A7A1C8DD33C}"/>
      </w:docPartPr>
      <w:docPartBody>
        <w:p w:rsidR="008973D6" w:rsidRDefault="006A6696" w:rsidP="006A6696">
          <w:pPr>
            <w:pStyle w:val="22A007FA09B0416FAE2AB143EF3D80A9"/>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hyphenationZone w:val="425"/>
  <w:characterSpacingControl w:val="doNotCompress"/>
  <w:compat>
    <w:useFELayout/>
  </w:compat>
  <w:rsids>
    <w:rsidRoot w:val="00A1700F"/>
    <w:rsid w:val="00041BE8"/>
    <w:rsid w:val="00067AD3"/>
    <w:rsid w:val="000A39AE"/>
    <w:rsid w:val="001166B6"/>
    <w:rsid w:val="003827B1"/>
    <w:rsid w:val="0042401E"/>
    <w:rsid w:val="00575ED0"/>
    <w:rsid w:val="005B0921"/>
    <w:rsid w:val="006A6696"/>
    <w:rsid w:val="006C071E"/>
    <w:rsid w:val="00716D66"/>
    <w:rsid w:val="00742BA3"/>
    <w:rsid w:val="008136D0"/>
    <w:rsid w:val="00823D58"/>
    <w:rsid w:val="00866E3F"/>
    <w:rsid w:val="008973D6"/>
    <w:rsid w:val="009F7E10"/>
    <w:rsid w:val="00A1700F"/>
    <w:rsid w:val="00B1416F"/>
    <w:rsid w:val="00B231E4"/>
    <w:rsid w:val="00C35570"/>
    <w:rsid w:val="00C453A4"/>
    <w:rsid w:val="00C533A8"/>
    <w:rsid w:val="00CE1E64"/>
    <w:rsid w:val="00D758E5"/>
    <w:rsid w:val="00DF6D14"/>
    <w:rsid w:val="00E51FB7"/>
    <w:rsid w:val="00E80E29"/>
    <w:rsid w:val="00F335CB"/>
    <w:rsid w:val="00F741A3"/>
    <w:rsid w:val="00FB363E"/>
    <w:rsid w:val="00FB711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6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09B75FB0-1935-49E4-BC05-88C112FF3589}">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UEM</cp:lastModifiedBy>
  <cp:revision>4</cp:revision>
  <dcterms:created xsi:type="dcterms:W3CDTF">2022-03-16T14:19:00Z</dcterms:created>
  <dcterms:modified xsi:type="dcterms:W3CDTF">2022-03-18T14:38:00Z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AAAAAAAFWyE=</vt:lpwstr>
  </property>
</Properties>
</file>