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14D9C" w14:textId="77777777" w:rsidR="001925D2" w:rsidRPr="00D00373" w:rsidRDefault="001925D2" w:rsidP="001925D2">
      <w:pPr>
        <w:rPr>
          <w:sz w:val="72"/>
          <w:szCs w:val="72"/>
          <w:lang w:val="en-US"/>
        </w:rPr>
      </w:pPr>
      <w:r w:rsidRPr="00D00373">
        <w:rPr>
          <w:sz w:val="72"/>
          <w:szCs w:val="72"/>
          <w:lang w:val="en-US"/>
        </w:rPr>
        <w:t>Patent Analysis Report</w:t>
      </w:r>
    </w:p>
    <w:p w14:paraId="142B3610" w14:textId="77777777" w:rsidR="001925D2" w:rsidRPr="00D00373" w:rsidRDefault="001925D2" w:rsidP="001925D2">
      <w:pPr>
        <w:rPr>
          <w:sz w:val="36"/>
          <w:szCs w:val="36"/>
          <w:lang w:val="en-US"/>
        </w:rPr>
      </w:pPr>
      <w:r w:rsidRPr="00D00373">
        <w:rPr>
          <w:sz w:val="36"/>
          <w:szCs w:val="36"/>
          <w:lang w:val="en-US"/>
        </w:rPr>
        <w:t>Project Title</w:t>
      </w:r>
      <w:r w:rsidRPr="00D00373">
        <w:rPr>
          <w:sz w:val="36"/>
          <w:szCs w:val="36"/>
          <w:lang w:val="en-US"/>
        </w:rPr>
        <w:t>:</w:t>
      </w:r>
      <w:r w:rsidRPr="00D00373">
        <w:rPr>
          <w:sz w:val="36"/>
          <w:szCs w:val="36"/>
          <w:lang w:val="en-US"/>
        </w:rPr>
        <w:t xml:space="preserve"> </w:t>
      </w:r>
      <w:r w:rsidRPr="00D00373">
        <w:rPr>
          <w:sz w:val="36"/>
          <w:szCs w:val="36"/>
          <w:lang w:val="en-US"/>
        </w:rPr>
        <w:t>hospital management system</w:t>
      </w:r>
    </w:p>
    <w:p w14:paraId="58C5B5DD" w14:textId="77777777" w:rsidR="001925D2" w:rsidRPr="00D00373" w:rsidRDefault="001925D2" w:rsidP="001925D2">
      <w:pPr>
        <w:rPr>
          <w:sz w:val="36"/>
          <w:szCs w:val="36"/>
          <w:lang w:val="en-US"/>
        </w:rPr>
      </w:pPr>
      <w:r w:rsidRPr="00D00373">
        <w:rPr>
          <w:sz w:val="36"/>
          <w:szCs w:val="36"/>
          <w:lang w:val="en-US"/>
        </w:rPr>
        <w:t>Report Title: Patent Analysis &amp; Relevance Assessment</w:t>
      </w:r>
    </w:p>
    <w:p w14:paraId="33DEC603" w14:textId="77777777" w:rsidR="001925D2" w:rsidRPr="00D00373" w:rsidRDefault="001925D2" w:rsidP="001925D2">
      <w:pPr>
        <w:rPr>
          <w:sz w:val="36"/>
          <w:szCs w:val="36"/>
          <w:lang w:val="en-US"/>
        </w:rPr>
      </w:pPr>
      <w:r w:rsidRPr="00D00373">
        <w:rPr>
          <w:sz w:val="36"/>
          <w:szCs w:val="36"/>
          <w:lang w:val="en-US"/>
        </w:rPr>
        <w:t>Prepared by: [Your Name]</w:t>
      </w:r>
    </w:p>
    <w:p w14:paraId="045F3C0F" w14:textId="77777777" w:rsidR="001925D2" w:rsidRPr="00D00373" w:rsidRDefault="001925D2" w:rsidP="001925D2">
      <w:pPr>
        <w:rPr>
          <w:sz w:val="36"/>
          <w:szCs w:val="36"/>
          <w:lang w:val="en-US"/>
        </w:rPr>
      </w:pPr>
      <w:r w:rsidRPr="00D00373">
        <w:rPr>
          <w:sz w:val="36"/>
          <w:szCs w:val="36"/>
          <w:lang w:val="en-US"/>
        </w:rPr>
        <w:t xml:space="preserve">Date: </w:t>
      </w:r>
      <w:r w:rsidRPr="00D00373">
        <w:rPr>
          <w:sz w:val="36"/>
          <w:szCs w:val="36"/>
          <w:lang w:val="en-US"/>
        </w:rPr>
        <w:t>07</w:t>
      </w:r>
      <w:r w:rsidRPr="00D00373">
        <w:rPr>
          <w:sz w:val="36"/>
          <w:szCs w:val="36"/>
          <w:lang w:val="en-US"/>
        </w:rPr>
        <w:t>/</w:t>
      </w:r>
      <w:r w:rsidRPr="00D00373">
        <w:rPr>
          <w:sz w:val="36"/>
          <w:szCs w:val="36"/>
          <w:lang w:val="en-US"/>
        </w:rPr>
        <w:t>03</w:t>
      </w:r>
      <w:r w:rsidRPr="00D00373">
        <w:rPr>
          <w:sz w:val="36"/>
          <w:szCs w:val="36"/>
          <w:lang w:val="en-US"/>
        </w:rPr>
        <w:t>/</w:t>
      </w:r>
      <w:r w:rsidRPr="00D00373">
        <w:rPr>
          <w:sz w:val="36"/>
          <w:szCs w:val="36"/>
          <w:lang w:val="en-US"/>
        </w:rPr>
        <w:t>2026</w:t>
      </w:r>
    </w:p>
    <w:p w14:paraId="548FAC31" w14:textId="77777777" w:rsidR="008C719E" w:rsidRPr="00D00373" w:rsidRDefault="001925D2" w:rsidP="008C719E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D00373">
        <w:rPr>
          <w:sz w:val="44"/>
          <w:szCs w:val="44"/>
          <w:lang w:val="en-US"/>
        </w:rPr>
        <w:t>Executive Summary</w:t>
      </w:r>
      <w:r w:rsidR="008C719E" w:rsidRPr="00D00373">
        <w:rPr>
          <w:sz w:val="44"/>
          <w:szCs w:val="44"/>
          <w:lang w:val="en-US"/>
        </w:rPr>
        <w:t>:</w:t>
      </w:r>
    </w:p>
    <w:p w14:paraId="26CDBC1A" w14:textId="77777777" w:rsidR="008C719E" w:rsidRPr="00D00373" w:rsidRDefault="008C719E" w:rsidP="008C719E">
      <w:pPr>
        <w:pStyle w:val="ListParagraph"/>
        <w:rPr>
          <w:sz w:val="36"/>
          <w:szCs w:val="36"/>
        </w:rPr>
      </w:pPr>
      <w:r w:rsidRPr="00D00373">
        <w:rPr>
          <w:sz w:val="36"/>
          <w:szCs w:val="36"/>
        </w:rPr>
        <w:t>This report anal</w:t>
      </w:r>
      <w:r w:rsidRPr="00D00373">
        <w:rPr>
          <w:sz w:val="36"/>
          <w:szCs w:val="36"/>
        </w:rPr>
        <w:t>ysis</w:t>
      </w:r>
      <w:r w:rsidRPr="00D00373">
        <w:rPr>
          <w:sz w:val="36"/>
          <w:szCs w:val="36"/>
        </w:rPr>
        <w:t xml:space="preserve"> patents related to </w:t>
      </w:r>
      <w:r w:rsidRPr="00D00373">
        <w:rPr>
          <w:b/>
          <w:bCs/>
          <w:sz w:val="36"/>
          <w:szCs w:val="36"/>
        </w:rPr>
        <w:t>Hospital Management Systems and Healthcare Information Systems</w:t>
      </w:r>
      <w:r w:rsidRPr="00D00373">
        <w:rPr>
          <w:sz w:val="36"/>
          <w:szCs w:val="36"/>
        </w:rPr>
        <w:t>. The purpose of this analysis is to understand existing patented technologies and evaluate their relevance to the proposed hospital management system project.</w:t>
      </w:r>
    </w:p>
    <w:p w14:paraId="3DB6054A" w14:textId="77777777" w:rsidR="001925D2" w:rsidRPr="00D00373" w:rsidRDefault="008C719E" w:rsidP="00D00373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D00373">
        <w:rPr>
          <w:sz w:val="44"/>
          <w:szCs w:val="44"/>
        </w:rPr>
        <w:t>Key Findings</w:t>
      </w:r>
      <w:r w:rsidRPr="00D00373">
        <w:rPr>
          <w:sz w:val="44"/>
          <w:szCs w:val="44"/>
        </w:rPr>
        <w:t>:</w:t>
      </w:r>
    </w:p>
    <w:p w14:paraId="0AF5CB8A" w14:textId="77777777" w:rsidR="008C719E" w:rsidRPr="00D00373" w:rsidRDefault="008C719E" w:rsidP="008C719E">
      <w:pPr>
        <w:ind w:left="360"/>
        <w:rPr>
          <w:sz w:val="36"/>
          <w:szCs w:val="36"/>
          <w:lang w:val="en-US"/>
        </w:rPr>
      </w:pPr>
      <w:r w:rsidRPr="00D00373">
        <w:rPr>
          <w:sz w:val="36"/>
          <w:szCs w:val="36"/>
        </w:rPr>
        <w:t xml:space="preserve">The patent describes a </w:t>
      </w:r>
      <w:r w:rsidRPr="00D00373">
        <w:rPr>
          <w:b/>
          <w:bCs/>
          <w:sz w:val="36"/>
          <w:szCs w:val="36"/>
        </w:rPr>
        <w:t>centralized healthcare information system</w:t>
      </w:r>
      <w:r w:rsidRPr="00D00373">
        <w:rPr>
          <w:sz w:val="36"/>
          <w:szCs w:val="36"/>
        </w:rPr>
        <w:t xml:space="preserve"> that integrates patient records, staff devices, and hospital databases.</w:t>
      </w:r>
    </w:p>
    <w:p w14:paraId="128E36F1" w14:textId="77777777" w:rsidR="008C719E" w:rsidRPr="00D00373" w:rsidRDefault="008C719E" w:rsidP="00D00373">
      <w:pPr>
        <w:pStyle w:val="ListParagraph"/>
        <w:numPr>
          <w:ilvl w:val="0"/>
          <w:numId w:val="1"/>
        </w:numPr>
        <w:rPr>
          <w:b/>
          <w:bCs/>
          <w:sz w:val="44"/>
          <w:szCs w:val="44"/>
        </w:rPr>
      </w:pPr>
      <w:r w:rsidRPr="00D00373">
        <w:rPr>
          <w:b/>
          <w:bCs/>
          <w:sz w:val="44"/>
          <w:szCs w:val="44"/>
        </w:rPr>
        <w:t>Recommendation</w:t>
      </w:r>
    </w:p>
    <w:p w14:paraId="74DE6BCD" w14:textId="77777777" w:rsidR="008C719E" w:rsidRPr="008C719E" w:rsidRDefault="008C719E" w:rsidP="008C719E">
      <w:pPr>
        <w:rPr>
          <w:sz w:val="36"/>
          <w:szCs w:val="36"/>
        </w:rPr>
      </w:pPr>
      <w:r w:rsidRPr="008C719E">
        <w:rPr>
          <w:sz w:val="36"/>
          <w:szCs w:val="36"/>
        </w:rPr>
        <w:t>For the development of a Hospital Management System project:</w:t>
      </w:r>
    </w:p>
    <w:p w14:paraId="13DA96C7" w14:textId="77777777" w:rsidR="008C719E" w:rsidRPr="008C719E" w:rsidRDefault="008C719E" w:rsidP="008C719E">
      <w:pPr>
        <w:numPr>
          <w:ilvl w:val="0"/>
          <w:numId w:val="2"/>
        </w:numPr>
        <w:rPr>
          <w:sz w:val="36"/>
          <w:szCs w:val="36"/>
        </w:rPr>
      </w:pPr>
      <w:r w:rsidRPr="008C719E">
        <w:rPr>
          <w:sz w:val="36"/>
          <w:szCs w:val="36"/>
        </w:rPr>
        <w:t xml:space="preserve">Focus on </w:t>
      </w:r>
      <w:r w:rsidRPr="008C719E">
        <w:rPr>
          <w:b/>
          <w:bCs/>
          <w:sz w:val="36"/>
          <w:szCs w:val="36"/>
        </w:rPr>
        <w:t>administrative features</w:t>
      </w:r>
      <w:r w:rsidRPr="008C719E">
        <w:rPr>
          <w:sz w:val="36"/>
          <w:szCs w:val="36"/>
        </w:rPr>
        <w:t xml:space="preserve"> such as patient registration, appointment scheduling, and billing.</w:t>
      </w:r>
    </w:p>
    <w:p w14:paraId="43D71B25" w14:textId="40D8DE09" w:rsidR="008C719E" w:rsidRPr="00D00373" w:rsidRDefault="008C719E" w:rsidP="00D00373">
      <w:pPr>
        <w:pStyle w:val="ListParagraph"/>
        <w:numPr>
          <w:ilvl w:val="0"/>
          <w:numId w:val="1"/>
        </w:numPr>
        <w:rPr>
          <w:b/>
          <w:bCs/>
          <w:sz w:val="44"/>
          <w:szCs w:val="44"/>
        </w:rPr>
      </w:pPr>
      <w:r w:rsidRPr="00D00373">
        <w:rPr>
          <w:b/>
          <w:bCs/>
          <w:sz w:val="44"/>
          <w:szCs w:val="44"/>
        </w:rPr>
        <w:t>Methodology</w:t>
      </w:r>
    </w:p>
    <w:p w14:paraId="2E3945E4" w14:textId="77777777" w:rsidR="008C719E" w:rsidRPr="008C719E" w:rsidRDefault="008C719E" w:rsidP="008C719E">
      <w:pPr>
        <w:rPr>
          <w:sz w:val="36"/>
          <w:szCs w:val="36"/>
        </w:rPr>
      </w:pPr>
      <w:r w:rsidRPr="008C719E">
        <w:rPr>
          <w:sz w:val="36"/>
          <w:szCs w:val="36"/>
        </w:rPr>
        <w:lastRenderedPageBreak/>
        <w:t>The patent analysis was conducted using the following methodology:</w:t>
      </w:r>
    </w:p>
    <w:p w14:paraId="663B016F" w14:textId="77777777" w:rsidR="008C719E" w:rsidRPr="008C719E" w:rsidRDefault="008C719E" w:rsidP="008C719E">
      <w:pPr>
        <w:numPr>
          <w:ilvl w:val="0"/>
          <w:numId w:val="3"/>
        </w:numPr>
        <w:rPr>
          <w:sz w:val="36"/>
          <w:szCs w:val="36"/>
        </w:rPr>
      </w:pPr>
      <w:r w:rsidRPr="008C719E">
        <w:rPr>
          <w:sz w:val="36"/>
          <w:szCs w:val="36"/>
        </w:rPr>
        <w:t>Search for healthcare and hospital management patents using patent databases.</w:t>
      </w:r>
    </w:p>
    <w:p w14:paraId="00B2F5B7" w14:textId="77777777" w:rsidR="008C719E" w:rsidRPr="008C719E" w:rsidRDefault="008C719E" w:rsidP="008C719E">
      <w:pPr>
        <w:numPr>
          <w:ilvl w:val="0"/>
          <w:numId w:val="3"/>
        </w:numPr>
        <w:rPr>
          <w:sz w:val="36"/>
          <w:szCs w:val="36"/>
        </w:rPr>
      </w:pPr>
      <w:r w:rsidRPr="008C719E">
        <w:rPr>
          <w:sz w:val="36"/>
          <w:szCs w:val="36"/>
        </w:rPr>
        <w:t xml:space="preserve">Select patents related to </w:t>
      </w:r>
      <w:r w:rsidRPr="008C719E">
        <w:rPr>
          <w:b/>
          <w:bCs/>
          <w:sz w:val="36"/>
          <w:szCs w:val="36"/>
        </w:rPr>
        <w:t>hospital information systems and patient management</w:t>
      </w:r>
      <w:r w:rsidRPr="008C719E">
        <w:rPr>
          <w:sz w:val="36"/>
          <w:szCs w:val="36"/>
        </w:rPr>
        <w:t>.</w:t>
      </w:r>
    </w:p>
    <w:p w14:paraId="6C8920A7" w14:textId="77777777" w:rsidR="008C719E" w:rsidRPr="00D00373" w:rsidRDefault="008C719E" w:rsidP="008C719E">
      <w:pPr>
        <w:numPr>
          <w:ilvl w:val="0"/>
          <w:numId w:val="3"/>
        </w:numPr>
        <w:rPr>
          <w:sz w:val="36"/>
          <w:szCs w:val="36"/>
        </w:rPr>
      </w:pPr>
      <w:r w:rsidRPr="008C719E">
        <w:rPr>
          <w:sz w:val="36"/>
          <w:szCs w:val="36"/>
        </w:rPr>
        <w:t>Analy</w:t>
      </w:r>
      <w:r w:rsidRPr="00D00373">
        <w:rPr>
          <w:sz w:val="36"/>
          <w:szCs w:val="36"/>
        </w:rPr>
        <w:t>sis</w:t>
      </w:r>
      <w:r w:rsidRPr="008C719E">
        <w:rPr>
          <w:sz w:val="36"/>
          <w:szCs w:val="36"/>
        </w:rPr>
        <w:t xml:space="preserve"> the patent’s </w:t>
      </w:r>
      <w:r w:rsidRPr="008C719E">
        <w:rPr>
          <w:b/>
          <w:bCs/>
          <w:sz w:val="36"/>
          <w:szCs w:val="36"/>
        </w:rPr>
        <w:t>abstract, description, and claims</w:t>
      </w:r>
      <w:r w:rsidRPr="008C719E">
        <w:rPr>
          <w:sz w:val="36"/>
          <w:szCs w:val="36"/>
        </w:rPr>
        <w:t>.</w:t>
      </w:r>
    </w:p>
    <w:p w14:paraId="63B6A931" w14:textId="77777777" w:rsidR="00686066" w:rsidRPr="00D00373" w:rsidRDefault="008C719E" w:rsidP="008C719E">
      <w:pPr>
        <w:numPr>
          <w:ilvl w:val="0"/>
          <w:numId w:val="3"/>
        </w:numPr>
        <w:rPr>
          <w:sz w:val="36"/>
          <w:szCs w:val="36"/>
        </w:rPr>
      </w:pPr>
      <w:r w:rsidRPr="00D00373">
        <w:rPr>
          <w:sz w:val="36"/>
          <w:szCs w:val="36"/>
        </w:rPr>
        <w:t>Patent Summary Table</w:t>
      </w:r>
    </w:p>
    <w:tbl>
      <w:tblPr>
        <w:tblStyle w:val="TableGridLight"/>
        <w:tblW w:w="11766" w:type="dxa"/>
        <w:tblInd w:w="-1423" w:type="dxa"/>
        <w:tblLayout w:type="fixed"/>
        <w:tblLook w:val="04A0" w:firstRow="1" w:lastRow="0" w:firstColumn="1" w:lastColumn="0" w:noHBand="0" w:noVBand="1"/>
      </w:tblPr>
      <w:tblGrid>
        <w:gridCol w:w="1134"/>
        <w:gridCol w:w="1985"/>
        <w:gridCol w:w="2268"/>
        <w:gridCol w:w="1560"/>
        <w:gridCol w:w="1559"/>
        <w:gridCol w:w="1843"/>
        <w:gridCol w:w="1417"/>
      </w:tblGrid>
      <w:tr w:rsidR="00E16BB6" w:rsidRPr="00D00373" w14:paraId="742C968A" w14:textId="77777777" w:rsidTr="00E16BB6">
        <w:tc>
          <w:tcPr>
            <w:tcW w:w="1134" w:type="dxa"/>
            <w:hideMark/>
          </w:tcPr>
          <w:p w14:paraId="7185B236" w14:textId="77777777" w:rsidR="009E7992" w:rsidRPr="009E7992" w:rsidRDefault="009E7992" w:rsidP="009E799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IN"/>
                <w14:ligatures w14:val="none"/>
              </w:rPr>
            </w:pPr>
            <w:r w:rsidRPr="009E7992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IN"/>
                <w14:ligatures w14:val="none"/>
              </w:rPr>
              <w:t>Patent ID</w:t>
            </w:r>
          </w:p>
        </w:tc>
        <w:tc>
          <w:tcPr>
            <w:tcW w:w="1985" w:type="dxa"/>
            <w:hideMark/>
          </w:tcPr>
          <w:p w14:paraId="3112B3A9" w14:textId="77777777" w:rsidR="009E7992" w:rsidRPr="009E7992" w:rsidRDefault="009E7992" w:rsidP="009E799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IN"/>
                <w14:ligatures w14:val="none"/>
              </w:rPr>
            </w:pPr>
            <w:r w:rsidRPr="009E7992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IN"/>
                <w14:ligatures w14:val="none"/>
              </w:rPr>
              <w:t>Patent Number</w:t>
            </w:r>
          </w:p>
        </w:tc>
        <w:tc>
          <w:tcPr>
            <w:tcW w:w="2268" w:type="dxa"/>
            <w:hideMark/>
          </w:tcPr>
          <w:p w14:paraId="35831F8E" w14:textId="77777777" w:rsidR="009E7992" w:rsidRPr="009E7992" w:rsidRDefault="009E7992" w:rsidP="009E799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IN"/>
                <w14:ligatures w14:val="none"/>
              </w:rPr>
            </w:pPr>
            <w:r w:rsidRPr="009E7992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IN"/>
                <w14:ligatures w14:val="none"/>
              </w:rPr>
              <w:t>Title</w:t>
            </w:r>
          </w:p>
        </w:tc>
        <w:tc>
          <w:tcPr>
            <w:tcW w:w="1560" w:type="dxa"/>
            <w:hideMark/>
          </w:tcPr>
          <w:p w14:paraId="025E572B" w14:textId="77777777" w:rsidR="009E7992" w:rsidRPr="009E7992" w:rsidRDefault="009E7992" w:rsidP="009E799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IN"/>
                <w14:ligatures w14:val="none"/>
              </w:rPr>
            </w:pPr>
            <w:r w:rsidRPr="009E7992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IN"/>
                <w14:ligatures w14:val="none"/>
              </w:rPr>
              <w:t>Assignee</w:t>
            </w:r>
          </w:p>
        </w:tc>
        <w:tc>
          <w:tcPr>
            <w:tcW w:w="1559" w:type="dxa"/>
            <w:hideMark/>
          </w:tcPr>
          <w:p w14:paraId="7842B228" w14:textId="77777777" w:rsidR="009E7992" w:rsidRPr="009E7992" w:rsidRDefault="009E7992" w:rsidP="009E799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IN"/>
                <w14:ligatures w14:val="none"/>
              </w:rPr>
            </w:pPr>
            <w:r w:rsidRPr="009E7992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IN"/>
                <w14:ligatures w14:val="none"/>
              </w:rPr>
              <w:t>Status</w:t>
            </w:r>
          </w:p>
        </w:tc>
        <w:tc>
          <w:tcPr>
            <w:tcW w:w="1843" w:type="dxa"/>
            <w:hideMark/>
          </w:tcPr>
          <w:p w14:paraId="31B9A8D0" w14:textId="77777777" w:rsidR="009E7992" w:rsidRPr="009E7992" w:rsidRDefault="009E7992" w:rsidP="009E799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IN"/>
                <w14:ligatures w14:val="none"/>
              </w:rPr>
            </w:pPr>
            <w:r w:rsidRPr="009E7992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IN"/>
                <w14:ligatures w14:val="none"/>
              </w:rPr>
              <w:t>Priority Date</w:t>
            </w:r>
          </w:p>
        </w:tc>
        <w:tc>
          <w:tcPr>
            <w:tcW w:w="1417" w:type="dxa"/>
            <w:hideMark/>
          </w:tcPr>
          <w:p w14:paraId="3A8DFCEB" w14:textId="77777777" w:rsidR="009E7992" w:rsidRPr="009E7992" w:rsidRDefault="009E7992" w:rsidP="009E799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IN"/>
                <w14:ligatures w14:val="none"/>
              </w:rPr>
            </w:pPr>
            <w:r w:rsidRPr="009E7992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IN"/>
                <w14:ligatures w14:val="none"/>
              </w:rPr>
              <w:t>Relevance</w:t>
            </w:r>
          </w:p>
        </w:tc>
      </w:tr>
      <w:tr w:rsidR="00E16BB6" w:rsidRPr="00D00373" w14:paraId="29A17A03" w14:textId="77777777" w:rsidTr="00E16BB6">
        <w:trPr>
          <w:trHeight w:val="1552"/>
        </w:trPr>
        <w:tc>
          <w:tcPr>
            <w:tcW w:w="1134" w:type="dxa"/>
            <w:hideMark/>
          </w:tcPr>
          <w:p w14:paraId="6D981DCC" w14:textId="77777777" w:rsidR="009E7992" w:rsidRPr="009E7992" w:rsidRDefault="009E7992" w:rsidP="009E7992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</w:pPr>
            <w:r w:rsidRPr="009E7992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  <w:t>P-001</w:t>
            </w:r>
          </w:p>
        </w:tc>
        <w:tc>
          <w:tcPr>
            <w:tcW w:w="1985" w:type="dxa"/>
            <w:hideMark/>
          </w:tcPr>
          <w:p w14:paraId="7FBC0A13" w14:textId="77777777" w:rsidR="009E7992" w:rsidRPr="009E7992" w:rsidRDefault="009E7992" w:rsidP="009E7992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</w:pPr>
            <w:r w:rsidRPr="009E7992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  <w:t>US 9,858,390 B2</w:t>
            </w:r>
          </w:p>
        </w:tc>
        <w:tc>
          <w:tcPr>
            <w:tcW w:w="2268" w:type="dxa"/>
            <w:hideMark/>
          </w:tcPr>
          <w:p w14:paraId="6BDB7B8D" w14:textId="77777777" w:rsidR="009E7992" w:rsidRPr="009E7992" w:rsidRDefault="009E7992" w:rsidP="009E7992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</w:pPr>
            <w:r w:rsidRPr="009E7992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  <w:t>Healthcare Information Management System</w:t>
            </w:r>
          </w:p>
        </w:tc>
        <w:tc>
          <w:tcPr>
            <w:tcW w:w="1560" w:type="dxa"/>
            <w:hideMark/>
          </w:tcPr>
          <w:p w14:paraId="5E1FCBC7" w14:textId="77777777" w:rsidR="009E7992" w:rsidRPr="009E7992" w:rsidRDefault="009E7992" w:rsidP="009E7992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</w:pPr>
            <w:r w:rsidRPr="009E7992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  <w:t>Cerner Corporation</w:t>
            </w:r>
          </w:p>
        </w:tc>
        <w:tc>
          <w:tcPr>
            <w:tcW w:w="1559" w:type="dxa"/>
            <w:hideMark/>
          </w:tcPr>
          <w:p w14:paraId="04D97F5E" w14:textId="77777777" w:rsidR="009E7992" w:rsidRPr="009E7992" w:rsidRDefault="009E7992" w:rsidP="009E7992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</w:pPr>
            <w:r w:rsidRPr="009E7992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  <w:t>Granted</w:t>
            </w:r>
          </w:p>
        </w:tc>
        <w:tc>
          <w:tcPr>
            <w:tcW w:w="1843" w:type="dxa"/>
            <w:hideMark/>
          </w:tcPr>
          <w:p w14:paraId="26F7E61B" w14:textId="77777777" w:rsidR="009E7992" w:rsidRPr="009E7992" w:rsidRDefault="009E7992" w:rsidP="009E7992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</w:pPr>
            <w:r w:rsidRPr="009E7992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  <w:t>2014-04-18</w:t>
            </w:r>
          </w:p>
        </w:tc>
        <w:tc>
          <w:tcPr>
            <w:tcW w:w="1417" w:type="dxa"/>
            <w:hideMark/>
          </w:tcPr>
          <w:p w14:paraId="0F43730D" w14:textId="77777777" w:rsidR="009E7992" w:rsidRPr="009E7992" w:rsidRDefault="009E7992" w:rsidP="009E7992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</w:pPr>
            <w:r w:rsidRPr="009E7992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  <w:t>4</w:t>
            </w:r>
          </w:p>
        </w:tc>
      </w:tr>
      <w:tr w:rsidR="00E16BB6" w:rsidRPr="00D00373" w14:paraId="3A7BF901" w14:textId="77777777" w:rsidTr="00E16BB6">
        <w:trPr>
          <w:trHeight w:val="1546"/>
        </w:trPr>
        <w:tc>
          <w:tcPr>
            <w:tcW w:w="1134" w:type="dxa"/>
            <w:hideMark/>
          </w:tcPr>
          <w:p w14:paraId="32D29916" w14:textId="77777777" w:rsidR="009E7992" w:rsidRPr="009E7992" w:rsidRDefault="009E7992" w:rsidP="009E7992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</w:pPr>
            <w:r w:rsidRPr="009E7992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  <w:t>P-002</w:t>
            </w:r>
          </w:p>
        </w:tc>
        <w:tc>
          <w:tcPr>
            <w:tcW w:w="1985" w:type="dxa"/>
            <w:hideMark/>
          </w:tcPr>
          <w:p w14:paraId="5447AC38" w14:textId="77777777" w:rsidR="009E7992" w:rsidRPr="009E7992" w:rsidRDefault="009E7992" w:rsidP="009E7992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</w:pPr>
            <w:r w:rsidRPr="009E7992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  <w:t>US 10,176,505 B2</w:t>
            </w:r>
          </w:p>
        </w:tc>
        <w:tc>
          <w:tcPr>
            <w:tcW w:w="2268" w:type="dxa"/>
            <w:hideMark/>
          </w:tcPr>
          <w:p w14:paraId="5CA6C845" w14:textId="77777777" w:rsidR="009E7992" w:rsidRPr="009E7992" w:rsidRDefault="009E7992" w:rsidP="009E7992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</w:pPr>
            <w:r w:rsidRPr="009E7992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  <w:t>Electronic Health Record Management System</w:t>
            </w:r>
          </w:p>
        </w:tc>
        <w:tc>
          <w:tcPr>
            <w:tcW w:w="1560" w:type="dxa"/>
            <w:hideMark/>
          </w:tcPr>
          <w:p w14:paraId="055DD670" w14:textId="77777777" w:rsidR="009E7992" w:rsidRPr="009E7992" w:rsidRDefault="009E7992" w:rsidP="009E7992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</w:pPr>
            <w:r w:rsidRPr="009E7992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  <w:t>Epic Systems Corporation</w:t>
            </w:r>
          </w:p>
        </w:tc>
        <w:tc>
          <w:tcPr>
            <w:tcW w:w="1559" w:type="dxa"/>
            <w:hideMark/>
          </w:tcPr>
          <w:p w14:paraId="7BF83238" w14:textId="77777777" w:rsidR="009E7992" w:rsidRPr="009E7992" w:rsidRDefault="009E7992" w:rsidP="009E7992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</w:pPr>
            <w:r w:rsidRPr="009E7992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  <w:t>Granted</w:t>
            </w:r>
          </w:p>
        </w:tc>
        <w:tc>
          <w:tcPr>
            <w:tcW w:w="1843" w:type="dxa"/>
            <w:hideMark/>
          </w:tcPr>
          <w:p w14:paraId="7BAB7CA3" w14:textId="77777777" w:rsidR="009E7992" w:rsidRPr="009E7992" w:rsidRDefault="009E7992" w:rsidP="009E7992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</w:pPr>
            <w:r w:rsidRPr="009E7992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  <w:t>2015-06-12</w:t>
            </w:r>
          </w:p>
        </w:tc>
        <w:tc>
          <w:tcPr>
            <w:tcW w:w="1417" w:type="dxa"/>
            <w:hideMark/>
          </w:tcPr>
          <w:p w14:paraId="7CD96170" w14:textId="77777777" w:rsidR="009E7992" w:rsidRPr="009E7992" w:rsidRDefault="009E7992" w:rsidP="009E7992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</w:pPr>
            <w:r w:rsidRPr="009E7992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  <w:t>4</w:t>
            </w:r>
          </w:p>
        </w:tc>
      </w:tr>
      <w:tr w:rsidR="00E16BB6" w:rsidRPr="00D00373" w14:paraId="6FEC2095" w14:textId="77777777" w:rsidTr="00E16BB6">
        <w:trPr>
          <w:trHeight w:val="1421"/>
        </w:trPr>
        <w:tc>
          <w:tcPr>
            <w:tcW w:w="1134" w:type="dxa"/>
            <w:hideMark/>
          </w:tcPr>
          <w:p w14:paraId="410C63D2" w14:textId="77777777" w:rsidR="009E7992" w:rsidRPr="009E7992" w:rsidRDefault="009E7992" w:rsidP="009E7992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</w:pPr>
            <w:r w:rsidRPr="009E7992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  <w:t>P-003</w:t>
            </w:r>
          </w:p>
        </w:tc>
        <w:tc>
          <w:tcPr>
            <w:tcW w:w="1985" w:type="dxa"/>
            <w:hideMark/>
          </w:tcPr>
          <w:p w14:paraId="135E3B92" w14:textId="77777777" w:rsidR="009E7992" w:rsidRPr="009E7992" w:rsidRDefault="009E7992" w:rsidP="009E7992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</w:pPr>
            <w:r w:rsidRPr="009E7992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  <w:t>US 10,657,289 B2</w:t>
            </w:r>
          </w:p>
        </w:tc>
        <w:tc>
          <w:tcPr>
            <w:tcW w:w="2268" w:type="dxa"/>
            <w:hideMark/>
          </w:tcPr>
          <w:p w14:paraId="21200012" w14:textId="77777777" w:rsidR="009E7992" w:rsidRPr="009E7992" w:rsidRDefault="009E7992" w:rsidP="009E7992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</w:pPr>
            <w:r w:rsidRPr="009E7992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  <w:t>Patient Data Management System</w:t>
            </w:r>
          </w:p>
        </w:tc>
        <w:tc>
          <w:tcPr>
            <w:tcW w:w="1560" w:type="dxa"/>
            <w:hideMark/>
          </w:tcPr>
          <w:p w14:paraId="63AF7692" w14:textId="77777777" w:rsidR="009E7992" w:rsidRPr="009E7992" w:rsidRDefault="009E7992" w:rsidP="009E7992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</w:pPr>
            <w:r w:rsidRPr="009E7992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  <w:t>Philips Healthcare</w:t>
            </w:r>
          </w:p>
        </w:tc>
        <w:tc>
          <w:tcPr>
            <w:tcW w:w="1559" w:type="dxa"/>
            <w:hideMark/>
          </w:tcPr>
          <w:p w14:paraId="5D64BC8B" w14:textId="77777777" w:rsidR="009E7992" w:rsidRPr="009E7992" w:rsidRDefault="009E7992" w:rsidP="009E7992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</w:pPr>
            <w:r w:rsidRPr="009E7992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  <w:t>Granted</w:t>
            </w:r>
          </w:p>
        </w:tc>
        <w:tc>
          <w:tcPr>
            <w:tcW w:w="1843" w:type="dxa"/>
            <w:hideMark/>
          </w:tcPr>
          <w:p w14:paraId="7CA203D9" w14:textId="77777777" w:rsidR="009E7992" w:rsidRPr="009E7992" w:rsidRDefault="009E7992" w:rsidP="009E7992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</w:pPr>
            <w:r w:rsidRPr="009E7992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  <w:t>2016-09-20</w:t>
            </w:r>
          </w:p>
        </w:tc>
        <w:tc>
          <w:tcPr>
            <w:tcW w:w="1417" w:type="dxa"/>
            <w:hideMark/>
          </w:tcPr>
          <w:p w14:paraId="6E7A967D" w14:textId="77777777" w:rsidR="009E7992" w:rsidRPr="009E7992" w:rsidRDefault="009E7992" w:rsidP="009E7992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</w:pPr>
            <w:r w:rsidRPr="009E7992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  <w:t>3</w:t>
            </w:r>
          </w:p>
        </w:tc>
      </w:tr>
      <w:tr w:rsidR="00E16BB6" w:rsidRPr="00D00373" w14:paraId="29BD14C4" w14:textId="77777777" w:rsidTr="00E16BB6">
        <w:trPr>
          <w:trHeight w:val="1390"/>
        </w:trPr>
        <w:tc>
          <w:tcPr>
            <w:tcW w:w="1134" w:type="dxa"/>
            <w:hideMark/>
          </w:tcPr>
          <w:p w14:paraId="50AAF8FA" w14:textId="77777777" w:rsidR="009E7992" w:rsidRPr="009E7992" w:rsidRDefault="009E7992" w:rsidP="009E7992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</w:pPr>
            <w:r w:rsidRPr="009E7992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  <w:t>P-004</w:t>
            </w:r>
          </w:p>
        </w:tc>
        <w:tc>
          <w:tcPr>
            <w:tcW w:w="1985" w:type="dxa"/>
            <w:hideMark/>
          </w:tcPr>
          <w:p w14:paraId="4A1E6A9B" w14:textId="77777777" w:rsidR="009E7992" w:rsidRPr="009E7992" w:rsidRDefault="009E7992" w:rsidP="009E7992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</w:pPr>
            <w:r w:rsidRPr="009E7992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  <w:t>US 10,503,754 B2</w:t>
            </w:r>
          </w:p>
        </w:tc>
        <w:tc>
          <w:tcPr>
            <w:tcW w:w="2268" w:type="dxa"/>
            <w:hideMark/>
          </w:tcPr>
          <w:p w14:paraId="0BECA9B5" w14:textId="77777777" w:rsidR="009E7992" w:rsidRPr="009E7992" w:rsidRDefault="009E7992" w:rsidP="009E7992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</w:pPr>
            <w:r w:rsidRPr="009E7992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  <w:t>Hospital Workflow Management System</w:t>
            </w:r>
          </w:p>
        </w:tc>
        <w:tc>
          <w:tcPr>
            <w:tcW w:w="1560" w:type="dxa"/>
            <w:hideMark/>
          </w:tcPr>
          <w:p w14:paraId="11373FBA" w14:textId="77777777" w:rsidR="009E7992" w:rsidRPr="009E7992" w:rsidRDefault="009E7992" w:rsidP="009E7992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</w:pPr>
            <w:r w:rsidRPr="009E7992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  <w:t xml:space="preserve">Siemens </w:t>
            </w:r>
            <w:proofErr w:type="spellStart"/>
            <w:r w:rsidRPr="009E7992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  <w:t>Healthineers</w:t>
            </w:r>
            <w:proofErr w:type="spellEnd"/>
          </w:p>
        </w:tc>
        <w:tc>
          <w:tcPr>
            <w:tcW w:w="1559" w:type="dxa"/>
            <w:hideMark/>
          </w:tcPr>
          <w:p w14:paraId="0F94742D" w14:textId="77777777" w:rsidR="009E7992" w:rsidRPr="009E7992" w:rsidRDefault="009E7992" w:rsidP="009E7992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</w:pPr>
            <w:r w:rsidRPr="009E7992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  <w:t>Granted</w:t>
            </w:r>
          </w:p>
        </w:tc>
        <w:tc>
          <w:tcPr>
            <w:tcW w:w="1843" w:type="dxa"/>
            <w:hideMark/>
          </w:tcPr>
          <w:p w14:paraId="4D399F44" w14:textId="77777777" w:rsidR="009E7992" w:rsidRPr="009E7992" w:rsidRDefault="009E7992" w:rsidP="009E7992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</w:pPr>
            <w:r w:rsidRPr="009E7992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  <w:t>2017-03-10</w:t>
            </w:r>
          </w:p>
        </w:tc>
        <w:tc>
          <w:tcPr>
            <w:tcW w:w="1417" w:type="dxa"/>
            <w:hideMark/>
          </w:tcPr>
          <w:p w14:paraId="369FC108" w14:textId="77777777" w:rsidR="009E7992" w:rsidRPr="009E7992" w:rsidRDefault="009E7992" w:rsidP="009E7992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</w:pPr>
            <w:r w:rsidRPr="009E7992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  <w:t>3</w:t>
            </w:r>
          </w:p>
        </w:tc>
      </w:tr>
      <w:tr w:rsidR="00E16BB6" w:rsidRPr="00D00373" w14:paraId="4806D627" w14:textId="77777777" w:rsidTr="00E16BB6">
        <w:tc>
          <w:tcPr>
            <w:tcW w:w="1134" w:type="dxa"/>
            <w:hideMark/>
          </w:tcPr>
          <w:p w14:paraId="55D27A45" w14:textId="77777777" w:rsidR="009E7992" w:rsidRPr="009E7992" w:rsidRDefault="009E7992" w:rsidP="009E7992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</w:pPr>
            <w:r w:rsidRPr="009E7992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  <w:t>P-005</w:t>
            </w:r>
          </w:p>
        </w:tc>
        <w:tc>
          <w:tcPr>
            <w:tcW w:w="1985" w:type="dxa"/>
            <w:hideMark/>
          </w:tcPr>
          <w:p w14:paraId="06A98575" w14:textId="77777777" w:rsidR="009E7992" w:rsidRPr="009E7992" w:rsidRDefault="009E7992" w:rsidP="009E7992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</w:pPr>
            <w:r w:rsidRPr="009E7992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  <w:t>US 10,402,739 B2</w:t>
            </w:r>
          </w:p>
        </w:tc>
        <w:tc>
          <w:tcPr>
            <w:tcW w:w="2268" w:type="dxa"/>
            <w:hideMark/>
          </w:tcPr>
          <w:p w14:paraId="30718B8F" w14:textId="77777777" w:rsidR="009E7992" w:rsidRPr="009E7992" w:rsidRDefault="009E7992" w:rsidP="009E7992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</w:pPr>
            <w:r w:rsidRPr="009E7992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  <w:t xml:space="preserve">Medical Data Processing and Patient </w:t>
            </w:r>
            <w:r w:rsidRPr="009E7992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  <w:lastRenderedPageBreak/>
              <w:t>Monitoring System</w:t>
            </w:r>
          </w:p>
        </w:tc>
        <w:tc>
          <w:tcPr>
            <w:tcW w:w="1560" w:type="dxa"/>
            <w:hideMark/>
          </w:tcPr>
          <w:p w14:paraId="0F03AD51" w14:textId="77777777" w:rsidR="009E7992" w:rsidRPr="009E7992" w:rsidRDefault="009E7992" w:rsidP="009E7992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</w:pPr>
            <w:r w:rsidRPr="009E7992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  <w:lastRenderedPageBreak/>
              <w:t>IBM Corporation</w:t>
            </w:r>
          </w:p>
        </w:tc>
        <w:tc>
          <w:tcPr>
            <w:tcW w:w="1559" w:type="dxa"/>
            <w:hideMark/>
          </w:tcPr>
          <w:p w14:paraId="1B1CB107" w14:textId="77777777" w:rsidR="009E7992" w:rsidRPr="009E7992" w:rsidRDefault="009E7992" w:rsidP="009E7992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</w:pPr>
            <w:r w:rsidRPr="009E7992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  <w:t>Granted</w:t>
            </w:r>
          </w:p>
        </w:tc>
        <w:tc>
          <w:tcPr>
            <w:tcW w:w="1843" w:type="dxa"/>
            <w:hideMark/>
          </w:tcPr>
          <w:p w14:paraId="36C020A7" w14:textId="77777777" w:rsidR="009E7992" w:rsidRPr="009E7992" w:rsidRDefault="009E7992" w:rsidP="009E7992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</w:pPr>
            <w:r w:rsidRPr="009E7992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  <w:t>2018-01-15</w:t>
            </w:r>
          </w:p>
        </w:tc>
        <w:tc>
          <w:tcPr>
            <w:tcW w:w="1417" w:type="dxa"/>
            <w:hideMark/>
          </w:tcPr>
          <w:p w14:paraId="03B1689C" w14:textId="77777777" w:rsidR="009E7992" w:rsidRPr="009E7992" w:rsidRDefault="009E7992" w:rsidP="009E7992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</w:pPr>
            <w:r w:rsidRPr="009E7992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  <w:t>2</w:t>
            </w:r>
          </w:p>
        </w:tc>
      </w:tr>
    </w:tbl>
    <w:p w14:paraId="495279D3" w14:textId="77777777" w:rsidR="009E7992" w:rsidRPr="00D00373" w:rsidRDefault="009E7992" w:rsidP="00C90B91">
      <w:pPr>
        <w:ind w:left="720"/>
        <w:jc w:val="both"/>
        <w:rPr>
          <w:sz w:val="36"/>
          <w:szCs w:val="36"/>
        </w:rPr>
      </w:pPr>
    </w:p>
    <w:p w14:paraId="6130E7A0" w14:textId="77777777" w:rsidR="00C90B91" w:rsidRPr="00C90B91" w:rsidRDefault="00C90B91" w:rsidP="00C90B91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color w:val="8EAADB" w:themeColor="accent1" w:themeTint="99"/>
          <w:kern w:val="36"/>
          <w:sz w:val="36"/>
          <w:szCs w:val="36"/>
          <w:lang w:eastAsia="en-IN"/>
          <w14:ligatures w14:val="none"/>
        </w:rPr>
      </w:pPr>
      <w:r w:rsidRPr="00C90B91">
        <w:rPr>
          <w:rFonts w:asciiTheme="majorHAnsi" w:eastAsia="Times New Roman" w:hAnsiTheme="majorHAnsi" w:cstheme="majorHAnsi"/>
          <w:b/>
          <w:bCs/>
          <w:color w:val="8EAADB" w:themeColor="accent1" w:themeTint="99"/>
          <w:kern w:val="36"/>
          <w:sz w:val="36"/>
          <w:szCs w:val="36"/>
          <w:lang w:eastAsia="en-IN"/>
          <w14:ligatures w14:val="none"/>
        </w:rPr>
        <w:t>Detailed Analysis — P-001</w:t>
      </w:r>
    </w:p>
    <w:p w14:paraId="34DFD85B" w14:textId="37D9C4BF" w:rsidR="00C90B91" w:rsidRPr="00C90B91" w:rsidRDefault="00C90B91" w:rsidP="00C90B91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</w:pPr>
      <w:r w:rsidRPr="00C90B91"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  <w:t>Patent</w:t>
      </w:r>
      <w:r w:rsidRPr="00D00373"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proofErr w:type="gramStart"/>
      <w:r w:rsidRPr="00D00373"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  <w:t>id:-</w:t>
      </w:r>
      <w:proofErr w:type="gramEnd"/>
      <w:r w:rsidRPr="00D00373"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C90B91">
        <w:rPr>
          <w:rFonts w:asciiTheme="majorHAnsi" w:eastAsia="Times New Roman" w:hAnsiTheme="majorHAnsi" w:cstheme="majorHAnsi"/>
          <w:kern w:val="0"/>
          <w:sz w:val="36"/>
          <w:szCs w:val="36"/>
          <w:lang w:eastAsia="en-IN"/>
          <w14:ligatures w14:val="none"/>
        </w:rPr>
        <w:t>US 9,858,390 B2</w:t>
      </w:r>
    </w:p>
    <w:p w14:paraId="4FB9D560" w14:textId="1053752B" w:rsidR="00C90B91" w:rsidRPr="00C90B91" w:rsidRDefault="00C90B91" w:rsidP="00C90B91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</w:pPr>
      <w:proofErr w:type="gramStart"/>
      <w:r w:rsidRPr="00C90B91"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  <w:t>Title</w:t>
      </w:r>
      <w:r w:rsidRPr="00D00373"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  <w:t>:-</w:t>
      </w:r>
      <w:proofErr w:type="gramEnd"/>
      <w:r w:rsidRPr="00D00373"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C90B91">
        <w:rPr>
          <w:rFonts w:asciiTheme="majorHAnsi" w:eastAsia="Times New Roman" w:hAnsiTheme="majorHAnsi" w:cstheme="majorHAnsi"/>
          <w:kern w:val="0"/>
          <w:sz w:val="36"/>
          <w:szCs w:val="36"/>
          <w:lang w:eastAsia="en-IN"/>
          <w14:ligatures w14:val="none"/>
        </w:rPr>
        <w:t>Healthcare Information Management System</w:t>
      </w:r>
    </w:p>
    <w:p w14:paraId="273B945A" w14:textId="77777777" w:rsidR="00C90B91" w:rsidRPr="00C90B91" w:rsidRDefault="00C90B91" w:rsidP="00C90B91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</w:pPr>
      <w:r w:rsidRPr="00C90B91"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  <w:t>Assignee (with Published Date)</w:t>
      </w:r>
    </w:p>
    <w:p w14:paraId="33B6F752" w14:textId="77777777" w:rsidR="00C90B91" w:rsidRPr="00C90B91" w:rsidRDefault="00C90B91" w:rsidP="00C90B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36"/>
          <w:szCs w:val="36"/>
          <w:lang w:eastAsia="en-IN"/>
          <w14:ligatures w14:val="none"/>
        </w:rPr>
      </w:pPr>
      <w:r w:rsidRPr="00C90B91"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  <w:t>Assignee:</w:t>
      </w:r>
      <w:r w:rsidRPr="00C90B91">
        <w:rPr>
          <w:rFonts w:asciiTheme="majorHAnsi" w:eastAsia="Times New Roman" w:hAnsiTheme="majorHAnsi" w:cstheme="majorHAnsi"/>
          <w:kern w:val="0"/>
          <w:sz w:val="36"/>
          <w:szCs w:val="36"/>
          <w:lang w:eastAsia="en-IN"/>
          <w14:ligatures w14:val="none"/>
        </w:rPr>
        <w:t xml:space="preserve"> Cerner Corporation</w:t>
      </w:r>
    </w:p>
    <w:p w14:paraId="0D3AC83A" w14:textId="77777777" w:rsidR="00C90B91" w:rsidRPr="00C90B91" w:rsidRDefault="00C90B91" w:rsidP="00C90B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36"/>
          <w:szCs w:val="36"/>
          <w:lang w:eastAsia="en-IN"/>
          <w14:ligatures w14:val="none"/>
        </w:rPr>
      </w:pPr>
      <w:r w:rsidRPr="00C90B91"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  <w:t>Published Date:</w:t>
      </w:r>
      <w:r w:rsidRPr="00C90B91">
        <w:rPr>
          <w:rFonts w:asciiTheme="majorHAnsi" w:eastAsia="Times New Roman" w:hAnsiTheme="majorHAnsi" w:cstheme="majorHAnsi"/>
          <w:kern w:val="0"/>
          <w:sz w:val="36"/>
          <w:szCs w:val="36"/>
          <w:lang w:eastAsia="en-IN"/>
          <w14:ligatures w14:val="none"/>
        </w:rPr>
        <w:t xml:space="preserve"> 2 January 2018</w:t>
      </w:r>
    </w:p>
    <w:p w14:paraId="23201ED5" w14:textId="77777777" w:rsidR="00C90B91" w:rsidRPr="00C90B91" w:rsidRDefault="00C90B91" w:rsidP="00C90B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36"/>
          <w:szCs w:val="36"/>
          <w:lang w:eastAsia="en-IN"/>
          <w14:ligatures w14:val="none"/>
        </w:rPr>
      </w:pPr>
      <w:r w:rsidRPr="00C90B91"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  <w:t>Priority Date:</w:t>
      </w:r>
      <w:r w:rsidRPr="00C90B91">
        <w:rPr>
          <w:rFonts w:asciiTheme="majorHAnsi" w:eastAsia="Times New Roman" w:hAnsiTheme="majorHAnsi" w:cstheme="majorHAnsi"/>
          <w:kern w:val="0"/>
          <w:sz w:val="36"/>
          <w:szCs w:val="36"/>
          <w:lang w:eastAsia="en-IN"/>
          <w14:ligatures w14:val="none"/>
        </w:rPr>
        <w:t xml:space="preserve"> 18 April 2014</w:t>
      </w:r>
    </w:p>
    <w:p w14:paraId="46D2B01E" w14:textId="20A1DD7C" w:rsidR="00C90B91" w:rsidRPr="00C90B91" w:rsidRDefault="00C90B91" w:rsidP="00E16BB6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</w:pPr>
      <w:proofErr w:type="gramStart"/>
      <w:r w:rsidRPr="00C90B91"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  <w:t>Status</w:t>
      </w:r>
      <w:r w:rsidR="00E16BB6" w:rsidRPr="00D00373"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  <w:t>:-</w:t>
      </w:r>
      <w:proofErr w:type="gramEnd"/>
      <w:r w:rsidR="00E16BB6" w:rsidRPr="00D00373"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C90B91">
        <w:rPr>
          <w:rFonts w:asciiTheme="majorHAnsi" w:eastAsia="Times New Roman" w:hAnsiTheme="majorHAnsi" w:cstheme="majorHAnsi"/>
          <w:kern w:val="0"/>
          <w:sz w:val="36"/>
          <w:szCs w:val="36"/>
          <w:lang w:eastAsia="en-IN"/>
          <w14:ligatures w14:val="none"/>
        </w:rPr>
        <w:t>Granted Patent</w:t>
      </w:r>
    </w:p>
    <w:p w14:paraId="1BBB4BD0" w14:textId="77777777" w:rsidR="00C90B91" w:rsidRPr="00C90B91" w:rsidRDefault="00C90B91" w:rsidP="00C90B91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</w:pPr>
      <w:r w:rsidRPr="00C90B91"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  <w:t>Technical Summary</w:t>
      </w:r>
    </w:p>
    <w:p w14:paraId="7B582707" w14:textId="77777777" w:rsidR="00C90B91" w:rsidRPr="00C90B91" w:rsidRDefault="00C90B91" w:rsidP="00C90B9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36"/>
          <w:szCs w:val="36"/>
          <w:lang w:eastAsia="en-IN"/>
          <w14:ligatures w14:val="none"/>
        </w:rPr>
      </w:pPr>
      <w:r w:rsidRPr="00C90B91">
        <w:rPr>
          <w:rFonts w:asciiTheme="majorHAnsi" w:eastAsia="Times New Roman" w:hAnsiTheme="majorHAnsi" w:cstheme="majorHAnsi"/>
          <w:kern w:val="0"/>
          <w:sz w:val="36"/>
          <w:szCs w:val="36"/>
          <w:lang w:eastAsia="en-IN"/>
          <w14:ligatures w14:val="none"/>
        </w:rPr>
        <w:t xml:space="preserve">This patent describes a </w:t>
      </w:r>
      <w:r w:rsidRPr="00C90B91"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  <w:t>healthcare information management system</w:t>
      </w:r>
      <w:r w:rsidRPr="00C90B91">
        <w:rPr>
          <w:rFonts w:asciiTheme="majorHAnsi" w:eastAsia="Times New Roman" w:hAnsiTheme="majorHAnsi" w:cstheme="majorHAnsi"/>
          <w:kern w:val="0"/>
          <w:sz w:val="36"/>
          <w:szCs w:val="36"/>
          <w:lang w:eastAsia="en-IN"/>
          <w14:ligatures w14:val="none"/>
        </w:rPr>
        <w:t xml:space="preserve"> that stores and manages patient data through a centralized database.</w:t>
      </w:r>
    </w:p>
    <w:p w14:paraId="7FDE27C8" w14:textId="77777777" w:rsidR="00C90B91" w:rsidRPr="00C90B91" w:rsidRDefault="00C90B91" w:rsidP="00C90B9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36"/>
          <w:szCs w:val="36"/>
          <w:lang w:eastAsia="en-IN"/>
          <w14:ligatures w14:val="none"/>
        </w:rPr>
      </w:pPr>
      <w:r w:rsidRPr="00C90B91">
        <w:rPr>
          <w:rFonts w:asciiTheme="majorHAnsi" w:eastAsia="Times New Roman" w:hAnsiTheme="majorHAnsi" w:cstheme="majorHAnsi"/>
          <w:kern w:val="0"/>
          <w:sz w:val="36"/>
          <w:szCs w:val="36"/>
          <w:lang w:eastAsia="en-IN"/>
          <w14:ligatures w14:val="none"/>
        </w:rPr>
        <w:t>The system allows doctors, nurses, and hospital staff to access patient information using computer systems connected to the hospital network.</w:t>
      </w:r>
    </w:p>
    <w:p w14:paraId="08A927C2" w14:textId="77777777" w:rsidR="00C90B91" w:rsidRPr="00C90B91" w:rsidRDefault="00C90B91" w:rsidP="00C90B9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36"/>
          <w:szCs w:val="36"/>
          <w:lang w:eastAsia="en-IN"/>
          <w14:ligatures w14:val="none"/>
        </w:rPr>
      </w:pPr>
      <w:r w:rsidRPr="00C90B91">
        <w:rPr>
          <w:rFonts w:asciiTheme="majorHAnsi" w:eastAsia="Times New Roman" w:hAnsiTheme="majorHAnsi" w:cstheme="majorHAnsi"/>
          <w:kern w:val="0"/>
          <w:sz w:val="36"/>
          <w:szCs w:val="36"/>
          <w:lang w:eastAsia="en-IN"/>
          <w14:ligatures w14:val="none"/>
        </w:rPr>
        <w:t>Main components include:</w:t>
      </w:r>
    </w:p>
    <w:p w14:paraId="5C66F9F1" w14:textId="77777777" w:rsidR="00C90B91" w:rsidRPr="00C90B91" w:rsidRDefault="00C90B91" w:rsidP="00C90B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36"/>
          <w:szCs w:val="36"/>
          <w:lang w:eastAsia="en-IN"/>
          <w14:ligatures w14:val="none"/>
        </w:rPr>
      </w:pPr>
      <w:r w:rsidRPr="00C90B91">
        <w:rPr>
          <w:rFonts w:asciiTheme="majorHAnsi" w:eastAsia="Times New Roman" w:hAnsiTheme="majorHAnsi" w:cstheme="majorHAnsi"/>
          <w:kern w:val="0"/>
          <w:sz w:val="36"/>
          <w:szCs w:val="36"/>
          <w:lang w:eastAsia="en-IN"/>
          <w14:ligatures w14:val="none"/>
        </w:rPr>
        <w:t>Central healthcare database</w:t>
      </w:r>
    </w:p>
    <w:p w14:paraId="758F82CA" w14:textId="77777777" w:rsidR="00C90B91" w:rsidRPr="00C90B91" w:rsidRDefault="00C90B91" w:rsidP="00C90B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36"/>
          <w:szCs w:val="36"/>
          <w:lang w:eastAsia="en-IN"/>
          <w14:ligatures w14:val="none"/>
        </w:rPr>
      </w:pPr>
      <w:r w:rsidRPr="00C90B91">
        <w:rPr>
          <w:rFonts w:asciiTheme="majorHAnsi" w:eastAsia="Times New Roman" w:hAnsiTheme="majorHAnsi" w:cstheme="majorHAnsi"/>
          <w:kern w:val="0"/>
          <w:sz w:val="36"/>
          <w:szCs w:val="36"/>
          <w:lang w:eastAsia="en-IN"/>
          <w14:ligatures w14:val="none"/>
        </w:rPr>
        <w:t>Patient record management module</w:t>
      </w:r>
    </w:p>
    <w:p w14:paraId="1D998355" w14:textId="77777777" w:rsidR="00C90B91" w:rsidRPr="00C90B91" w:rsidRDefault="00C90B91" w:rsidP="00C90B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36"/>
          <w:szCs w:val="36"/>
          <w:lang w:eastAsia="en-IN"/>
          <w14:ligatures w14:val="none"/>
        </w:rPr>
      </w:pPr>
      <w:r w:rsidRPr="00C90B91">
        <w:rPr>
          <w:rFonts w:asciiTheme="majorHAnsi" w:eastAsia="Times New Roman" w:hAnsiTheme="majorHAnsi" w:cstheme="majorHAnsi"/>
          <w:kern w:val="0"/>
          <w:sz w:val="36"/>
          <w:szCs w:val="36"/>
          <w:lang w:eastAsia="en-IN"/>
          <w14:ligatures w14:val="none"/>
        </w:rPr>
        <w:t>User interface for healthcare professionals</w:t>
      </w:r>
    </w:p>
    <w:p w14:paraId="255028C6" w14:textId="77777777" w:rsidR="00C90B91" w:rsidRPr="00C90B91" w:rsidRDefault="00C90B91" w:rsidP="00C90B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36"/>
          <w:szCs w:val="36"/>
          <w:lang w:eastAsia="en-IN"/>
          <w14:ligatures w14:val="none"/>
        </w:rPr>
      </w:pPr>
      <w:r w:rsidRPr="00C90B91">
        <w:rPr>
          <w:rFonts w:asciiTheme="majorHAnsi" w:eastAsia="Times New Roman" w:hAnsiTheme="majorHAnsi" w:cstheme="majorHAnsi"/>
          <w:kern w:val="0"/>
          <w:sz w:val="36"/>
          <w:szCs w:val="36"/>
          <w:lang w:eastAsia="en-IN"/>
          <w14:ligatures w14:val="none"/>
        </w:rPr>
        <w:t>Communication interface for hospital departments</w:t>
      </w:r>
    </w:p>
    <w:p w14:paraId="0F39060E" w14:textId="77777777" w:rsidR="00C90B91" w:rsidRPr="00C90B91" w:rsidRDefault="00C90B91" w:rsidP="00C90B9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36"/>
          <w:szCs w:val="36"/>
          <w:lang w:eastAsia="en-IN"/>
          <w14:ligatures w14:val="none"/>
        </w:rPr>
      </w:pPr>
      <w:r w:rsidRPr="00C90B91">
        <w:rPr>
          <w:rFonts w:asciiTheme="majorHAnsi" w:eastAsia="Times New Roman" w:hAnsiTheme="majorHAnsi" w:cstheme="majorHAnsi"/>
          <w:kern w:val="0"/>
          <w:sz w:val="36"/>
          <w:szCs w:val="36"/>
          <w:lang w:eastAsia="en-IN"/>
          <w14:ligatures w14:val="none"/>
        </w:rPr>
        <w:lastRenderedPageBreak/>
        <w:t>The system improves hospital efficiency and patient data accessibility.</w:t>
      </w:r>
    </w:p>
    <w:p w14:paraId="19A9FD90" w14:textId="77777777" w:rsidR="00C90B91" w:rsidRPr="00C90B91" w:rsidRDefault="00C90B91" w:rsidP="00C90B91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</w:pPr>
      <w:r w:rsidRPr="00C90B91"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  <w:t>Key Independent Claim (Simplified)</w:t>
      </w:r>
    </w:p>
    <w:p w14:paraId="297132D0" w14:textId="77777777" w:rsidR="00C90B91" w:rsidRPr="00C90B91" w:rsidRDefault="00C90B91" w:rsidP="00C90B9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36"/>
          <w:szCs w:val="36"/>
          <w:lang w:eastAsia="en-IN"/>
          <w14:ligatures w14:val="none"/>
        </w:rPr>
      </w:pPr>
      <w:r w:rsidRPr="00C90B91">
        <w:rPr>
          <w:rFonts w:asciiTheme="majorHAnsi" w:eastAsia="Times New Roman" w:hAnsiTheme="majorHAnsi" w:cstheme="majorHAnsi"/>
          <w:kern w:val="0"/>
          <w:sz w:val="36"/>
          <w:szCs w:val="36"/>
          <w:lang w:eastAsia="en-IN"/>
          <w14:ligatures w14:val="none"/>
        </w:rPr>
        <w:t>A healthcare management system comprising:</w:t>
      </w:r>
    </w:p>
    <w:p w14:paraId="76B7238F" w14:textId="77777777" w:rsidR="00C90B91" w:rsidRPr="00C90B91" w:rsidRDefault="00C90B91" w:rsidP="00C90B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36"/>
          <w:szCs w:val="36"/>
          <w:lang w:eastAsia="en-IN"/>
          <w14:ligatures w14:val="none"/>
        </w:rPr>
      </w:pPr>
      <w:r w:rsidRPr="00C90B91">
        <w:rPr>
          <w:rFonts w:asciiTheme="majorHAnsi" w:eastAsia="Times New Roman" w:hAnsiTheme="majorHAnsi" w:cstheme="majorHAnsi"/>
          <w:kern w:val="0"/>
          <w:sz w:val="36"/>
          <w:szCs w:val="36"/>
          <w:lang w:eastAsia="en-IN"/>
          <w14:ligatures w14:val="none"/>
        </w:rPr>
        <w:t xml:space="preserve">A </w:t>
      </w:r>
      <w:r w:rsidRPr="00C90B91"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  <w:t>database storing patient medical records</w:t>
      </w:r>
    </w:p>
    <w:p w14:paraId="6ADC2885" w14:textId="77777777" w:rsidR="00C90B91" w:rsidRPr="00C90B91" w:rsidRDefault="00C90B91" w:rsidP="00C90B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36"/>
          <w:szCs w:val="36"/>
          <w:lang w:eastAsia="en-IN"/>
          <w14:ligatures w14:val="none"/>
        </w:rPr>
      </w:pPr>
      <w:r w:rsidRPr="00C90B91">
        <w:rPr>
          <w:rFonts w:asciiTheme="majorHAnsi" w:eastAsia="Times New Roman" w:hAnsiTheme="majorHAnsi" w:cstheme="majorHAnsi"/>
          <w:kern w:val="0"/>
          <w:sz w:val="36"/>
          <w:szCs w:val="36"/>
          <w:lang w:eastAsia="en-IN"/>
          <w14:ligatures w14:val="none"/>
        </w:rPr>
        <w:t xml:space="preserve">A </w:t>
      </w:r>
      <w:r w:rsidRPr="00C90B91"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  <w:t>computer system connected to the database</w:t>
      </w:r>
    </w:p>
    <w:p w14:paraId="1B0B7506" w14:textId="77777777" w:rsidR="00C90B91" w:rsidRPr="00C90B91" w:rsidRDefault="00C90B91" w:rsidP="00C90B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36"/>
          <w:szCs w:val="36"/>
          <w:lang w:eastAsia="en-IN"/>
          <w14:ligatures w14:val="none"/>
        </w:rPr>
      </w:pPr>
      <w:r w:rsidRPr="00C90B91">
        <w:rPr>
          <w:rFonts w:asciiTheme="majorHAnsi" w:eastAsia="Times New Roman" w:hAnsiTheme="majorHAnsi" w:cstheme="majorHAnsi"/>
          <w:kern w:val="0"/>
          <w:sz w:val="36"/>
          <w:szCs w:val="36"/>
          <w:lang w:eastAsia="en-IN"/>
          <w14:ligatures w14:val="none"/>
        </w:rPr>
        <w:t xml:space="preserve">A </w:t>
      </w:r>
      <w:r w:rsidRPr="00C90B91"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  <w:t>user interface for healthcare professionals</w:t>
      </w:r>
    </w:p>
    <w:p w14:paraId="219520A7" w14:textId="77777777" w:rsidR="00C90B91" w:rsidRPr="00C90B91" w:rsidRDefault="00C90B91" w:rsidP="00C90B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36"/>
          <w:szCs w:val="36"/>
          <w:lang w:eastAsia="en-IN"/>
          <w14:ligatures w14:val="none"/>
        </w:rPr>
      </w:pPr>
      <w:r w:rsidRPr="00C90B91">
        <w:rPr>
          <w:rFonts w:asciiTheme="majorHAnsi" w:eastAsia="Times New Roman" w:hAnsiTheme="majorHAnsi" w:cstheme="majorHAnsi"/>
          <w:kern w:val="0"/>
          <w:sz w:val="36"/>
          <w:szCs w:val="36"/>
          <w:lang w:eastAsia="en-IN"/>
          <w14:ligatures w14:val="none"/>
        </w:rPr>
        <w:t xml:space="preserve">A </w:t>
      </w:r>
      <w:r w:rsidRPr="00C90B91"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  <w:t>software module for managing and updating patient data</w:t>
      </w:r>
    </w:p>
    <w:p w14:paraId="7112665B" w14:textId="77777777" w:rsidR="00C90B91" w:rsidRPr="00C90B91" w:rsidRDefault="00C90B91" w:rsidP="00C90B91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</w:pPr>
      <w:r w:rsidRPr="00C90B91"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  <w:t>Mapping to Our Project (Claim Chart Summary)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74"/>
        <w:gridCol w:w="4052"/>
      </w:tblGrid>
      <w:tr w:rsidR="00C90B91" w:rsidRPr="00C90B91" w14:paraId="040ED7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ED9A08" w14:textId="77777777" w:rsidR="00C90B91" w:rsidRPr="00C90B91" w:rsidRDefault="00C90B91" w:rsidP="00C90B9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sz w:val="36"/>
                <w:szCs w:val="36"/>
                <w:lang w:eastAsia="en-IN"/>
                <w14:ligatures w14:val="none"/>
              </w:rPr>
            </w:pPr>
            <w:r w:rsidRPr="00C90B91">
              <w:rPr>
                <w:rFonts w:asciiTheme="majorHAnsi" w:eastAsia="Times New Roman" w:hAnsiTheme="majorHAnsi" w:cstheme="majorHAnsi"/>
                <w:b/>
                <w:bCs/>
                <w:kern w:val="0"/>
                <w:sz w:val="36"/>
                <w:szCs w:val="36"/>
                <w:lang w:eastAsia="en-IN"/>
                <w14:ligatures w14:val="none"/>
              </w:rPr>
              <w:t>Patent Feature</w:t>
            </w:r>
          </w:p>
        </w:tc>
        <w:tc>
          <w:tcPr>
            <w:tcW w:w="0" w:type="auto"/>
            <w:vAlign w:val="center"/>
            <w:hideMark/>
          </w:tcPr>
          <w:p w14:paraId="5B3B112D" w14:textId="77777777" w:rsidR="00C90B91" w:rsidRPr="00C90B91" w:rsidRDefault="00C90B91" w:rsidP="00C90B9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sz w:val="36"/>
                <w:szCs w:val="36"/>
                <w:lang w:eastAsia="en-IN"/>
                <w14:ligatures w14:val="none"/>
              </w:rPr>
            </w:pPr>
            <w:r w:rsidRPr="00C90B91">
              <w:rPr>
                <w:rFonts w:asciiTheme="majorHAnsi" w:eastAsia="Times New Roman" w:hAnsiTheme="majorHAnsi" w:cstheme="majorHAnsi"/>
                <w:b/>
                <w:bCs/>
                <w:kern w:val="0"/>
                <w:sz w:val="36"/>
                <w:szCs w:val="36"/>
                <w:lang w:eastAsia="en-IN"/>
                <w14:ligatures w14:val="none"/>
              </w:rPr>
              <w:t>Our Hospital Management System</w:t>
            </w:r>
          </w:p>
        </w:tc>
      </w:tr>
      <w:tr w:rsidR="00C90B91" w:rsidRPr="00C90B91" w14:paraId="55EC16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454F1" w14:textId="77777777" w:rsidR="00C90B91" w:rsidRPr="00C90B91" w:rsidRDefault="00C90B91" w:rsidP="00C90B91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:sz w:val="36"/>
                <w:szCs w:val="36"/>
                <w:lang w:eastAsia="en-IN"/>
                <w14:ligatures w14:val="none"/>
              </w:rPr>
            </w:pPr>
            <w:r w:rsidRPr="00C90B91">
              <w:rPr>
                <w:rFonts w:asciiTheme="majorHAnsi" w:eastAsia="Times New Roman" w:hAnsiTheme="majorHAnsi" w:cstheme="majorHAnsi"/>
                <w:kern w:val="0"/>
                <w:sz w:val="36"/>
                <w:szCs w:val="36"/>
                <w:lang w:eastAsia="en-IN"/>
                <w14:ligatures w14:val="none"/>
              </w:rPr>
              <w:t>Central patient database</w:t>
            </w:r>
          </w:p>
        </w:tc>
        <w:tc>
          <w:tcPr>
            <w:tcW w:w="0" w:type="auto"/>
            <w:vAlign w:val="center"/>
            <w:hideMark/>
          </w:tcPr>
          <w:p w14:paraId="4C1B7F36" w14:textId="77777777" w:rsidR="00C90B91" w:rsidRPr="00C90B91" w:rsidRDefault="00C90B91" w:rsidP="00C90B91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:sz w:val="36"/>
                <w:szCs w:val="36"/>
                <w:lang w:eastAsia="en-IN"/>
                <w14:ligatures w14:val="none"/>
              </w:rPr>
            </w:pPr>
            <w:r w:rsidRPr="00C90B91">
              <w:rPr>
                <w:rFonts w:asciiTheme="majorHAnsi" w:eastAsia="Times New Roman" w:hAnsiTheme="majorHAnsi" w:cstheme="majorHAnsi"/>
                <w:kern w:val="0"/>
                <w:sz w:val="36"/>
                <w:szCs w:val="36"/>
                <w:lang w:eastAsia="en-IN"/>
                <w14:ligatures w14:val="none"/>
              </w:rPr>
              <w:t>Yes</w:t>
            </w:r>
          </w:p>
        </w:tc>
      </w:tr>
      <w:tr w:rsidR="00C90B91" w:rsidRPr="00C90B91" w14:paraId="21F42F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45AD0" w14:textId="77777777" w:rsidR="00C90B91" w:rsidRPr="00C90B91" w:rsidRDefault="00C90B91" w:rsidP="00C90B91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:sz w:val="36"/>
                <w:szCs w:val="36"/>
                <w:lang w:eastAsia="en-IN"/>
                <w14:ligatures w14:val="none"/>
              </w:rPr>
            </w:pPr>
            <w:r w:rsidRPr="00C90B91">
              <w:rPr>
                <w:rFonts w:asciiTheme="majorHAnsi" w:eastAsia="Times New Roman" w:hAnsiTheme="majorHAnsi" w:cstheme="majorHAnsi"/>
                <w:kern w:val="0"/>
                <w:sz w:val="36"/>
                <w:szCs w:val="36"/>
                <w:lang w:eastAsia="en-IN"/>
                <w14:ligatures w14:val="none"/>
              </w:rPr>
              <w:t>Staff user interface</w:t>
            </w:r>
          </w:p>
        </w:tc>
        <w:tc>
          <w:tcPr>
            <w:tcW w:w="0" w:type="auto"/>
            <w:vAlign w:val="center"/>
            <w:hideMark/>
          </w:tcPr>
          <w:p w14:paraId="56BCBEE5" w14:textId="77777777" w:rsidR="00C90B91" w:rsidRPr="00C90B91" w:rsidRDefault="00C90B91" w:rsidP="00C90B91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:sz w:val="36"/>
                <w:szCs w:val="36"/>
                <w:lang w:eastAsia="en-IN"/>
                <w14:ligatures w14:val="none"/>
              </w:rPr>
            </w:pPr>
            <w:r w:rsidRPr="00C90B91">
              <w:rPr>
                <w:rFonts w:asciiTheme="majorHAnsi" w:eastAsia="Times New Roman" w:hAnsiTheme="majorHAnsi" w:cstheme="majorHAnsi"/>
                <w:kern w:val="0"/>
                <w:sz w:val="36"/>
                <w:szCs w:val="36"/>
                <w:lang w:eastAsia="en-IN"/>
                <w14:ligatures w14:val="none"/>
              </w:rPr>
              <w:t>Yes</w:t>
            </w:r>
          </w:p>
        </w:tc>
      </w:tr>
      <w:tr w:rsidR="00C90B91" w:rsidRPr="00C90B91" w14:paraId="3D649B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1F4D0" w14:textId="77777777" w:rsidR="00C90B91" w:rsidRPr="00C90B91" w:rsidRDefault="00C90B91" w:rsidP="00C90B91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:sz w:val="36"/>
                <w:szCs w:val="36"/>
                <w:lang w:eastAsia="en-IN"/>
                <w14:ligatures w14:val="none"/>
              </w:rPr>
            </w:pPr>
            <w:r w:rsidRPr="00C90B91">
              <w:rPr>
                <w:rFonts w:asciiTheme="majorHAnsi" w:eastAsia="Times New Roman" w:hAnsiTheme="majorHAnsi" w:cstheme="majorHAnsi"/>
                <w:kern w:val="0"/>
                <w:sz w:val="36"/>
                <w:szCs w:val="36"/>
                <w:lang w:eastAsia="en-IN"/>
                <w14:ligatures w14:val="none"/>
              </w:rPr>
              <w:t>Patient medical record storage</w:t>
            </w:r>
          </w:p>
        </w:tc>
        <w:tc>
          <w:tcPr>
            <w:tcW w:w="0" w:type="auto"/>
            <w:vAlign w:val="center"/>
            <w:hideMark/>
          </w:tcPr>
          <w:p w14:paraId="3ED99CE4" w14:textId="77777777" w:rsidR="00C90B91" w:rsidRPr="00C90B91" w:rsidRDefault="00C90B91" w:rsidP="00C90B91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:sz w:val="36"/>
                <w:szCs w:val="36"/>
                <w:lang w:eastAsia="en-IN"/>
                <w14:ligatures w14:val="none"/>
              </w:rPr>
            </w:pPr>
            <w:r w:rsidRPr="00C90B91">
              <w:rPr>
                <w:rFonts w:asciiTheme="majorHAnsi" w:eastAsia="Times New Roman" w:hAnsiTheme="majorHAnsi" w:cstheme="majorHAnsi"/>
                <w:kern w:val="0"/>
                <w:sz w:val="36"/>
                <w:szCs w:val="36"/>
                <w:lang w:eastAsia="en-IN"/>
                <w14:ligatures w14:val="none"/>
              </w:rPr>
              <w:t>Yes</w:t>
            </w:r>
          </w:p>
        </w:tc>
      </w:tr>
      <w:tr w:rsidR="00C90B91" w:rsidRPr="00C90B91" w14:paraId="38A38E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58601" w14:textId="77777777" w:rsidR="00C90B91" w:rsidRPr="00C90B91" w:rsidRDefault="00C90B91" w:rsidP="00C90B91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:sz w:val="36"/>
                <w:szCs w:val="36"/>
                <w:lang w:eastAsia="en-IN"/>
                <w14:ligatures w14:val="none"/>
              </w:rPr>
            </w:pPr>
            <w:r w:rsidRPr="00C90B91">
              <w:rPr>
                <w:rFonts w:asciiTheme="majorHAnsi" w:eastAsia="Times New Roman" w:hAnsiTheme="majorHAnsi" w:cstheme="majorHAnsi"/>
                <w:kern w:val="0"/>
                <w:sz w:val="36"/>
                <w:szCs w:val="36"/>
                <w:lang w:eastAsia="en-IN"/>
                <w14:ligatures w14:val="none"/>
              </w:rPr>
              <w:t>Integrated hospital communication system</w:t>
            </w:r>
          </w:p>
        </w:tc>
        <w:tc>
          <w:tcPr>
            <w:tcW w:w="0" w:type="auto"/>
            <w:vAlign w:val="center"/>
            <w:hideMark/>
          </w:tcPr>
          <w:p w14:paraId="69E2B0BF" w14:textId="77777777" w:rsidR="00C90B91" w:rsidRPr="00C90B91" w:rsidRDefault="00C90B91" w:rsidP="00C90B91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:sz w:val="36"/>
                <w:szCs w:val="36"/>
                <w:lang w:eastAsia="en-IN"/>
                <w14:ligatures w14:val="none"/>
              </w:rPr>
            </w:pPr>
            <w:r w:rsidRPr="00C90B91">
              <w:rPr>
                <w:rFonts w:asciiTheme="majorHAnsi" w:eastAsia="Times New Roman" w:hAnsiTheme="majorHAnsi" w:cstheme="majorHAnsi"/>
                <w:kern w:val="0"/>
                <w:sz w:val="36"/>
                <w:szCs w:val="36"/>
                <w:lang w:eastAsia="en-IN"/>
                <w14:ligatures w14:val="none"/>
              </w:rPr>
              <w:t>Partial</w:t>
            </w:r>
          </w:p>
        </w:tc>
      </w:tr>
    </w:tbl>
    <w:p w14:paraId="7591C7FB" w14:textId="77777777" w:rsidR="00C90B91" w:rsidRPr="00C90B91" w:rsidRDefault="00C90B91" w:rsidP="00C90B91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</w:pPr>
      <w:r w:rsidRPr="00C90B91"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  <w:t>Design-around / Recommendations</w:t>
      </w:r>
    </w:p>
    <w:p w14:paraId="74B1E982" w14:textId="77777777" w:rsidR="00C90B91" w:rsidRPr="00C90B91" w:rsidRDefault="00C90B91" w:rsidP="00C90B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36"/>
          <w:szCs w:val="36"/>
          <w:lang w:eastAsia="en-IN"/>
          <w14:ligatures w14:val="none"/>
        </w:rPr>
      </w:pPr>
      <w:r w:rsidRPr="00C90B91">
        <w:rPr>
          <w:rFonts w:asciiTheme="majorHAnsi" w:eastAsia="Times New Roman" w:hAnsiTheme="majorHAnsi" w:cstheme="majorHAnsi"/>
          <w:kern w:val="0"/>
          <w:sz w:val="36"/>
          <w:szCs w:val="36"/>
          <w:lang w:eastAsia="en-IN"/>
          <w14:ligatures w14:val="none"/>
        </w:rPr>
        <w:t xml:space="preserve">Use </w:t>
      </w:r>
      <w:r w:rsidRPr="00C90B91"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  <w:t>basic database systems</w:t>
      </w:r>
      <w:r w:rsidRPr="00C90B91">
        <w:rPr>
          <w:rFonts w:asciiTheme="majorHAnsi" w:eastAsia="Times New Roman" w:hAnsiTheme="majorHAnsi" w:cstheme="majorHAnsi"/>
          <w:kern w:val="0"/>
          <w:sz w:val="36"/>
          <w:szCs w:val="36"/>
          <w:lang w:eastAsia="en-IN"/>
          <w14:ligatures w14:val="none"/>
        </w:rPr>
        <w:t xml:space="preserve"> without advanced clinical analytics.</w:t>
      </w:r>
    </w:p>
    <w:p w14:paraId="68580DD8" w14:textId="77777777" w:rsidR="00C90B91" w:rsidRPr="00C90B91" w:rsidRDefault="00C90B91" w:rsidP="00C90B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36"/>
          <w:szCs w:val="36"/>
          <w:lang w:eastAsia="en-IN"/>
          <w14:ligatures w14:val="none"/>
        </w:rPr>
      </w:pPr>
      <w:r w:rsidRPr="00C90B91">
        <w:rPr>
          <w:rFonts w:asciiTheme="majorHAnsi" w:eastAsia="Times New Roman" w:hAnsiTheme="majorHAnsi" w:cstheme="majorHAnsi"/>
          <w:kern w:val="0"/>
          <w:sz w:val="36"/>
          <w:szCs w:val="36"/>
          <w:lang w:eastAsia="en-IN"/>
          <w14:ligatures w14:val="none"/>
        </w:rPr>
        <w:t xml:space="preserve">Focus on </w:t>
      </w:r>
      <w:r w:rsidRPr="00C90B91"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  <w:t>administrative management rather than medical decision support</w:t>
      </w:r>
      <w:r w:rsidRPr="00C90B91">
        <w:rPr>
          <w:rFonts w:asciiTheme="majorHAnsi" w:eastAsia="Times New Roman" w:hAnsiTheme="majorHAnsi" w:cstheme="majorHAnsi"/>
          <w:kern w:val="0"/>
          <w:sz w:val="36"/>
          <w:szCs w:val="36"/>
          <w:lang w:eastAsia="en-IN"/>
          <w14:ligatures w14:val="none"/>
        </w:rPr>
        <w:t>.</w:t>
      </w:r>
    </w:p>
    <w:p w14:paraId="15180DC9" w14:textId="77777777" w:rsidR="00C90B91" w:rsidRPr="00C90B91" w:rsidRDefault="00C90B91" w:rsidP="00C90B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36"/>
          <w:szCs w:val="36"/>
          <w:lang w:eastAsia="en-IN"/>
          <w14:ligatures w14:val="none"/>
        </w:rPr>
      </w:pPr>
      <w:r w:rsidRPr="00C90B91">
        <w:rPr>
          <w:rFonts w:asciiTheme="majorHAnsi" w:eastAsia="Times New Roman" w:hAnsiTheme="majorHAnsi" w:cstheme="majorHAnsi"/>
          <w:kern w:val="0"/>
          <w:sz w:val="36"/>
          <w:szCs w:val="36"/>
          <w:lang w:eastAsia="en-IN"/>
          <w14:ligatures w14:val="none"/>
        </w:rPr>
        <w:t>Implement modular architecture.</w:t>
      </w:r>
    </w:p>
    <w:p w14:paraId="56D5843A" w14:textId="77777777" w:rsidR="00C90B91" w:rsidRPr="00C90B91" w:rsidRDefault="00C90B91" w:rsidP="00C90B91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</w:pPr>
      <w:r w:rsidRPr="00C90B91"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  <w:t>Risk Management</w:t>
      </w:r>
    </w:p>
    <w:p w14:paraId="583E855A" w14:textId="77777777" w:rsidR="00C90B91" w:rsidRPr="00C90B91" w:rsidRDefault="00C90B91" w:rsidP="00C90B9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36"/>
          <w:szCs w:val="36"/>
          <w:lang w:eastAsia="en-IN"/>
          <w14:ligatures w14:val="none"/>
        </w:rPr>
      </w:pPr>
      <w:r w:rsidRPr="00C90B91">
        <w:rPr>
          <w:rFonts w:asciiTheme="majorHAnsi" w:eastAsia="Times New Roman" w:hAnsiTheme="majorHAnsi" w:cstheme="majorHAnsi"/>
          <w:kern w:val="0"/>
          <w:sz w:val="36"/>
          <w:szCs w:val="36"/>
          <w:lang w:eastAsia="en-IN"/>
          <w14:ligatures w14:val="none"/>
        </w:rPr>
        <w:t xml:space="preserve">Risk Level: </w:t>
      </w:r>
      <w:r w:rsidRPr="00C90B91"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  <w:t>Low</w:t>
      </w:r>
    </w:p>
    <w:p w14:paraId="718EB731" w14:textId="77777777" w:rsidR="00C90B91" w:rsidRPr="00D00373" w:rsidRDefault="00C90B91" w:rsidP="00C90B9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36"/>
          <w:szCs w:val="36"/>
          <w:lang w:eastAsia="en-IN"/>
          <w14:ligatures w14:val="none"/>
        </w:rPr>
      </w:pPr>
      <w:r w:rsidRPr="00C90B91">
        <w:rPr>
          <w:rFonts w:asciiTheme="majorHAnsi" w:eastAsia="Times New Roman" w:hAnsiTheme="majorHAnsi" w:cstheme="majorHAnsi"/>
          <w:kern w:val="0"/>
          <w:sz w:val="36"/>
          <w:szCs w:val="36"/>
          <w:lang w:eastAsia="en-IN"/>
          <w14:ligatures w14:val="none"/>
        </w:rPr>
        <w:lastRenderedPageBreak/>
        <w:t>Reason:</w:t>
      </w:r>
      <w:r w:rsidRPr="00C90B91">
        <w:rPr>
          <w:rFonts w:asciiTheme="majorHAnsi" w:eastAsia="Times New Roman" w:hAnsiTheme="majorHAnsi" w:cstheme="majorHAnsi"/>
          <w:kern w:val="0"/>
          <w:sz w:val="36"/>
          <w:szCs w:val="36"/>
          <w:lang w:eastAsia="en-IN"/>
          <w14:ligatures w14:val="none"/>
        </w:rPr>
        <w:br/>
        <w:t xml:space="preserve">The project focuses on </w:t>
      </w:r>
      <w:r w:rsidRPr="00C90B91"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  <w:t>administrative hospital management</w:t>
      </w:r>
      <w:r w:rsidRPr="00C90B91">
        <w:rPr>
          <w:rFonts w:asciiTheme="majorHAnsi" w:eastAsia="Times New Roman" w:hAnsiTheme="majorHAnsi" w:cstheme="majorHAnsi"/>
          <w:kern w:val="0"/>
          <w:sz w:val="36"/>
          <w:szCs w:val="36"/>
          <w:lang w:eastAsia="en-IN"/>
          <w14:ligatures w14:val="none"/>
        </w:rPr>
        <w:t xml:space="preserve">, while the patent focuses on </w:t>
      </w:r>
      <w:r w:rsidRPr="00C90B91"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  <w:t>advanced healthcare data infrastructure</w:t>
      </w:r>
      <w:r w:rsidRPr="00C90B91">
        <w:rPr>
          <w:rFonts w:asciiTheme="majorHAnsi" w:eastAsia="Times New Roman" w:hAnsiTheme="majorHAnsi" w:cstheme="majorHAnsi"/>
          <w:kern w:val="0"/>
          <w:sz w:val="36"/>
          <w:szCs w:val="36"/>
          <w:lang w:eastAsia="en-IN"/>
          <w14:ligatures w14:val="none"/>
        </w:rPr>
        <w:t>.</w:t>
      </w:r>
    </w:p>
    <w:p w14:paraId="6769F6C9" w14:textId="77777777" w:rsidR="00C90B91" w:rsidRPr="00C90B91" w:rsidRDefault="00C90B91" w:rsidP="00C90B9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  <w:color w:val="8EAADB" w:themeColor="accent1" w:themeTint="99"/>
          <w:kern w:val="0"/>
          <w:sz w:val="36"/>
          <w:szCs w:val="36"/>
          <w:lang w:eastAsia="en-IN"/>
          <w14:ligatures w14:val="none"/>
        </w:rPr>
      </w:pPr>
      <w:r w:rsidRPr="00C90B91">
        <w:rPr>
          <w:rFonts w:asciiTheme="majorHAnsi" w:eastAsia="Times New Roman" w:hAnsiTheme="majorHAnsi" w:cstheme="majorHAnsi"/>
          <w:b/>
          <w:bCs/>
          <w:color w:val="8EAADB" w:themeColor="accent1" w:themeTint="99"/>
          <w:kern w:val="0"/>
          <w:sz w:val="36"/>
          <w:szCs w:val="36"/>
          <w:lang w:eastAsia="en-IN"/>
          <w14:ligatures w14:val="none"/>
        </w:rPr>
        <w:t>Detailed Analysis — P-002</w:t>
      </w:r>
    </w:p>
    <w:p w14:paraId="672D5FD9" w14:textId="77777777" w:rsidR="00C90B91" w:rsidRPr="00C90B91" w:rsidRDefault="00C90B91" w:rsidP="00C90B9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</w:pPr>
      <w:r w:rsidRPr="00C90B91"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  <w:t>Patent</w:t>
      </w:r>
    </w:p>
    <w:p w14:paraId="52C2F813" w14:textId="77777777" w:rsidR="00C90B91" w:rsidRPr="00C90B91" w:rsidRDefault="00C90B91" w:rsidP="00C90B9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36"/>
          <w:szCs w:val="36"/>
          <w:lang w:eastAsia="en-IN"/>
          <w14:ligatures w14:val="none"/>
        </w:rPr>
      </w:pPr>
      <w:r w:rsidRPr="00C90B91">
        <w:rPr>
          <w:rFonts w:asciiTheme="majorHAnsi" w:eastAsia="Times New Roman" w:hAnsiTheme="majorHAnsi" w:cstheme="majorHAnsi"/>
          <w:kern w:val="0"/>
          <w:sz w:val="36"/>
          <w:szCs w:val="36"/>
          <w:lang w:eastAsia="en-IN"/>
          <w14:ligatures w14:val="none"/>
        </w:rPr>
        <w:t>US 10,176,505 B2</w:t>
      </w:r>
    </w:p>
    <w:p w14:paraId="3905663B" w14:textId="26ACAD5E" w:rsidR="00C90B91" w:rsidRPr="00C90B91" w:rsidRDefault="00C90B91" w:rsidP="00C90B9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</w:pPr>
      <w:proofErr w:type="gramStart"/>
      <w:r w:rsidRPr="00C90B91"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  <w:t>Title</w:t>
      </w:r>
      <w:r w:rsidR="00E16BB6" w:rsidRPr="00D00373"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  <w:t xml:space="preserve"> :</w:t>
      </w:r>
      <w:proofErr w:type="gramEnd"/>
      <w:r w:rsidR="00E16BB6" w:rsidRPr="00D00373"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  <w:t xml:space="preserve">- </w:t>
      </w:r>
      <w:r w:rsidRPr="00C90B91">
        <w:rPr>
          <w:rFonts w:asciiTheme="majorHAnsi" w:eastAsia="Times New Roman" w:hAnsiTheme="majorHAnsi" w:cstheme="majorHAnsi"/>
          <w:kern w:val="0"/>
          <w:sz w:val="36"/>
          <w:szCs w:val="36"/>
          <w:lang w:eastAsia="en-IN"/>
          <w14:ligatures w14:val="none"/>
        </w:rPr>
        <w:t>Electronic Health Record Management System</w:t>
      </w:r>
    </w:p>
    <w:p w14:paraId="03964B74" w14:textId="4983BCDA" w:rsidR="00C90B91" w:rsidRPr="00C90B91" w:rsidRDefault="00C90B91" w:rsidP="00C90B9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</w:pPr>
      <w:proofErr w:type="gramStart"/>
      <w:r w:rsidRPr="00C90B91"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  <w:t>Assignee</w:t>
      </w:r>
      <w:r w:rsidR="00E16BB6" w:rsidRPr="00D00373"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  <w:t xml:space="preserve"> :</w:t>
      </w:r>
      <w:proofErr w:type="gramEnd"/>
      <w:r w:rsidR="00E16BB6" w:rsidRPr="00D00373"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  <w:t xml:space="preserve">- </w:t>
      </w:r>
      <w:r w:rsidRPr="00C90B91">
        <w:rPr>
          <w:rFonts w:asciiTheme="majorHAnsi" w:eastAsia="Times New Roman" w:hAnsiTheme="majorHAnsi" w:cstheme="majorHAnsi"/>
          <w:kern w:val="0"/>
          <w:sz w:val="36"/>
          <w:szCs w:val="36"/>
          <w:lang w:eastAsia="en-IN"/>
          <w14:ligatures w14:val="none"/>
        </w:rPr>
        <w:t>Epic Systems Corporation</w:t>
      </w:r>
    </w:p>
    <w:p w14:paraId="27CF403A" w14:textId="7404574B" w:rsidR="00C90B91" w:rsidRPr="00C90B91" w:rsidRDefault="00C90B91" w:rsidP="00C90B9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</w:pPr>
      <w:r w:rsidRPr="00C90B91"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  <w:t xml:space="preserve">Published </w:t>
      </w:r>
      <w:proofErr w:type="gramStart"/>
      <w:r w:rsidRPr="00C90B91"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  <w:t>Date</w:t>
      </w:r>
      <w:r w:rsidR="00E16BB6" w:rsidRPr="00D00373"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  <w:t xml:space="preserve"> :</w:t>
      </w:r>
      <w:proofErr w:type="gramEnd"/>
      <w:r w:rsidR="00E16BB6" w:rsidRPr="00D00373"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  <w:t xml:space="preserve">- </w:t>
      </w:r>
      <w:r w:rsidRPr="00C90B91">
        <w:rPr>
          <w:rFonts w:asciiTheme="majorHAnsi" w:eastAsia="Times New Roman" w:hAnsiTheme="majorHAnsi" w:cstheme="majorHAnsi"/>
          <w:kern w:val="0"/>
          <w:sz w:val="36"/>
          <w:szCs w:val="36"/>
          <w:lang w:eastAsia="en-IN"/>
          <w14:ligatures w14:val="none"/>
        </w:rPr>
        <w:t>8 January 2019</w:t>
      </w:r>
    </w:p>
    <w:p w14:paraId="26503726" w14:textId="61FE91F2" w:rsidR="00C90B91" w:rsidRPr="00C90B91" w:rsidRDefault="00C90B91" w:rsidP="00C90B9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</w:pPr>
      <w:proofErr w:type="gramStart"/>
      <w:r w:rsidRPr="00C90B91"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  <w:t>Status</w:t>
      </w:r>
      <w:r w:rsidR="00E16BB6" w:rsidRPr="00D00373"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  <w:t>:-</w:t>
      </w:r>
      <w:proofErr w:type="gramEnd"/>
      <w:r w:rsidR="00E16BB6" w:rsidRPr="00D00373"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C90B91">
        <w:rPr>
          <w:rFonts w:asciiTheme="majorHAnsi" w:eastAsia="Times New Roman" w:hAnsiTheme="majorHAnsi" w:cstheme="majorHAnsi"/>
          <w:kern w:val="0"/>
          <w:sz w:val="36"/>
          <w:szCs w:val="36"/>
          <w:lang w:eastAsia="en-IN"/>
          <w14:ligatures w14:val="none"/>
        </w:rPr>
        <w:t>Granted</w:t>
      </w:r>
    </w:p>
    <w:p w14:paraId="6E6077CE" w14:textId="77777777" w:rsidR="00C90B91" w:rsidRPr="00C90B91" w:rsidRDefault="00C90B91" w:rsidP="00C90B9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</w:pPr>
      <w:r w:rsidRPr="00C90B91"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  <w:t>Technical Summary</w:t>
      </w:r>
    </w:p>
    <w:p w14:paraId="05E11339" w14:textId="77777777" w:rsidR="00C90B91" w:rsidRPr="00C90B91" w:rsidRDefault="00C90B91" w:rsidP="00C90B9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36"/>
          <w:szCs w:val="36"/>
          <w:lang w:eastAsia="en-IN"/>
          <w14:ligatures w14:val="none"/>
        </w:rPr>
      </w:pPr>
      <w:r w:rsidRPr="00C90B91">
        <w:rPr>
          <w:rFonts w:asciiTheme="majorHAnsi" w:eastAsia="Times New Roman" w:hAnsiTheme="majorHAnsi" w:cstheme="majorHAnsi"/>
          <w:kern w:val="0"/>
          <w:sz w:val="36"/>
          <w:szCs w:val="36"/>
          <w:lang w:eastAsia="en-IN"/>
          <w14:ligatures w14:val="none"/>
        </w:rPr>
        <w:t xml:space="preserve">This patent describes a system for managing </w:t>
      </w:r>
      <w:r w:rsidRPr="00C90B91"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  <w:t>electronic health records (EHR)</w:t>
      </w:r>
      <w:r w:rsidRPr="00C90B91">
        <w:rPr>
          <w:rFonts w:asciiTheme="majorHAnsi" w:eastAsia="Times New Roman" w:hAnsiTheme="majorHAnsi" w:cstheme="majorHAnsi"/>
          <w:kern w:val="0"/>
          <w:sz w:val="36"/>
          <w:szCs w:val="36"/>
          <w:lang w:eastAsia="en-IN"/>
          <w14:ligatures w14:val="none"/>
        </w:rPr>
        <w:t>. The system allows hospitals to store, retrieve, and update patient medical records electronically.</w:t>
      </w:r>
    </w:p>
    <w:p w14:paraId="26AB2F13" w14:textId="77777777" w:rsidR="00C90B91" w:rsidRPr="00C90B91" w:rsidRDefault="00C90B91" w:rsidP="00C90B9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</w:pPr>
      <w:r w:rsidRPr="00C90B91"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  <w:t>Key Independent Claim (Simplified)</w:t>
      </w:r>
    </w:p>
    <w:p w14:paraId="1039BCAE" w14:textId="77777777" w:rsidR="00C90B91" w:rsidRPr="00C90B91" w:rsidRDefault="00C90B91" w:rsidP="00C90B9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36"/>
          <w:szCs w:val="36"/>
          <w:lang w:eastAsia="en-IN"/>
          <w14:ligatures w14:val="none"/>
        </w:rPr>
      </w:pPr>
      <w:r w:rsidRPr="00C90B91">
        <w:rPr>
          <w:rFonts w:asciiTheme="majorHAnsi" w:eastAsia="Times New Roman" w:hAnsiTheme="majorHAnsi" w:cstheme="majorHAnsi"/>
          <w:kern w:val="0"/>
          <w:sz w:val="36"/>
          <w:szCs w:val="36"/>
          <w:lang w:eastAsia="en-IN"/>
          <w14:ligatures w14:val="none"/>
        </w:rPr>
        <w:t>A system that allows healthcare providers to create, store, and retrieve patient health records through a computerized interface.</w:t>
      </w:r>
    </w:p>
    <w:p w14:paraId="12080B59" w14:textId="77777777" w:rsidR="00C90B91" w:rsidRPr="00C90B91" w:rsidRDefault="00C90B91" w:rsidP="00C90B9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</w:pPr>
      <w:r w:rsidRPr="00C90B91"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  <w:t>Mapping to Our Project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8"/>
        <w:gridCol w:w="1732"/>
      </w:tblGrid>
      <w:tr w:rsidR="00C90B91" w:rsidRPr="00C90B91" w14:paraId="62C865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A80848" w14:textId="77777777" w:rsidR="00C90B91" w:rsidRPr="00C90B91" w:rsidRDefault="00C90B91" w:rsidP="00C90B91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b/>
                <w:bCs/>
                <w:kern w:val="0"/>
                <w:sz w:val="36"/>
                <w:szCs w:val="36"/>
                <w:lang w:eastAsia="en-IN"/>
                <w14:ligatures w14:val="none"/>
              </w:rPr>
            </w:pPr>
            <w:r w:rsidRPr="00C90B91">
              <w:rPr>
                <w:rFonts w:asciiTheme="majorHAnsi" w:eastAsia="Times New Roman" w:hAnsiTheme="majorHAnsi" w:cstheme="majorHAnsi"/>
                <w:b/>
                <w:bCs/>
                <w:kern w:val="0"/>
                <w:sz w:val="36"/>
                <w:szCs w:val="36"/>
                <w:lang w:eastAsia="en-IN"/>
                <w14:ligatures w14:val="none"/>
              </w:rPr>
              <w:t>Patent Feature</w:t>
            </w:r>
          </w:p>
        </w:tc>
        <w:tc>
          <w:tcPr>
            <w:tcW w:w="0" w:type="auto"/>
            <w:vAlign w:val="center"/>
            <w:hideMark/>
          </w:tcPr>
          <w:p w14:paraId="1E529FC7" w14:textId="77777777" w:rsidR="00C90B91" w:rsidRPr="00C90B91" w:rsidRDefault="00C90B91" w:rsidP="00C90B91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b/>
                <w:bCs/>
                <w:kern w:val="0"/>
                <w:sz w:val="36"/>
                <w:szCs w:val="36"/>
                <w:lang w:eastAsia="en-IN"/>
                <w14:ligatures w14:val="none"/>
              </w:rPr>
            </w:pPr>
            <w:r w:rsidRPr="00C90B91">
              <w:rPr>
                <w:rFonts w:asciiTheme="majorHAnsi" w:eastAsia="Times New Roman" w:hAnsiTheme="majorHAnsi" w:cstheme="majorHAnsi"/>
                <w:b/>
                <w:bCs/>
                <w:kern w:val="0"/>
                <w:sz w:val="36"/>
                <w:szCs w:val="36"/>
                <w:lang w:eastAsia="en-IN"/>
                <w14:ligatures w14:val="none"/>
              </w:rPr>
              <w:t>Our Project</w:t>
            </w:r>
          </w:p>
        </w:tc>
      </w:tr>
      <w:tr w:rsidR="00C90B91" w:rsidRPr="00C90B91" w14:paraId="554A4C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DEE39" w14:textId="77777777" w:rsidR="00C90B91" w:rsidRPr="00C90B91" w:rsidRDefault="00C90B91" w:rsidP="00C90B91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kern w:val="0"/>
                <w:sz w:val="36"/>
                <w:szCs w:val="36"/>
                <w:lang w:eastAsia="en-IN"/>
                <w14:ligatures w14:val="none"/>
              </w:rPr>
            </w:pPr>
            <w:r w:rsidRPr="00C90B91">
              <w:rPr>
                <w:rFonts w:asciiTheme="majorHAnsi" w:eastAsia="Times New Roman" w:hAnsiTheme="majorHAnsi" w:cstheme="majorHAnsi"/>
                <w:kern w:val="0"/>
                <w:sz w:val="36"/>
                <w:szCs w:val="36"/>
                <w:lang w:eastAsia="en-IN"/>
                <w14:ligatures w14:val="none"/>
              </w:rPr>
              <w:t>Electronic patient records</w:t>
            </w:r>
          </w:p>
        </w:tc>
        <w:tc>
          <w:tcPr>
            <w:tcW w:w="0" w:type="auto"/>
            <w:vAlign w:val="center"/>
            <w:hideMark/>
          </w:tcPr>
          <w:p w14:paraId="2908E51D" w14:textId="77777777" w:rsidR="00C90B91" w:rsidRPr="00C90B91" w:rsidRDefault="00C90B91" w:rsidP="00C90B91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kern w:val="0"/>
                <w:sz w:val="36"/>
                <w:szCs w:val="36"/>
                <w:lang w:eastAsia="en-IN"/>
                <w14:ligatures w14:val="none"/>
              </w:rPr>
            </w:pPr>
            <w:r w:rsidRPr="00C90B91">
              <w:rPr>
                <w:rFonts w:asciiTheme="majorHAnsi" w:eastAsia="Times New Roman" w:hAnsiTheme="majorHAnsi" w:cstheme="majorHAnsi"/>
                <w:kern w:val="0"/>
                <w:sz w:val="36"/>
                <w:szCs w:val="36"/>
                <w:lang w:eastAsia="en-IN"/>
                <w14:ligatures w14:val="none"/>
              </w:rPr>
              <w:t>Yes</w:t>
            </w:r>
          </w:p>
        </w:tc>
      </w:tr>
      <w:tr w:rsidR="00C90B91" w:rsidRPr="00C90B91" w14:paraId="0E93AE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DD362" w14:textId="77777777" w:rsidR="00C90B91" w:rsidRPr="00C90B91" w:rsidRDefault="00C90B91" w:rsidP="00C90B91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kern w:val="0"/>
                <w:sz w:val="36"/>
                <w:szCs w:val="36"/>
                <w:lang w:eastAsia="en-IN"/>
                <w14:ligatures w14:val="none"/>
              </w:rPr>
            </w:pPr>
            <w:r w:rsidRPr="00C90B91">
              <w:rPr>
                <w:rFonts w:asciiTheme="majorHAnsi" w:eastAsia="Times New Roman" w:hAnsiTheme="majorHAnsi" w:cstheme="majorHAnsi"/>
                <w:kern w:val="0"/>
                <w:sz w:val="36"/>
                <w:szCs w:val="36"/>
                <w:lang w:eastAsia="en-IN"/>
                <w14:ligatures w14:val="none"/>
              </w:rPr>
              <w:t>Doctor interface</w:t>
            </w:r>
          </w:p>
        </w:tc>
        <w:tc>
          <w:tcPr>
            <w:tcW w:w="0" w:type="auto"/>
            <w:vAlign w:val="center"/>
            <w:hideMark/>
          </w:tcPr>
          <w:p w14:paraId="10830CEE" w14:textId="77777777" w:rsidR="00C90B91" w:rsidRPr="00C90B91" w:rsidRDefault="00C90B91" w:rsidP="00C90B91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kern w:val="0"/>
                <w:sz w:val="36"/>
                <w:szCs w:val="36"/>
                <w:lang w:eastAsia="en-IN"/>
                <w14:ligatures w14:val="none"/>
              </w:rPr>
            </w:pPr>
            <w:r w:rsidRPr="00C90B91">
              <w:rPr>
                <w:rFonts w:asciiTheme="majorHAnsi" w:eastAsia="Times New Roman" w:hAnsiTheme="majorHAnsi" w:cstheme="majorHAnsi"/>
                <w:kern w:val="0"/>
                <w:sz w:val="36"/>
                <w:szCs w:val="36"/>
                <w:lang w:eastAsia="en-IN"/>
                <w14:ligatures w14:val="none"/>
              </w:rPr>
              <w:t>Yes</w:t>
            </w:r>
          </w:p>
        </w:tc>
      </w:tr>
      <w:tr w:rsidR="00C90B91" w:rsidRPr="00C90B91" w14:paraId="7CBD8D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7F26C" w14:textId="77777777" w:rsidR="00C90B91" w:rsidRPr="00C90B91" w:rsidRDefault="00C90B91" w:rsidP="00C90B91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kern w:val="0"/>
                <w:sz w:val="36"/>
                <w:szCs w:val="36"/>
                <w:lang w:eastAsia="en-IN"/>
                <w14:ligatures w14:val="none"/>
              </w:rPr>
            </w:pPr>
            <w:r w:rsidRPr="00C90B91">
              <w:rPr>
                <w:rFonts w:asciiTheme="majorHAnsi" w:eastAsia="Times New Roman" w:hAnsiTheme="majorHAnsi" w:cstheme="majorHAnsi"/>
                <w:kern w:val="0"/>
                <w:sz w:val="36"/>
                <w:szCs w:val="36"/>
                <w:lang w:eastAsia="en-IN"/>
                <w14:ligatures w14:val="none"/>
              </w:rPr>
              <w:lastRenderedPageBreak/>
              <w:t>Integrated hospital network</w:t>
            </w:r>
          </w:p>
        </w:tc>
        <w:tc>
          <w:tcPr>
            <w:tcW w:w="0" w:type="auto"/>
            <w:vAlign w:val="center"/>
            <w:hideMark/>
          </w:tcPr>
          <w:p w14:paraId="446BF5B2" w14:textId="77777777" w:rsidR="00C90B91" w:rsidRPr="00C90B91" w:rsidRDefault="00C90B91" w:rsidP="00C90B91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kern w:val="0"/>
                <w:sz w:val="36"/>
                <w:szCs w:val="36"/>
                <w:lang w:eastAsia="en-IN"/>
                <w14:ligatures w14:val="none"/>
              </w:rPr>
            </w:pPr>
            <w:r w:rsidRPr="00C90B91">
              <w:rPr>
                <w:rFonts w:asciiTheme="majorHAnsi" w:eastAsia="Times New Roman" w:hAnsiTheme="majorHAnsi" w:cstheme="majorHAnsi"/>
                <w:kern w:val="0"/>
                <w:sz w:val="36"/>
                <w:szCs w:val="36"/>
                <w:lang w:eastAsia="en-IN"/>
                <w14:ligatures w14:val="none"/>
              </w:rPr>
              <w:t>Partial</w:t>
            </w:r>
          </w:p>
        </w:tc>
      </w:tr>
    </w:tbl>
    <w:p w14:paraId="0ED8E7F8" w14:textId="77777777" w:rsidR="00C90B91" w:rsidRPr="00C90B91" w:rsidRDefault="00C90B91" w:rsidP="00C90B9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</w:pPr>
      <w:r w:rsidRPr="00C90B91"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  <w:t>Design-around</w:t>
      </w:r>
    </w:p>
    <w:p w14:paraId="3247CA12" w14:textId="77777777" w:rsidR="00C90B91" w:rsidRPr="00C90B91" w:rsidRDefault="00C90B91" w:rsidP="00C90B9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36"/>
          <w:szCs w:val="36"/>
          <w:lang w:eastAsia="en-IN"/>
          <w14:ligatures w14:val="none"/>
        </w:rPr>
      </w:pPr>
      <w:r w:rsidRPr="00C90B91">
        <w:rPr>
          <w:rFonts w:asciiTheme="majorHAnsi" w:eastAsia="Times New Roman" w:hAnsiTheme="majorHAnsi" w:cstheme="majorHAnsi"/>
          <w:kern w:val="0"/>
          <w:sz w:val="36"/>
          <w:szCs w:val="36"/>
          <w:lang w:eastAsia="en-IN"/>
          <w14:ligatures w14:val="none"/>
        </w:rPr>
        <w:t xml:space="preserve">Focus on </w:t>
      </w:r>
      <w:r w:rsidRPr="00C90B91"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  <w:t>basic patient data storage rather than full EHR integration</w:t>
      </w:r>
      <w:r w:rsidRPr="00C90B91">
        <w:rPr>
          <w:rFonts w:asciiTheme="majorHAnsi" w:eastAsia="Times New Roman" w:hAnsiTheme="majorHAnsi" w:cstheme="majorHAnsi"/>
          <w:kern w:val="0"/>
          <w:sz w:val="36"/>
          <w:szCs w:val="36"/>
          <w:lang w:eastAsia="en-IN"/>
          <w14:ligatures w14:val="none"/>
        </w:rPr>
        <w:t>.</w:t>
      </w:r>
    </w:p>
    <w:p w14:paraId="071FD821" w14:textId="77777777" w:rsidR="00C90B91" w:rsidRPr="00C90B91" w:rsidRDefault="00C90B91" w:rsidP="00C90B9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</w:pPr>
      <w:r w:rsidRPr="00C90B91"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  <w:t>Risk Assessment</w:t>
      </w:r>
    </w:p>
    <w:p w14:paraId="6BB31751" w14:textId="77777777" w:rsidR="00C90B91" w:rsidRPr="00C90B91" w:rsidRDefault="00C90B91" w:rsidP="00C90B9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36"/>
          <w:szCs w:val="36"/>
          <w:lang w:eastAsia="en-IN"/>
          <w14:ligatures w14:val="none"/>
        </w:rPr>
      </w:pPr>
      <w:r w:rsidRPr="00C90B91">
        <w:rPr>
          <w:rFonts w:asciiTheme="majorHAnsi" w:eastAsia="Times New Roman" w:hAnsiTheme="majorHAnsi" w:cstheme="majorHAnsi"/>
          <w:kern w:val="0"/>
          <w:sz w:val="36"/>
          <w:szCs w:val="36"/>
          <w:lang w:eastAsia="en-IN"/>
          <w14:ligatures w14:val="none"/>
        </w:rPr>
        <w:t xml:space="preserve">Risk Level: </w:t>
      </w:r>
      <w:r w:rsidRPr="00C90B91"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  <w:t>Medium</w:t>
      </w:r>
    </w:p>
    <w:p w14:paraId="6BB96E6B" w14:textId="77777777" w:rsidR="00C90B91" w:rsidRPr="00C90B91" w:rsidRDefault="00C90B91" w:rsidP="00C90B9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  <w:color w:val="8EAADB" w:themeColor="accent1" w:themeTint="99"/>
          <w:kern w:val="0"/>
          <w:sz w:val="36"/>
          <w:szCs w:val="36"/>
          <w:lang w:eastAsia="en-IN"/>
          <w14:ligatures w14:val="none"/>
        </w:rPr>
      </w:pPr>
      <w:r w:rsidRPr="00C90B91">
        <w:rPr>
          <w:rFonts w:asciiTheme="majorHAnsi" w:eastAsia="Times New Roman" w:hAnsiTheme="majorHAnsi" w:cstheme="majorHAnsi"/>
          <w:b/>
          <w:bCs/>
          <w:color w:val="8EAADB" w:themeColor="accent1" w:themeTint="99"/>
          <w:kern w:val="0"/>
          <w:sz w:val="36"/>
          <w:szCs w:val="36"/>
          <w:lang w:eastAsia="en-IN"/>
          <w14:ligatures w14:val="none"/>
        </w:rPr>
        <w:t>Detailed Analysis — P-003</w:t>
      </w:r>
    </w:p>
    <w:p w14:paraId="4D9A71DC" w14:textId="63F892FC" w:rsidR="00C90B91" w:rsidRPr="00C90B91" w:rsidRDefault="00C90B91" w:rsidP="00C90B9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</w:pPr>
      <w:r w:rsidRPr="00C90B91"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  <w:t>Patent</w:t>
      </w:r>
      <w:r w:rsidR="00E16BB6" w:rsidRPr="00D00373"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proofErr w:type="gramStart"/>
      <w:r w:rsidR="00E16BB6" w:rsidRPr="00D00373"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  <w:t>id:-</w:t>
      </w:r>
      <w:proofErr w:type="gramEnd"/>
      <w:r w:rsidR="00E16BB6" w:rsidRPr="00D00373"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C90B91">
        <w:rPr>
          <w:rFonts w:asciiTheme="majorHAnsi" w:eastAsia="Times New Roman" w:hAnsiTheme="majorHAnsi" w:cstheme="majorHAnsi"/>
          <w:kern w:val="0"/>
          <w:sz w:val="36"/>
          <w:szCs w:val="36"/>
          <w:lang w:eastAsia="en-IN"/>
          <w14:ligatures w14:val="none"/>
        </w:rPr>
        <w:t>US 10,657,289 B2</w:t>
      </w:r>
    </w:p>
    <w:p w14:paraId="0BF1C017" w14:textId="58C88A37" w:rsidR="00C90B91" w:rsidRPr="00C90B91" w:rsidRDefault="00C90B91" w:rsidP="00C90B9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</w:pPr>
      <w:proofErr w:type="gramStart"/>
      <w:r w:rsidRPr="00C90B91"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  <w:t>Title</w:t>
      </w:r>
      <w:r w:rsidR="00E16BB6" w:rsidRPr="00D00373"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  <w:t>:-</w:t>
      </w:r>
      <w:proofErr w:type="gramEnd"/>
      <w:r w:rsidR="00E16BB6" w:rsidRPr="00D00373"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C90B91">
        <w:rPr>
          <w:rFonts w:asciiTheme="majorHAnsi" w:eastAsia="Times New Roman" w:hAnsiTheme="majorHAnsi" w:cstheme="majorHAnsi"/>
          <w:kern w:val="0"/>
          <w:sz w:val="36"/>
          <w:szCs w:val="36"/>
          <w:lang w:eastAsia="en-IN"/>
          <w14:ligatures w14:val="none"/>
        </w:rPr>
        <w:t>Patient Data Management System</w:t>
      </w:r>
    </w:p>
    <w:p w14:paraId="7314B728" w14:textId="32620C47" w:rsidR="00C90B91" w:rsidRPr="00C90B91" w:rsidRDefault="00C90B91" w:rsidP="00C90B9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</w:pPr>
      <w:proofErr w:type="gramStart"/>
      <w:r w:rsidRPr="00C90B91"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  <w:t>Assignee</w:t>
      </w:r>
      <w:r w:rsidR="00E16BB6" w:rsidRPr="00D00373"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  <w:t>:-</w:t>
      </w:r>
      <w:proofErr w:type="gramEnd"/>
      <w:r w:rsidR="00E16BB6" w:rsidRPr="00D00373"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C90B91">
        <w:rPr>
          <w:rFonts w:asciiTheme="majorHAnsi" w:eastAsia="Times New Roman" w:hAnsiTheme="majorHAnsi" w:cstheme="majorHAnsi"/>
          <w:kern w:val="0"/>
          <w:sz w:val="36"/>
          <w:szCs w:val="36"/>
          <w:lang w:eastAsia="en-IN"/>
          <w14:ligatures w14:val="none"/>
        </w:rPr>
        <w:t>Philips Healthcare</w:t>
      </w:r>
    </w:p>
    <w:p w14:paraId="71FC94CC" w14:textId="64A0E2BB" w:rsidR="00C90B91" w:rsidRPr="00C90B91" w:rsidRDefault="00C90B91" w:rsidP="00C90B9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</w:pPr>
      <w:r w:rsidRPr="00C90B91"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  <w:t xml:space="preserve">Published </w:t>
      </w:r>
      <w:proofErr w:type="gramStart"/>
      <w:r w:rsidRPr="00C90B91"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  <w:t>Date</w:t>
      </w:r>
      <w:r w:rsidR="00E16BB6" w:rsidRPr="00D00373"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  <w:t>:-</w:t>
      </w:r>
      <w:proofErr w:type="gramEnd"/>
      <w:r w:rsidR="00E16BB6" w:rsidRPr="00D00373"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C90B91">
        <w:rPr>
          <w:rFonts w:asciiTheme="majorHAnsi" w:eastAsia="Times New Roman" w:hAnsiTheme="majorHAnsi" w:cstheme="majorHAnsi"/>
          <w:kern w:val="0"/>
          <w:sz w:val="36"/>
          <w:szCs w:val="36"/>
          <w:lang w:eastAsia="en-IN"/>
          <w14:ligatures w14:val="none"/>
        </w:rPr>
        <w:t>19 May 2020</w:t>
      </w:r>
    </w:p>
    <w:p w14:paraId="54BD1D5D" w14:textId="36F6ECFC" w:rsidR="00C90B91" w:rsidRPr="00C90B91" w:rsidRDefault="00C90B91" w:rsidP="00C90B9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</w:pPr>
      <w:proofErr w:type="gramStart"/>
      <w:r w:rsidRPr="00C90B91"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  <w:t>Status</w:t>
      </w:r>
      <w:r w:rsidR="00E16BB6" w:rsidRPr="00D00373"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  <w:t>:-</w:t>
      </w:r>
      <w:proofErr w:type="gramEnd"/>
      <w:r w:rsidR="00E16BB6" w:rsidRPr="00D00373"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C90B91">
        <w:rPr>
          <w:rFonts w:asciiTheme="majorHAnsi" w:eastAsia="Times New Roman" w:hAnsiTheme="majorHAnsi" w:cstheme="majorHAnsi"/>
          <w:kern w:val="0"/>
          <w:sz w:val="36"/>
          <w:szCs w:val="36"/>
          <w:lang w:eastAsia="en-IN"/>
          <w14:ligatures w14:val="none"/>
        </w:rPr>
        <w:t>Granted</w:t>
      </w:r>
    </w:p>
    <w:p w14:paraId="761C4F8D" w14:textId="77777777" w:rsidR="00C90B91" w:rsidRPr="00C90B91" w:rsidRDefault="00C90B91" w:rsidP="00C90B9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</w:pPr>
      <w:r w:rsidRPr="00C90B91"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  <w:t>Technical Summary</w:t>
      </w:r>
    </w:p>
    <w:p w14:paraId="3724D21A" w14:textId="77777777" w:rsidR="00C90B91" w:rsidRPr="00C90B91" w:rsidRDefault="00C90B91" w:rsidP="00C90B9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36"/>
          <w:szCs w:val="36"/>
          <w:lang w:eastAsia="en-IN"/>
          <w14:ligatures w14:val="none"/>
        </w:rPr>
      </w:pPr>
      <w:r w:rsidRPr="00C90B91">
        <w:rPr>
          <w:rFonts w:asciiTheme="majorHAnsi" w:eastAsia="Times New Roman" w:hAnsiTheme="majorHAnsi" w:cstheme="majorHAnsi"/>
          <w:kern w:val="0"/>
          <w:sz w:val="36"/>
          <w:szCs w:val="36"/>
          <w:lang w:eastAsia="en-IN"/>
          <w14:ligatures w14:val="none"/>
        </w:rPr>
        <w:t>The system collects and manages patient medical data from different hospital devices and integrates them into a centralized platform.</w:t>
      </w:r>
    </w:p>
    <w:p w14:paraId="1A9D0F48" w14:textId="77777777" w:rsidR="00C90B91" w:rsidRPr="00C90B91" w:rsidRDefault="00C90B91" w:rsidP="00C90B9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</w:pPr>
      <w:r w:rsidRPr="00C90B91"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  <w:t>Key Independent Claim (Simplified)</w:t>
      </w:r>
    </w:p>
    <w:p w14:paraId="165FFCD9" w14:textId="77777777" w:rsidR="00C90B91" w:rsidRPr="00C90B91" w:rsidRDefault="00C90B91" w:rsidP="00C90B9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36"/>
          <w:szCs w:val="36"/>
          <w:lang w:eastAsia="en-IN"/>
          <w14:ligatures w14:val="none"/>
        </w:rPr>
      </w:pPr>
      <w:r w:rsidRPr="00C90B91">
        <w:rPr>
          <w:rFonts w:asciiTheme="majorHAnsi" w:eastAsia="Times New Roman" w:hAnsiTheme="majorHAnsi" w:cstheme="majorHAnsi"/>
          <w:kern w:val="0"/>
          <w:sz w:val="36"/>
          <w:szCs w:val="36"/>
          <w:lang w:eastAsia="en-IN"/>
          <w14:ligatures w14:val="none"/>
        </w:rPr>
        <w:t>A system that collects patient data from multiple medical devices and stores it in a centralized patient management system.</w:t>
      </w:r>
    </w:p>
    <w:p w14:paraId="7B73D371" w14:textId="77777777" w:rsidR="00C90B91" w:rsidRPr="00C90B91" w:rsidRDefault="00C90B91" w:rsidP="00C90B9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</w:pPr>
      <w:r w:rsidRPr="00C90B91"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  <w:lastRenderedPageBreak/>
        <w:t>Mapping to Our Project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0"/>
        <w:gridCol w:w="1732"/>
      </w:tblGrid>
      <w:tr w:rsidR="00C90B91" w:rsidRPr="00C90B91" w14:paraId="4C2212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838240" w14:textId="77777777" w:rsidR="00C90B91" w:rsidRPr="00C90B91" w:rsidRDefault="00C90B91" w:rsidP="00C90B91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b/>
                <w:bCs/>
                <w:kern w:val="0"/>
                <w:sz w:val="36"/>
                <w:szCs w:val="36"/>
                <w:lang w:eastAsia="en-IN"/>
                <w14:ligatures w14:val="none"/>
              </w:rPr>
            </w:pPr>
            <w:r w:rsidRPr="00C90B91">
              <w:rPr>
                <w:rFonts w:asciiTheme="majorHAnsi" w:eastAsia="Times New Roman" w:hAnsiTheme="majorHAnsi" w:cstheme="majorHAnsi"/>
                <w:b/>
                <w:bCs/>
                <w:kern w:val="0"/>
                <w:sz w:val="36"/>
                <w:szCs w:val="36"/>
                <w:lang w:eastAsia="en-IN"/>
                <w14:ligatures w14:val="none"/>
              </w:rPr>
              <w:t>Patent Feature</w:t>
            </w:r>
          </w:p>
        </w:tc>
        <w:tc>
          <w:tcPr>
            <w:tcW w:w="0" w:type="auto"/>
            <w:vAlign w:val="center"/>
            <w:hideMark/>
          </w:tcPr>
          <w:p w14:paraId="41288FD1" w14:textId="77777777" w:rsidR="00C90B91" w:rsidRPr="00C90B91" w:rsidRDefault="00C90B91" w:rsidP="00C90B91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b/>
                <w:bCs/>
                <w:kern w:val="0"/>
                <w:sz w:val="36"/>
                <w:szCs w:val="36"/>
                <w:lang w:eastAsia="en-IN"/>
                <w14:ligatures w14:val="none"/>
              </w:rPr>
            </w:pPr>
            <w:r w:rsidRPr="00C90B91">
              <w:rPr>
                <w:rFonts w:asciiTheme="majorHAnsi" w:eastAsia="Times New Roman" w:hAnsiTheme="majorHAnsi" w:cstheme="majorHAnsi"/>
                <w:b/>
                <w:bCs/>
                <w:kern w:val="0"/>
                <w:sz w:val="36"/>
                <w:szCs w:val="36"/>
                <w:lang w:eastAsia="en-IN"/>
                <w14:ligatures w14:val="none"/>
              </w:rPr>
              <w:t>Our Project</w:t>
            </w:r>
          </w:p>
        </w:tc>
      </w:tr>
      <w:tr w:rsidR="00C90B91" w:rsidRPr="00C90B91" w14:paraId="590C03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D4CBB" w14:textId="77777777" w:rsidR="00C90B91" w:rsidRPr="00C90B91" w:rsidRDefault="00C90B91" w:rsidP="00C90B91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kern w:val="0"/>
                <w:sz w:val="36"/>
                <w:szCs w:val="36"/>
                <w:lang w:eastAsia="en-IN"/>
                <w14:ligatures w14:val="none"/>
              </w:rPr>
            </w:pPr>
            <w:r w:rsidRPr="00C90B91">
              <w:rPr>
                <w:rFonts w:asciiTheme="majorHAnsi" w:eastAsia="Times New Roman" w:hAnsiTheme="majorHAnsi" w:cstheme="majorHAnsi"/>
                <w:kern w:val="0"/>
                <w:sz w:val="36"/>
                <w:szCs w:val="36"/>
                <w:lang w:eastAsia="en-IN"/>
                <w14:ligatures w14:val="none"/>
              </w:rPr>
              <w:t>Patient data storage</w:t>
            </w:r>
          </w:p>
        </w:tc>
        <w:tc>
          <w:tcPr>
            <w:tcW w:w="0" w:type="auto"/>
            <w:vAlign w:val="center"/>
            <w:hideMark/>
          </w:tcPr>
          <w:p w14:paraId="4915813E" w14:textId="77777777" w:rsidR="00C90B91" w:rsidRPr="00C90B91" w:rsidRDefault="00C90B91" w:rsidP="00C90B91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kern w:val="0"/>
                <w:sz w:val="36"/>
                <w:szCs w:val="36"/>
                <w:lang w:eastAsia="en-IN"/>
                <w14:ligatures w14:val="none"/>
              </w:rPr>
            </w:pPr>
            <w:r w:rsidRPr="00C90B91">
              <w:rPr>
                <w:rFonts w:asciiTheme="majorHAnsi" w:eastAsia="Times New Roman" w:hAnsiTheme="majorHAnsi" w:cstheme="majorHAnsi"/>
                <w:kern w:val="0"/>
                <w:sz w:val="36"/>
                <w:szCs w:val="36"/>
                <w:lang w:eastAsia="en-IN"/>
                <w14:ligatures w14:val="none"/>
              </w:rPr>
              <w:t>Yes</w:t>
            </w:r>
          </w:p>
        </w:tc>
      </w:tr>
      <w:tr w:rsidR="00C90B91" w:rsidRPr="00C90B91" w14:paraId="3F486F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21B5B" w14:textId="77777777" w:rsidR="00C90B91" w:rsidRPr="00C90B91" w:rsidRDefault="00C90B91" w:rsidP="00C90B91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kern w:val="0"/>
                <w:sz w:val="36"/>
                <w:szCs w:val="36"/>
                <w:lang w:eastAsia="en-IN"/>
                <w14:ligatures w14:val="none"/>
              </w:rPr>
            </w:pPr>
            <w:r w:rsidRPr="00C90B91">
              <w:rPr>
                <w:rFonts w:asciiTheme="majorHAnsi" w:eastAsia="Times New Roman" w:hAnsiTheme="majorHAnsi" w:cstheme="majorHAnsi"/>
                <w:kern w:val="0"/>
                <w:sz w:val="36"/>
                <w:szCs w:val="36"/>
                <w:lang w:eastAsia="en-IN"/>
                <w14:ligatures w14:val="none"/>
              </w:rPr>
              <w:t>Medical device integration</w:t>
            </w:r>
          </w:p>
        </w:tc>
        <w:tc>
          <w:tcPr>
            <w:tcW w:w="0" w:type="auto"/>
            <w:vAlign w:val="center"/>
            <w:hideMark/>
          </w:tcPr>
          <w:p w14:paraId="49403545" w14:textId="77777777" w:rsidR="00C90B91" w:rsidRPr="00C90B91" w:rsidRDefault="00C90B91" w:rsidP="00C90B91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kern w:val="0"/>
                <w:sz w:val="36"/>
                <w:szCs w:val="36"/>
                <w:lang w:eastAsia="en-IN"/>
                <w14:ligatures w14:val="none"/>
              </w:rPr>
            </w:pPr>
            <w:r w:rsidRPr="00C90B91">
              <w:rPr>
                <w:rFonts w:asciiTheme="majorHAnsi" w:eastAsia="Times New Roman" w:hAnsiTheme="majorHAnsi" w:cstheme="majorHAnsi"/>
                <w:kern w:val="0"/>
                <w:sz w:val="36"/>
                <w:szCs w:val="36"/>
                <w:lang w:eastAsia="en-IN"/>
                <w14:ligatures w14:val="none"/>
              </w:rPr>
              <w:t>No</w:t>
            </w:r>
          </w:p>
        </w:tc>
      </w:tr>
    </w:tbl>
    <w:p w14:paraId="58E2077A" w14:textId="77777777" w:rsidR="00C90B91" w:rsidRPr="00C90B91" w:rsidRDefault="00C90B91" w:rsidP="00C90B9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</w:pPr>
      <w:r w:rsidRPr="00C90B91"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  <w:t>Design-around</w:t>
      </w:r>
    </w:p>
    <w:p w14:paraId="7245C9DB" w14:textId="77777777" w:rsidR="00C90B91" w:rsidRPr="00C90B91" w:rsidRDefault="00C90B91" w:rsidP="00C90B9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36"/>
          <w:szCs w:val="36"/>
          <w:lang w:eastAsia="en-IN"/>
          <w14:ligatures w14:val="none"/>
        </w:rPr>
      </w:pPr>
      <w:r w:rsidRPr="00C90B91">
        <w:rPr>
          <w:rFonts w:asciiTheme="majorHAnsi" w:eastAsia="Times New Roman" w:hAnsiTheme="majorHAnsi" w:cstheme="majorHAnsi"/>
          <w:kern w:val="0"/>
          <w:sz w:val="36"/>
          <w:szCs w:val="36"/>
          <w:lang w:eastAsia="en-IN"/>
          <w14:ligatures w14:val="none"/>
        </w:rPr>
        <w:t xml:space="preserve">Avoid integration with </w:t>
      </w:r>
      <w:r w:rsidRPr="00C90B91"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  <w:t>medical monitoring devices</w:t>
      </w:r>
      <w:r w:rsidRPr="00C90B91">
        <w:rPr>
          <w:rFonts w:asciiTheme="majorHAnsi" w:eastAsia="Times New Roman" w:hAnsiTheme="majorHAnsi" w:cstheme="majorHAnsi"/>
          <w:kern w:val="0"/>
          <w:sz w:val="36"/>
          <w:szCs w:val="36"/>
          <w:lang w:eastAsia="en-IN"/>
          <w14:ligatures w14:val="none"/>
        </w:rPr>
        <w:t>.</w:t>
      </w:r>
    </w:p>
    <w:p w14:paraId="7A5DBE08" w14:textId="77777777" w:rsidR="00C90B91" w:rsidRPr="00C90B91" w:rsidRDefault="00C90B91" w:rsidP="00C90B9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</w:pPr>
      <w:r w:rsidRPr="00C90B91"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  <w:t>Risk Assessment</w:t>
      </w:r>
    </w:p>
    <w:p w14:paraId="79503343" w14:textId="77777777" w:rsidR="00C90B91" w:rsidRPr="00C90B91" w:rsidRDefault="00C90B91" w:rsidP="00C90B9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36"/>
          <w:szCs w:val="36"/>
          <w:lang w:eastAsia="en-IN"/>
          <w14:ligatures w14:val="none"/>
        </w:rPr>
      </w:pPr>
      <w:r w:rsidRPr="00C90B91">
        <w:rPr>
          <w:rFonts w:asciiTheme="majorHAnsi" w:eastAsia="Times New Roman" w:hAnsiTheme="majorHAnsi" w:cstheme="majorHAnsi"/>
          <w:kern w:val="0"/>
          <w:sz w:val="36"/>
          <w:szCs w:val="36"/>
          <w:lang w:eastAsia="en-IN"/>
          <w14:ligatures w14:val="none"/>
        </w:rPr>
        <w:t xml:space="preserve">Risk Level: </w:t>
      </w:r>
      <w:r w:rsidRPr="00C90B91"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  <w:t>Low</w:t>
      </w:r>
    </w:p>
    <w:p w14:paraId="20BE868B" w14:textId="77777777" w:rsidR="00C90B91" w:rsidRPr="00C90B91" w:rsidRDefault="00C90B91" w:rsidP="00C90B9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  <w:color w:val="8EAADB" w:themeColor="accent1" w:themeTint="99"/>
          <w:kern w:val="0"/>
          <w:sz w:val="36"/>
          <w:szCs w:val="36"/>
          <w:lang w:eastAsia="en-IN"/>
          <w14:ligatures w14:val="none"/>
        </w:rPr>
      </w:pPr>
      <w:r w:rsidRPr="00C90B91">
        <w:rPr>
          <w:rFonts w:asciiTheme="majorHAnsi" w:eastAsia="Times New Roman" w:hAnsiTheme="majorHAnsi" w:cstheme="majorHAnsi"/>
          <w:b/>
          <w:bCs/>
          <w:color w:val="8EAADB" w:themeColor="accent1" w:themeTint="99"/>
          <w:kern w:val="0"/>
          <w:sz w:val="36"/>
          <w:szCs w:val="36"/>
          <w:lang w:eastAsia="en-IN"/>
          <w14:ligatures w14:val="none"/>
        </w:rPr>
        <w:t>Detailed Analysis — P-004</w:t>
      </w:r>
    </w:p>
    <w:p w14:paraId="4A7C1148" w14:textId="747108BF" w:rsidR="00C90B91" w:rsidRPr="00C90B91" w:rsidRDefault="00C90B91" w:rsidP="00C90B9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</w:pPr>
      <w:r w:rsidRPr="00C90B91"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  <w:t>Patent</w:t>
      </w:r>
      <w:r w:rsidR="00E16BB6" w:rsidRPr="00D00373"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proofErr w:type="gramStart"/>
      <w:r w:rsidR="00E16BB6" w:rsidRPr="00D00373"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  <w:t>id</w:t>
      </w:r>
      <w:r w:rsidRPr="00D00373"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  <w:t>:-</w:t>
      </w:r>
      <w:proofErr w:type="gramEnd"/>
      <w:r w:rsidRPr="00D00373"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C90B91">
        <w:rPr>
          <w:rFonts w:asciiTheme="majorHAnsi" w:eastAsia="Times New Roman" w:hAnsiTheme="majorHAnsi" w:cstheme="majorHAnsi"/>
          <w:kern w:val="0"/>
          <w:sz w:val="36"/>
          <w:szCs w:val="36"/>
          <w:lang w:eastAsia="en-IN"/>
          <w14:ligatures w14:val="none"/>
        </w:rPr>
        <w:t>US 10,503,754 B2</w:t>
      </w:r>
    </w:p>
    <w:p w14:paraId="38E30D72" w14:textId="3565786B" w:rsidR="00C90B91" w:rsidRPr="00C90B91" w:rsidRDefault="00C90B91" w:rsidP="00C90B9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</w:pPr>
      <w:proofErr w:type="gramStart"/>
      <w:r w:rsidRPr="00C90B91"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  <w:t>Title</w:t>
      </w:r>
      <w:r w:rsidR="00E16BB6" w:rsidRPr="00D00373"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  <w:t>:-</w:t>
      </w:r>
      <w:proofErr w:type="gramEnd"/>
      <w:r w:rsidR="00E16BB6" w:rsidRPr="00D00373"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C90B91">
        <w:rPr>
          <w:rFonts w:asciiTheme="majorHAnsi" w:eastAsia="Times New Roman" w:hAnsiTheme="majorHAnsi" w:cstheme="majorHAnsi"/>
          <w:kern w:val="0"/>
          <w:sz w:val="36"/>
          <w:szCs w:val="36"/>
          <w:lang w:eastAsia="en-IN"/>
          <w14:ligatures w14:val="none"/>
        </w:rPr>
        <w:t>Hospital Workflow Management System</w:t>
      </w:r>
    </w:p>
    <w:p w14:paraId="641AD99C" w14:textId="2F128498" w:rsidR="00C90B91" w:rsidRPr="00C90B91" w:rsidRDefault="00C90B91" w:rsidP="00C90B9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</w:pPr>
      <w:proofErr w:type="gramStart"/>
      <w:r w:rsidRPr="00C90B91"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  <w:t>Assignee</w:t>
      </w:r>
      <w:r w:rsidR="00E16BB6" w:rsidRPr="00D00373"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  <w:t>:-</w:t>
      </w:r>
      <w:proofErr w:type="gramEnd"/>
      <w:r w:rsidR="00E16BB6" w:rsidRPr="00D00373"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C90B91">
        <w:rPr>
          <w:rFonts w:asciiTheme="majorHAnsi" w:eastAsia="Times New Roman" w:hAnsiTheme="majorHAnsi" w:cstheme="majorHAnsi"/>
          <w:kern w:val="0"/>
          <w:sz w:val="36"/>
          <w:szCs w:val="36"/>
          <w:lang w:eastAsia="en-IN"/>
          <w14:ligatures w14:val="none"/>
        </w:rPr>
        <w:t xml:space="preserve">Siemens </w:t>
      </w:r>
      <w:proofErr w:type="spellStart"/>
      <w:r w:rsidRPr="00C90B91">
        <w:rPr>
          <w:rFonts w:asciiTheme="majorHAnsi" w:eastAsia="Times New Roman" w:hAnsiTheme="majorHAnsi" w:cstheme="majorHAnsi"/>
          <w:kern w:val="0"/>
          <w:sz w:val="36"/>
          <w:szCs w:val="36"/>
          <w:lang w:eastAsia="en-IN"/>
          <w14:ligatures w14:val="none"/>
        </w:rPr>
        <w:t>Healthineers</w:t>
      </w:r>
      <w:proofErr w:type="spellEnd"/>
    </w:p>
    <w:p w14:paraId="2F7BA939" w14:textId="39EE5E42" w:rsidR="00C90B91" w:rsidRPr="00C90B91" w:rsidRDefault="00C90B91" w:rsidP="00C90B9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</w:pPr>
      <w:r w:rsidRPr="00C90B91"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  <w:t xml:space="preserve">Published </w:t>
      </w:r>
      <w:proofErr w:type="gramStart"/>
      <w:r w:rsidRPr="00C90B91"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  <w:t>Date</w:t>
      </w:r>
      <w:r w:rsidR="00E16BB6" w:rsidRPr="00D00373">
        <w:rPr>
          <w:rFonts w:asciiTheme="majorHAnsi" w:eastAsia="Times New Roman" w:hAnsiTheme="majorHAnsi" w:cstheme="majorHAnsi"/>
          <w:kern w:val="0"/>
          <w:sz w:val="36"/>
          <w:szCs w:val="36"/>
          <w:lang w:eastAsia="en-IN"/>
          <w14:ligatures w14:val="none"/>
        </w:rPr>
        <w:t>:-</w:t>
      </w:r>
      <w:proofErr w:type="gramEnd"/>
      <w:r w:rsidR="00E16BB6" w:rsidRPr="00D00373">
        <w:rPr>
          <w:rFonts w:asciiTheme="majorHAnsi" w:eastAsia="Times New Roman" w:hAnsiTheme="majorHAnsi" w:cstheme="majorHAnsi"/>
          <w:kern w:val="0"/>
          <w:sz w:val="36"/>
          <w:szCs w:val="36"/>
          <w:lang w:eastAsia="en-IN"/>
          <w14:ligatures w14:val="none"/>
        </w:rPr>
        <w:t xml:space="preserve"> </w:t>
      </w:r>
      <w:r w:rsidRPr="00C90B91">
        <w:rPr>
          <w:rFonts w:asciiTheme="majorHAnsi" w:eastAsia="Times New Roman" w:hAnsiTheme="majorHAnsi" w:cstheme="majorHAnsi"/>
          <w:kern w:val="0"/>
          <w:sz w:val="36"/>
          <w:szCs w:val="36"/>
          <w:lang w:eastAsia="en-IN"/>
          <w14:ligatures w14:val="none"/>
        </w:rPr>
        <w:t>10 December 2019</w:t>
      </w:r>
    </w:p>
    <w:p w14:paraId="4585809B" w14:textId="01F68A1D" w:rsidR="00C90B91" w:rsidRPr="00C90B91" w:rsidRDefault="00C90B91" w:rsidP="00C90B9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</w:pPr>
      <w:proofErr w:type="gramStart"/>
      <w:r w:rsidRPr="00C90B91"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  <w:t>Status</w:t>
      </w:r>
      <w:r w:rsidR="00E16BB6" w:rsidRPr="00D00373"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  <w:t>:-</w:t>
      </w:r>
      <w:proofErr w:type="gramEnd"/>
      <w:r w:rsidR="00E16BB6" w:rsidRPr="00D00373"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C90B91">
        <w:rPr>
          <w:rFonts w:asciiTheme="majorHAnsi" w:eastAsia="Times New Roman" w:hAnsiTheme="majorHAnsi" w:cstheme="majorHAnsi"/>
          <w:kern w:val="0"/>
          <w:sz w:val="36"/>
          <w:szCs w:val="36"/>
          <w:lang w:eastAsia="en-IN"/>
          <w14:ligatures w14:val="none"/>
        </w:rPr>
        <w:t>Granted</w:t>
      </w:r>
    </w:p>
    <w:p w14:paraId="2DA39799" w14:textId="77777777" w:rsidR="00C90B91" w:rsidRPr="00C90B91" w:rsidRDefault="00C90B91" w:rsidP="00C90B9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</w:pPr>
      <w:r w:rsidRPr="00C90B91"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  <w:t>Technical Summary</w:t>
      </w:r>
    </w:p>
    <w:p w14:paraId="77FB8186" w14:textId="77777777" w:rsidR="00C90B91" w:rsidRPr="00C90B91" w:rsidRDefault="00C90B91" w:rsidP="00C90B9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36"/>
          <w:szCs w:val="36"/>
          <w:lang w:eastAsia="en-IN"/>
          <w14:ligatures w14:val="none"/>
        </w:rPr>
      </w:pPr>
      <w:r w:rsidRPr="00C90B91">
        <w:rPr>
          <w:rFonts w:asciiTheme="majorHAnsi" w:eastAsia="Times New Roman" w:hAnsiTheme="majorHAnsi" w:cstheme="majorHAnsi"/>
          <w:kern w:val="0"/>
          <w:sz w:val="36"/>
          <w:szCs w:val="36"/>
          <w:lang w:eastAsia="en-IN"/>
          <w14:ligatures w14:val="none"/>
        </w:rPr>
        <w:t xml:space="preserve">This patent focuses on managing hospital workflows such as </w:t>
      </w:r>
      <w:r w:rsidRPr="00C90B91"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  <w:t>patient admission, treatment scheduling, and resource allocation</w:t>
      </w:r>
      <w:r w:rsidRPr="00C90B91">
        <w:rPr>
          <w:rFonts w:asciiTheme="majorHAnsi" w:eastAsia="Times New Roman" w:hAnsiTheme="majorHAnsi" w:cstheme="majorHAnsi"/>
          <w:kern w:val="0"/>
          <w:sz w:val="36"/>
          <w:szCs w:val="36"/>
          <w:lang w:eastAsia="en-IN"/>
          <w14:ligatures w14:val="none"/>
        </w:rPr>
        <w:t>.</w:t>
      </w:r>
    </w:p>
    <w:p w14:paraId="06A4F3AF" w14:textId="77777777" w:rsidR="00C90B91" w:rsidRPr="00C90B91" w:rsidRDefault="00C90B91" w:rsidP="00C90B9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</w:pPr>
      <w:r w:rsidRPr="00C90B91"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  <w:t>Key Independent Claim</w:t>
      </w:r>
    </w:p>
    <w:p w14:paraId="012539C0" w14:textId="77777777" w:rsidR="00C90B91" w:rsidRPr="00C90B91" w:rsidRDefault="00C90B91" w:rsidP="00C90B9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36"/>
          <w:szCs w:val="36"/>
          <w:lang w:eastAsia="en-IN"/>
          <w14:ligatures w14:val="none"/>
        </w:rPr>
      </w:pPr>
      <w:r w:rsidRPr="00C90B91">
        <w:rPr>
          <w:rFonts w:asciiTheme="majorHAnsi" w:eastAsia="Times New Roman" w:hAnsiTheme="majorHAnsi" w:cstheme="majorHAnsi"/>
          <w:kern w:val="0"/>
          <w:sz w:val="36"/>
          <w:szCs w:val="36"/>
          <w:lang w:eastAsia="en-IN"/>
          <w14:ligatures w14:val="none"/>
        </w:rPr>
        <w:t>A system that manages hospital workflow by coordinating patient scheduling and hospital resources.</w:t>
      </w:r>
    </w:p>
    <w:p w14:paraId="0C251E92" w14:textId="77777777" w:rsidR="00C90B91" w:rsidRPr="00C90B91" w:rsidRDefault="00C90B91" w:rsidP="00C90B9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</w:pPr>
      <w:r w:rsidRPr="00C90B91"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  <w:lastRenderedPageBreak/>
        <w:t>Mapping to Our Project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7"/>
        <w:gridCol w:w="1732"/>
      </w:tblGrid>
      <w:tr w:rsidR="00C90B91" w:rsidRPr="00C90B91" w14:paraId="413E34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1273C7" w14:textId="77777777" w:rsidR="00C90B91" w:rsidRPr="00C90B91" w:rsidRDefault="00C90B91" w:rsidP="00C90B91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b/>
                <w:bCs/>
                <w:kern w:val="0"/>
                <w:sz w:val="36"/>
                <w:szCs w:val="36"/>
                <w:lang w:eastAsia="en-IN"/>
                <w14:ligatures w14:val="none"/>
              </w:rPr>
            </w:pPr>
            <w:r w:rsidRPr="00C90B91">
              <w:rPr>
                <w:rFonts w:asciiTheme="majorHAnsi" w:eastAsia="Times New Roman" w:hAnsiTheme="majorHAnsi" w:cstheme="majorHAnsi"/>
                <w:b/>
                <w:bCs/>
                <w:kern w:val="0"/>
                <w:sz w:val="36"/>
                <w:szCs w:val="36"/>
                <w:lang w:eastAsia="en-IN"/>
                <w14:ligatures w14:val="none"/>
              </w:rPr>
              <w:t>Patent Feature</w:t>
            </w:r>
          </w:p>
        </w:tc>
        <w:tc>
          <w:tcPr>
            <w:tcW w:w="0" w:type="auto"/>
            <w:vAlign w:val="center"/>
            <w:hideMark/>
          </w:tcPr>
          <w:p w14:paraId="69F042C3" w14:textId="77777777" w:rsidR="00C90B91" w:rsidRPr="00C90B91" w:rsidRDefault="00C90B91" w:rsidP="00C90B91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b/>
                <w:bCs/>
                <w:kern w:val="0"/>
                <w:sz w:val="36"/>
                <w:szCs w:val="36"/>
                <w:lang w:eastAsia="en-IN"/>
                <w14:ligatures w14:val="none"/>
              </w:rPr>
            </w:pPr>
            <w:r w:rsidRPr="00C90B91">
              <w:rPr>
                <w:rFonts w:asciiTheme="majorHAnsi" w:eastAsia="Times New Roman" w:hAnsiTheme="majorHAnsi" w:cstheme="majorHAnsi"/>
                <w:b/>
                <w:bCs/>
                <w:kern w:val="0"/>
                <w:sz w:val="36"/>
                <w:szCs w:val="36"/>
                <w:lang w:eastAsia="en-IN"/>
                <w14:ligatures w14:val="none"/>
              </w:rPr>
              <w:t>Our Project</w:t>
            </w:r>
          </w:p>
        </w:tc>
      </w:tr>
      <w:tr w:rsidR="00C90B91" w:rsidRPr="00C90B91" w14:paraId="01C923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10C30" w14:textId="77777777" w:rsidR="00C90B91" w:rsidRPr="00C90B91" w:rsidRDefault="00C90B91" w:rsidP="00C90B91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kern w:val="0"/>
                <w:sz w:val="36"/>
                <w:szCs w:val="36"/>
                <w:lang w:eastAsia="en-IN"/>
                <w14:ligatures w14:val="none"/>
              </w:rPr>
            </w:pPr>
            <w:r w:rsidRPr="00C90B91">
              <w:rPr>
                <w:rFonts w:asciiTheme="majorHAnsi" w:eastAsia="Times New Roman" w:hAnsiTheme="majorHAnsi" w:cstheme="majorHAnsi"/>
                <w:kern w:val="0"/>
                <w:sz w:val="36"/>
                <w:szCs w:val="36"/>
                <w:lang w:eastAsia="en-IN"/>
                <w14:ligatures w14:val="none"/>
              </w:rPr>
              <w:t>Patient scheduling</w:t>
            </w:r>
          </w:p>
        </w:tc>
        <w:tc>
          <w:tcPr>
            <w:tcW w:w="0" w:type="auto"/>
            <w:vAlign w:val="center"/>
            <w:hideMark/>
          </w:tcPr>
          <w:p w14:paraId="2DED4051" w14:textId="77777777" w:rsidR="00C90B91" w:rsidRPr="00C90B91" w:rsidRDefault="00C90B91" w:rsidP="00C90B91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kern w:val="0"/>
                <w:sz w:val="36"/>
                <w:szCs w:val="36"/>
                <w:lang w:eastAsia="en-IN"/>
                <w14:ligatures w14:val="none"/>
              </w:rPr>
            </w:pPr>
            <w:r w:rsidRPr="00C90B91">
              <w:rPr>
                <w:rFonts w:asciiTheme="majorHAnsi" w:eastAsia="Times New Roman" w:hAnsiTheme="majorHAnsi" w:cstheme="majorHAnsi"/>
                <w:kern w:val="0"/>
                <w:sz w:val="36"/>
                <w:szCs w:val="36"/>
                <w:lang w:eastAsia="en-IN"/>
                <w14:ligatures w14:val="none"/>
              </w:rPr>
              <w:t>Yes</w:t>
            </w:r>
          </w:p>
        </w:tc>
      </w:tr>
      <w:tr w:rsidR="00C90B91" w:rsidRPr="00C90B91" w14:paraId="615DCF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BF77A" w14:textId="77777777" w:rsidR="00C90B91" w:rsidRPr="00C90B91" w:rsidRDefault="00C90B91" w:rsidP="00C90B91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kern w:val="0"/>
                <w:sz w:val="36"/>
                <w:szCs w:val="36"/>
                <w:lang w:eastAsia="en-IN"/>
                <w14:ligatures w14:val="none"/>
              </w:rPr>
            </w:pPr>
            <w:r w:rsidRPr="00C90B91">
              <w:rPr>
                <w:rFonts w:asciiTheme="majorHAnsi" w:eastAsia="Times New Roman" w:hAnsiTheme="majorHAnsi" w:cstheme="majorHAnsi"/>
                <w:kern w:val="0"/>
                <w:sz w:val="36"/>
                <w:szCs w:val="36"/>
                <w:lang w:eastAsia="en-IN"/>
                <w14:ligatures w14:val="none"/>
              </w:rPr>
              <w:t>Resource allocation</w:t>
            </w:r>
          </w:p>
        </w:tc>
        <w:tc>
          <w:tcPr>
            <w:tcW w:w="0" w:type="auto"/>
            <w:vAlign w:val="center"/>
            <w:hideMark/>
          </w:tcPr>
          <w:p w14:paraId="7501CE8C" w14:textId="77777777" w:rsidR="00C90B91" w:rsidRPr="00C90B91" w:rsidRDefault="00C90B91" w:rsidP="00C90B91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kern w:val="0"/>
                <w:sz w:val="36"/>
                <w:szCs w:val="36"/>
                <w:lang w:eastAsia="en-IN"/>
                <w14:ligatures w14:val="none"/>
              </w:rPr>
            </w:pPr>
            <w:r w:rsidRPr="00C90B91">
              <w:rPr>
                <w:rFonts w:asciiTheme="majorHAnsi" w:eastAsia="Times New Roman" w:hAnsiTheme="majorHAnsi" w:cstheme="majorHAnsi"/>
                <w:kern w:val="0"/>
                <w:sz w:val="36"/>
                <w:szCs w:val="36"/>
                <w:lang w:eastAsia="en-IN"/>
                <w14:ligatures w14:val="none"/>
              </w:rPr>
              <w:t>No</w:t>
            </w:r>
          </w:p>
        </w:tc>
      </w:tr>
    </w:tbl>
    <w:p w14:paraId="30074835" w14:textId="5E4A7FA1" w:rsidR="00E16BB6" w:rsidRPr="00D00373" w:rsidRDefault="00C90B91" w:rsidP="00E16BB6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</w:pPr>
      <w:r w:rsidRPr="00C90B91"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  <w:t>Risk Assessment</w:t>
      </w:r>
    </w:p>
    <w:p w14:paraId="40C4D015" w14:textId="14F05483" w:rsidR="00E16BB6" w:rsidRPr="00E16BB6" w:rsidRDefault="00E16BB6" w:rsidP="00E16BB6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</w:pPr>
      <w:r w:rsidRPr="00D00373"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  <w:t xml:space="preserve">Risk </w:t>
      </w:r>
      <w:proofErr w:type="gramStart"/>
      <w:r w:rsidRPr="00D00373"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  <w:t>level:-</w:t>
      </w:r>
      <w:proofErr w:type="gramEnd"/>
      <w:r w:rsidRPr="00D00373"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  <w:t xml:space="preserve"> low</w:t>
      </w:r>
    </w:p>
    <w:p w14:paraId="0FBD1044" w14:textId="03CF5CF2" w:rsidR="00C90B91" w:rsidRPr="00D00373" w:rsidRDefault="00C90B91" w:rsidP="00C90B9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  <w:color w:val="8EAADB" w:themeColor="accent1" w:themeTint="99"/>
          <w:kern w:val="0"/>
          <w:sz w:val="36"/>
          <w:szCs w:val="36"/>
          <w:lang w:eastAsia="en-IN"/>
          <w14:ligatures w14:val="none"/>
        </w:rPr>
      </w:pPr>
      <w:r w:rsidRPr="00D00373">
        <w:rPr>
          <w:rFonts w:eastAsia="Times New Roman" w:cstheme="majorHAnsi"/>
          <w:b/>
          <w:bCs/>
          <w:color w:val="8EAADB" w:themeColor="accent1" w:themeTint="99"/>
          <w:kern w:val="0"/>
          <w:sz w:val="36"/>
          <w:szCs w:val="36"/>
          <w:lang w:eastAsia="en-IN"/>
          <w14:ligatures w14:val="none"/>
        </w:rPr>
        <w:t>Detailed Analysis — P-005</w:t>
      </w:r>
    </w:p>
    <w:p w14:paraId="36F72BF9" w14:textId="465FA11B" w:rsidR="00C90B91" w:rsidRPr="00C90B91" w:rsidRDefault="00C90B91" w:rsidP="00C90B9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</w:pPr>
      <w:r w:rsidRPr="00C90B91"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  <w:t>Patent</w:t>
      </w:r>
      <w:r w:rsidR="00E16BB6" w:rsidRPr="00D00373"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proofErr w:type="gramStart"/>
      <w:r w:rsidR="00E16BB6" w:rsidRPr="00D00373"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  <w:t>id:-</w:t>
      </w:r>
      <w:proofErr w:type="gramEnd"/>
      <w:r w:rsidR="00E16BB6" w:rsidRPr="00D00373"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C90B91">
        <w:rPr>
          <w:rFonts w:asciiTheme="majorHAnsi" w:eastAsia="Times New Roman" w:hAnsiTheme="majorHAnsi" w:cstheme="majorHAnsi"/>
          <w:kern w:val="0"/>
          <w:sz w:val="36"/>
          <w:szCs w:val="36"/>
          <w:lang w:eastAsia="en-IN"/>
          <w14:ligatures w14:val="none"/>
        </w:rPr>
        <w:t>US 10,402,739 B2</w:t>
      </w:r>
    </w:p>
    <w:p w14:paraId="240D14ED" w14:textId="289E707F" w:rsidR="00C90B91" w:rsidRPr="00C90B91" w:rsidRDefault="00C90B91" w:rsidP="00C90B9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</w:pPr>
      <w:proofErr w:type="gramStart"/>
      <w:r w:rsidRPr="00C90B91"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  <w:t>Title</w:t>
      </w:r>
      <w:r w:rsidR="00E16BB6" w:rsidRPr="00D00373"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  <w:t>:-</w:t>
      </w:r>
      <w:proofErr w:type="gramEnd"/>
      <w:r w:rsidR="00E16BB6" w:rsidRPr="00D00373"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C90B91">
        <w:rPr>
          <w:rFonts w:asciiTheme="majorHAnsi" w:eastAsia="Times New Roman" w:hAnsiTheme="majorHAnsi" w:cstheme="majorHAnsi"/>
          <w:kern w:val="0"/>
          <w:sz w:val="36"/>
          <w:szCs w:val="36"/>
          <w:lang w:eastAsia="en-IN"/>
          <w14:ligatures w14:val="none"/>
        </w:rPr>
        <w:t>Medical Data Processing and Patient Monitoring System</w:t>
      </w:r>
    </w:p>
    <w:p w14:paraId="06860052" w14:textId="03B32BEB" w:rsidR="00C90B91" w:rsidRPr="00C90B91" w:rsidRDefault="00C90B91" w:rsidP="00C90B9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</w:pPr>
      <w:proofErr w:type="gramStart"/>
      <w:r w:rsidRPr="00C90B91"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  <w:t>Assignee</w:t>
      </w:r>
      <w:r w:rsidR="00E16BB6" w:rsidRPr="00D00373"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  <w:t>:-</w:t>
      </w:r>
      <w:proofErr w:type="gramEnd"/>
      <w:r w:rsidR="00E16BB6" w:rsidRPr="00D00373"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C90B91">
        <w:rPr>
          <w:rFonts w:asciiTheme="majorHAnsi" w:eastAsia="Times New Roman" w:hAnsiTheme="majorHAnsi" w:cstheme="majorHAnsi"/>
          <w:kern w:val="0"/>
          <w:sz w:val="36"/>
          <w:szCs w:val="36"/>
          <w:lang w:eastAsia="en-IN"/>
          <w14:ligatures w14:val="none"/>
        </w:rPr>
        <w:t>IBM</w:t>
      </w:r>
    </w:p>
    <w:p w14:paraId="334E49A3" w14:textId="7FE0D3AD" w:rsidR="00C90B91" w:rsidRPr="00C90B91" w:rsidRDefault="00C90B91" w:rsidP="00C90B9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</w:pPr>
      <w:r w:rsidRPr="00C90B91"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  <w:t xml:space="preserve">Published </w:t>
      </w:r>
      <w:proofErr w:type="gramStart"/>
      <w:r w:rsidRPr="00C90B91"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  <w:t>Date</w:t>
      </w:r>
      <w:r w:rsidR="00E16BB6" w:rsidRPr="00D00373"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  <w:t>:-</w:t>
      </w:r>
      <w:proofErr w:type="gramEnd"/>
      <w:r w:rsidR="00E16BB6" w:rsidRPr="00D00373"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C90B91">
        <w:rPr>
          <w:rFonts w:asciiTheme="majorHAnsi" w:eastAsia="Times New Roman" w:hAnsiTheme="majorHAnsi" w:cstheme="majorHAnsi"/>
          <w:kern w:val="0"/>
          <w:sz w:val="36"/>
          <w:szCs w:val="36"/>
          <w:lang w:eastAsia="en-IN"/>
          <w14:ligatures w14:val="none"/>
        </w:rPr>
        <w:t>3 September 2019</w:t>
      </w:r>
    </w:p>
    <w:p w14:paraId="0C37FE7C" w14:textId="66ACC2A3" w:rsidR="00C90B91" w:rsidRPr="00C90B91" w:rsidRDefault="00C90B91" w:rsidP="00C90B9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</w:pPr>
      <w:proofErr w:type="gramStart"/>
      <w:r w:rsidRPr="00C90B91"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  <w:t>Status</w:t>
      </w:r>
      <w:r w:rsidR="00E16BB6" w:rsidRPr="00D00373"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  <w:t>:-</w:t>
      </w:r>
      <w:proofErr w:type="gramEnd"/>
      <w:r w:rsidR="00E16BB6" w:rsidRPr="00D00373"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C90B91">
        <w:rPr>
          <w:rFonts w:asciiTheme="majorHAnsi" w:eastAsia="Times New Roman" w:hAnsiTheme="majorHAnsi" w:cstheme="majorHAnsi"/>
          <w:kern w:val="0"/>
          <w:sz w:val="36"/>
          <w:szCs w:val="36"/>
          <w:lang w:eastAsia="en-IN"/>
          <w14:ligatures w14:val="none"/>
        </w:rPr>
        <w:t>Granted</w:t>
      </w:r>
    </w:p>
    <w:p w14:paraId="5B2A92DE" w14:textId="77777777" w:rsidR="00C90B91" w:rsidRPr="00C90B91" w:rsidRDefault="00C90B91" w:rsidP="00C90B9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</w:pPr>
      <w:r w:rsidRPr="00C90B91"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  <w:t>Technical Summary</w:t>
      </w:r>
    </w:p>
    <w:p w14:paraId="0B5134DB" w14:textId="77777777" w:rsidR="00C90B91" w:rsidRPr="00C90B91" w:rsidRDefault="00C90B91" w:rsidP="00C90B9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36"/>
          <w:szCs w:val="36"/>
          <w:lang w:eastAsia="en-IN"/>
          <w14:ligatures w14:val="none"/>
        </w:rPr>
      </w:pPr>
      <w:r w:rsidRPr="00C90B91">
        <w:rPr>
          <w:rFonts w:asciiTheme="majorHAnsi" w:eastAsia="Times New Roman" w:hAnsiTheme="majorHAnsi" w:cstheme="majorHAnsi"/>
          <w:kern w:val="0"/>
          <w:sz w:val="36"/>
          <w:szCs w:val="36"/>
          <w:lang w:eastAsia="en-IN"/>
          <w14:ligatures w14:val="none"/>
        </w:rPr>
        <w:t>The system processes patient medical data using computer algorithms and provides monitoring and analysis tools for healthcare professionals.</w:t>
      </w:r>
    </w:p>
    <w:p w14:paraId="45655FBE" w14:textId="77777777" w:rsidR="00C90B91" w:rsidRPr="00C90B91" w:rsidRDefault="00C90B91" w:rsidP="00C90B9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</w:pPr>
      <w:r w:rsidRPr="00C90B91"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  <w:t>Key Independent Claim</w:t>
      </w:r>
    </w:p>
    <w:p w14:paraId="5D16DFFA" w14:textId="77777777" w:rsidR="00C90B91" w:rsidRPr="00C90B91" w:rsidRDefault="00C90B91" w:rsidP="00C90B9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36"/>
          <w:szCs w:val="36"/>
          <w:lang w:eastAsia="en-IN"/>
          <w14:ligatures w14:val="none"/>
        </w:rPr>
      </w:pPr>
      <w:r w:rsidRPr="00C90B91">
        <w:rPr>
          <w:rFonts w:asciiTheme="majorHAnsi" w:eastAsia="Times New Roman" w:hAnsiTheme="majorHAnsi" w:cstheme="majorHAnsi"/>
          <w:kern w:val="0"/>
          <w:sz w:val="36"/>
          <w:szCs w:val="36"/>
          <w:lang w:eastAsia="en-IN"/>
          <w14:ligatures w14:val="none"/>
        </w:rPr>
        <w:t>A computerized system that processes patient health data and generates analysis reports.</w:t>
      </w:r>
    </w:p>
    <w:p w14:paraId="519B5F7F" w14:textId="77777777" w:rsidR="00C90B91" w:rsidRPr="00C90B91" w:rsidRDefault="00C90B91" w:rsidP="00C90B9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</w:pPr>
      <w:r w:rsidRPr="00C90B91"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  <w:t>Mapping to Our Project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46"/>
        <w:gridCol w:w="1732"/>
      </w:tblGrid>
      <w:tr w:rsidR="00C90B91" w:rsidRPr="00C90B91" w14:paraId="30F665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AB77A2" w14:textId="77777777" w:rsidR="00C90B91" w:rsidRPr="00C90B91" w:rsidRDefault="00C90B91" w:rsidP="00C90B91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b/>
                <w:bCs/>
                <w:kern w:val="0"/>
                <w:sz w:val="36"/>
                <w:szCs w:val="36"/>
                <w:lang w:eastAsia="en-IN"/>
                <w14:ligatures w14:val="none"/>
              </w:rPr>
            </w:pPr>
            <w:r w:rsidRPr="00C90B91">
              <w:rPr>
                <w:rFonts w:asciiTheme="majorHAnsi" w:eastAsia="Times New Roman" w:hAnsiTheme="majorHAnsi" w:cstheme="majorHAnsi"/>
                <w:b/>
                <w:bCs/>
                <w:kern w:val="0"/>
                <w:sz w:val="36"/>
                <w:szCs w:val="36"/>
                <w:lang w:eastAsia="en-IN"/>
                <w14:ligatures w14:val="none"/>
              </w:rPr>
              <w:lastRenderedPageBreak/>
              <w:t>Patent Feature</w:t>
            </w:r>
          </w:p>
        </w:tc>
        <w:tc>
          <w:tcPr>
            <w:tcW w:w="0" w:type="auto"/>
            <w:vAlign w:val="center"/>
            <w:hideMark/>
          </w:tcPr>
          <w:p w14:paraId="5D195C4A" w14:textId="77777777" w:rsidR="00C90B91" w:rsidRPr="00C90B91" w:rsidRDefault="00C90B91" w:rsidP="00C90B91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b/>
                <w:bCs/>
                <w:kern w:val="0"/>
                <w:sz w:val="36"/>
                <w:szCs w:val="36"/>
                <w:lang w:eastAsia="en-IN"/>
                <w14:ligatures w14:val="none"/>
              </w:rPr>
            </w:pPr>
            <w:r w:rsidRPr="00C90B91">
              <w:rPr>
                <w:rFonts w:asciiTheme="majorHAnsi" w:eastAsia="Times New Roman" w:hAnsiTheme="majorHAnsi" w:cstheme="majorHAnsi"/>
                <w:b/>
                <w:bCs/>
                <w:kern w:val="0"/>
                <w:sz w:val="36"/>
                <w:szCs w:val="36"/>
                <w:lang w:eastAsia="en-IN"/>
                <w14:ligatures w14:val="none"/>
              </w:rPr>
              <w:t>Our Project</w:t>
            </w:r>
          </w:p>
        </w:tc>
      </w:tr>
      <w:tr w:rsidR="00C90B91" w:rsidRPr="00C90B91" w14:paraId="71931C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186F8" w14:textId="77777777" w:rsidR="00C90B91" w:rsidRPr="00C90B91" w:rsidRDefault="00C90B91" w:rsidP="00C90B91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kern w:val="0"/>
                <w:sz w:val="36"/>
                <w:szCs w:val="36"/>
                <w:lang w:eastAsia="en-IN"/>
                <w14:ligatures w14:val="none"/>
              </w:rPr>
            </w:pPr>
            <w:r w:rsidRPr="00C90B91">
              <w:rPr>
                <w:rFonts w:asciiTheme="majorHAnsi" w:eastAsia="Times New Roman" w:hAnsiTheme="majorHAnsi" w:cstheme="majorHAnsi"/>
                <w:kern w:val="0"/>
                <w:sz w:val="36"/>
                <w:szCs w:val="36"/>
                <w:lang w:eastAsia="en-IN"/>
                <w14:ligatures w14:val="none"/>
              </w:rPr>
              <w:t>Patient data storage</w:t>
            </w:r>
          </w:p>
        </w:tc>
        <w:tc>
          <w:tcPr>
            <w:tcW w:w="0" w:type="auto"/>
            <w:vAlign w:val="center"/>
            <w:hideMark/>
          </w:tcPr>
          <w:p w14:paraId="7093CFAD" w14:textId="77777777" w:rsidR="00C90B91" w:rsidRPr="00C90B91" w:rsidRDefault="00C90B91" w:rsidP="00C90B91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kern w:val="0"/>
                <w:sz w:val="36"/>
                <w:szCs w:val="36"/>
                <w:lang w:eastAsia="en-IN"/>
                <w14:ligatures w14:val="none"/>
              </w:rPr>
            </w:pPr>
            <w:r w:rsidRPr="00C90B91">
              <w:rPr>
                <w:rFonts w:asciiTheme="majorHAnsi" w:eastAsia="Times New Roman" w:hAnsiTheme="majorHAnsi" w:cstheme="majorHAnsi"/>
                <w:kern w:val="0"/>
                <w:sz w:val="36"/>
                <w:szCs w:val="36"/>
                <w:lang w:eastAsia="en-IN"/>
                <w14:ligatures w14:val="none"/>
              </w:rPr>
              <w:t>Yes</w:t>
            </w:r>
          </w:p>
        </w:tc>
      </w:tr>
      <w:tr w:rsidR="00C90B91" w:rsidRPr="00C90B91" w14:paraId="489703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BEB32" w14:textId="77777777" w:rsidR="00C90B91" w:rsidRPr="00C90B91" w:rsidRDefault="00C90B91" w:rsidP="00C90B91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kern w:val="0"/>
                <w:sz w:val="36"/>
                <w:szCs w:val="36"/>
                <w:lang w:eastAsia="en-IN"/>
                <w14:ligatures w14:val="none"/>
              </w:rPr>
            </w:pPr>
            <w:r w:rsidRPr="00C90B91">
              <w:rPr>
                <w:rFonts w:asciiTheme="majorHAnsi" w:eastAsia="Times New Roman" w:hAnsiTheme="majorHAnsi" w:cstheme="majorHAnsi"/>
                <w:kern w:val="0"/>
                <w:sz w:val="36"/>
                <w:szCs w:val="36"/>
                <w:lang w:eastAsia="en-IN"/>
                <w14:ligatures w14:val="none"/>
              </w:rPr>
              <w:t>Advanced medical analytics</w:t>
            </w:r>
          </w:p>
        </w:tc>
        <w:tc>
          <w:tcPr>
            <w:tcW w:w="0" w:type="auto"/>
            <w:vAlign w:val="center"/>
            <w:hideMark/>
          </w:tcPr>
          <w:p w14:paraId="656AADB6" w14:textId="77777777" w:rsidR="00C90B91" w:rsidRPr="00C90B91" w:rsidRDefault="00C90B91" w:rsidP="00C90B91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kern w:val="0"/>
                <w:sz w:val="36"/>
                <w:szCs w:val="36"/>
                <w:lang w:eastAsia="en-IN"/>
                <w14:ligatures w14:val="none"/>
              </w:rPr>
            </w:pPr>
            <w:r w:rsidRPr="00C90B91">
              <w:rPr>
                <w:rFonts w:asciiTheme="majorHAnsi" w:eastAsia="Times New Roman" w:hAnsiTheme="majorHAnsi" w:cstheme="majorHAnsi"/>
                <w:kern w:val="0"/>
                <w:sz w:val="36"/>
                <w:szCs w:val="36"/>
                <w:lang w:eastAsia="en-IN"/>
                <w14:ligatures w14:val="none"/>
              </w:rPr>
              <w:t>No</w:t>
            </w:r>
          </w:p>
        </w:tc>
      </w:tr>
    </w:tbl>
    <w:p w14:paraId="645DAF37" w14:textId="77777777" w:rsidR="00C90B91" w:rsidRPr="00C90B91" w:rsidRDefault="00C90B91" w:rsidP="00C90B9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</w:pPr>
      <w:r w:rsidRPr="00C90B91"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  <w:t>Risk Assessment</w:t>
      </w:r>
    </w:p>
    <w:p w14:paraId="5E66F9FF" w14:textId="56C90F68" w:rsidR="00C90B91" w:rsidRPr="00C90B91" w:rsidRDefault="00C90B91" w:rsidP="00C90B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C90B91">
        <w:rPr>
          <w:rFonts w:asciiTheme="majorHAnsi" w:eastAsia="Times New Roman" w:hAnsiTheme="majorHAnsi" w:cstheme="majorHAnsi"/>
          <w:kern w:val="0"/>
          <w:sz w:val="36"/>
          <w:szCs w:val="36"/>
          <w:lang w:eastAsia="en-IN"/>
          <w14:ligatures w14:val="none"/>
        </w:rPr>
        <w:t xml:space="preserve">Risk Level: </w:t>
      </w:r>
      <w:r w:rsidRPr="00C90B91"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  <w:t>Low</w:t>
      </w:r>
    </w:p>
    <w:p w14:paraId="07E43D62" w14:textId="77777777" w:rsidR="00C90B91" w:rsidRPr="00D00373" w:rsidRDefault="00C90B91" w:rsidP="00C90B91">
      <w:pPr>
        <w:ind w:left="720"/>
        <w:jc w:val="both"/>
        <w:rPr>
          <w:rFonts w:asciiTheme="majorHAnsi" w:hAnsiTheme="majorHAnsi" w:cstheme="majorHAnsi"/>
          <w:sz w:val="36"/>
          <w:szCs w:val="36"/>
        </w:rPr>
      </w:pPr>
    </w:p>
    <w:sectPr w:rsidR="00C90B91" w:rsidRPr="00D003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8588F"/>
    <w:multiLevelType w:val="multilevel"/>
    <w:tmpl w:val="3E48A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E30AE"/>
    <w:multiLevelType w:val="hybridMultilevel"/>
    <w:tmpl w:val="033EAC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AB1C40"/>
    <w:multiLevelType w:val="multilevel"/>
    <w:tmpl w:val="DAB26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2D79C9"/>
    <w:multiLevelType w:val="multilevel"/>
    <w:tmpl w:val="EB28E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774137E"/>
    <w:multiLevelType w:val="multilevel"/>
    <w:tmpl w:val="199CC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1C0FDA"/>
    <w:multiLevelType w:val="multilevel"/>
    <w:tmpl w:val="94C01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70000F"/>
    <w:multiLevelType w:val="multilevel"/>
    <w:tmpl w:val="E3DE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0390757">
    <w:abstractNumId w:val="1"/>
  </w:num>
  <w:num w:numId="2" w16cid:durableId="1997147394">
    <w:abstractNumId w:val="0"/>
  </w:num>
  <w:num w:numId="3" w16cid:durableId="1398629001">
    <w:abstractNumId w:val="3"/>
  </w:num>
  <w:num w:numId="4" w16cid:durableId="481044117">
    <w:abstractNumId w:val="5"/>
  </w:num>
  <w:num w:numId="5" w16cid:durableId="1334261402">
    <w:abstractNumId w:val="4"/>
  </w:num>
  <w:num w:numId="6" w16cid:durableId="1364599987">
    <w:abstractNumId w:val="6"/>
  </w:num>
  <w:num w:numId="7" w16cid:durableId="14653942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527"/>
    <w:rsid w:val="001925D2"/>
    <w:rsid w:val="00686066"/>
    <w:rsid w:val="008C719E"/>
    <w:rsid w:val="009E7992"/>
    <w:rsid w:val="00A40C71"/>
    <w:rsid w:val="00A67D23"/>
    <w:rsid w:val="00A67E18"/>
    <w:rsid w:val="00AA3527"/>
    <w:rsid w:val="00C34C8E"/>
    <w:rsid w:val="00C90B91"/>
    <w:rsid w:val="00D00373"/>
    <w:rsid w:val="00E16BB6"/>
    <w:rsid w:val="00FF6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FA08D"/>
  <w15:chartTrackingRefBased/>
  <w15:docId w15:val="{006E051E-E9A1-484D-A877-2DAD04C96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35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5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5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5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5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5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5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5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5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5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5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5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5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5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5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5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5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5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5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5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5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5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5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5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5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5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5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5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52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67D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68606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3">
    <w:name w:val="Plain Table 3"/>
    <w:basedOn w:val="TableNormal"/>
    <w:uiPriority w:val="43"/>
    <w:rsid w:val="0068606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68606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1">
    <w:name w:val="Plain Table 1"/>
    <w:basedOn w:val="TableNormal"/>
    <w:uiPriority w:val="41"/>
    <w:rsid w:val="0068606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68606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9</Pages>
  <Words>897</Words>
  <Characters>5116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vandan chhaya</dc:creator>
  <cp:keywords/>
  <dc:description/>
  <cp:lastModifiedBy>vandan chhaya</cp:lastModifiedBy>
  <cp:revision>3</cp:revision>
  <dcterms:created xsi:type="dcterms:W3CDTF">2026-03-06T10:18:00Z</dcterms:created>
  <dcterms:modified xsi:type="dcterms:W3CDTF">2026-03-06T10:45:00Z</dcterms:modified>
</cp:coreProperties>
</file>