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0807"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 PROJECT REPORT</w:t>
      </w:r>
    </w:p>
    <w:p w14:paraId="1A0CB210"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Real-Time Hand Gesture Recognition Using Machine Learning</w:t>
      </w:r>
    </w:p>
    <w:p w14:paraId="185EE074" w14:textId="47FCD605"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DB8991C">
          <v:rect id="_x0000_i1544" style="width:0;height:1.5pt" o:hralign="center" o:hrstd="t" o:hr="t" fillcolor="#a0a0a0" stroked="f"/>
        </w:pict>
      </w:r>
    </w:p>
    <w:p w14:paraId="0AD57A7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1: INTRODUCTION</w:t>
      </w:r>
    </w:p>
    <w:p w14:paraId="3AC8D7AA"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1.1 Background</w:t>
      </w:r>
    </w:p>
    <w:p w14:paraId="46066ED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Human–Computer Interaction (HCI) is a rapidly evolving field that focuses on improving the way humans interact with machines. Traditional input devices such as keyboards and mice are limited in providing natural and intuitive interaction. Hand gesture recognition offers a contactless and intuitive solution by allowing users to communicate with systems through natural hand movements.</w:t>
      </w:r>
    </w:p>
    <w:p w14:paraId="7FD654DD"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With the advancement of computer vision libraries and machine learning algorithms, it is now possible to detect hand landmarks accurately in real time using standard cameras. Machine learning models can then classify gestures based on extracted features, enabling applications in assistive technology, virtual reality, robotics, and smart systems.</w:t>
      </w:r>
    </w:p>
    <w:p w14:paraId="5C8295A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7DD682A9">
          <v:rect id="_x0000_i1545" style="width:0;height:1.5pt" o:hralign="center" o:hrstd="t" o:hr="t" fillcolor="#a0a0a0" stroked="f"/>
        </w:pict>
      </w:r>
    </w:p>
    <w:p w14:paraId="18B4DD3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1.2 Problem Statement</w:t>
      </w:r>
    </w:p>
    <w:p w14:paraId="6D96AEB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Despite advancements, many gesture recognition systems struggle with issues such as user dependency, scale variation, orientation changes, and real-time performance constraints.</w:t>
      </w:r>
    </w:p>
    <w:p w14:paraId="48B97D5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Problem Statement:</w:t>
      </w:r>
    </w:p>
    <w:p w14:paraId="0F0B65BB"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To design and implement a machine learning–based real-time hand gesture recognition system that can accurately detect and classify multiple hand gestures using live webcam input while maintaining good generalization across users.</w:t>
      </w:r>
    </w:p>
    <w:p w14:paraId="434A5D99"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295F9624">
          <v:rect id="_x0000_i1546" style="width:0;height:1.5pt" o:hralign="center" o:hrstd="t" o:hr="t" fillcolor="#a0a0a0" stroked="f"/>
        </w:pict>
      </w:r>
    </w:p>
    <w:p w14:paraId="16F585E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1.3 Objectives</w:t>
      </w:r>
    </w:p>
    <w:p w14:paraId="641FE30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The objectives of this project are:</w:t>
      </w:r>
    </w:p>
    <w:p w14:paraId="3654C4FB" w14:textId="77777777" w:rsidR="00EB3F95" w:rsidRPr="00EB3F95" w:rsidRDefault="00EB3F95" w:rsidP="00EB3F95">
      <w:pPr>
        <w:numPr>
          <w:ilvl w:val="0"/>
          <w:numId w:val="18"/>
        </w:numPr>
        <w:rPr>
          <w:rFonts w:ascii="Segoe UI Emoji" w:hAnsi="Segoe UI Emoji" w:cs="Segoe UI Emoji"/>
          <w:b/>
          <w:bCs/>
        </w:rPr>
      </w:pPr>
      <w:r w:rsidRPr="00EB3F95">
        <w:rPr>
          <w:rFonts w:ascii="Segoe UI Emoji" w:hAnsi="Segoe UI Emoji" w:cs="Segoe UI Emoji"/>
          <w:b/>
          <w:bCs/>
        </w:rPr>
        <w:t>To collect hand gesture data from multiple participants using a webcam</w:t>
      </w:r>
    </w:p>
    <w:p w14:paraId="6D159152" w14:textId="77777777" w:rsidR="00EB3F95" w:rsidRPr="00EB3F95" w:rsidRDefault="00EB3F95" w:rsidP="00EB3F95">
      <w:pPr>
        <w:numPr>
          <w:ilvl w:val="0"/>
          <w:numId w:val="18"/>
        </w:numPr>
        <w:rPr>
          <w:rFonts w:ascii="Segoe UI Emoji" w:hAnsi="Segoe UI Emoji" w:cs="Segoe UI Emoji"/>
          <w:b/>
          <w:bCs/>
        </w:rPr>
      </w:pPr>
      <w:r w:rsidRPr="00EB3F95">
        <w:rPr>
          <w:rFonts w:ascii="Segoe UI Emoji" w:hAnsi="Segoe UI Emoji" w:cs="Segoe UI Emoji"/>
          <w:b/>
          <w:bCs/>
        </w:rPr>
        <w:t>To extract meaningful hand landmark–based features</w:t>
      </w:r>
    </w:p>
    <w:p w14:paraId="6F74E335" w14:textId="77777777" w:rsidR="00EB3F95" w:rsidRPr="00EB3F95" w:rsidRDefault="00EB3F95" w:rsidP="00EB3F95">
      <w:pPr>
        <w:numPr>
          <w:ilvl w:val="0"/>
          <w:numId w:val="18"/>
        </w:numPr>
        <w:rPr>
          <w:rFonts w:ascii="Segoe UI Emoji" w:hAnsi="Segoe UI Emoji" w:cs="Segoe UI Emoji"/>
          <w:b/>
          <w:bCs/>
        </w:rPr>
      </w:pPr>
      <w:r w:rsidRPr="00EB3F95">
        <w:rPr>
          <w:rFonts w:ascii="Segoe UI Emoji" w:hAnsi="Segoe UI Emoji" w:cs="Segoe UI Emoji"/>
          <w:b/>
          <w:bCs/>
        </w:rPr>
        <w:t>To preprocess and normalize the data for invariance</w:t>
      </w:r>
    </w:p>
    <w:p w14:paraId="723D6229" w14:textId="77777777" w:rsidR="00EB3F95" w:rsidRPr="00EB3F95" w:rsidRDefault="00EB3F95" w:rsidP="00EB3F95">
      <w:pPr>
        <w:numPr>
          <w:ilvl w:val="0"/>
          <w:numId w:val="18"/>
        </w:numPr>
        <w:rPr>
          <w:rFonts w:ascii="Segoe UI Emoji" w:hAnsi="Segoe UI Emoji" w:cs="Segoe UI Emoji"/>
          <w:b/>
          <w:bCs/>
        </w:rPr>
      </w:pPr>
      <w:r w:rsidRPr="00EB3F95">
        <w:rPr>
          <w:rFonts w:ascii="Segoe UI Emoji" w:hAnsi="Segoe UI Emoji" w:cs="Segoe UI Emoji"/>
          <w:b/>
          <w:bCs/>
        </w:rPr>
        <w:t>To train a supervised machine learning model for gesture classification</w:t>
      </w:r>
    </w:p>
    <w:p w14:paraId="37EBAD1D" w14:textId="77777777" w:rsidR="00EB3F95" w:rsidRPr="00EB3F95" w:rsidRDefault="00EB3F95" w:rsidP="00EB3F95">
      <w:pPr>
        <w:numPr>
          <w:ilvl w:val="0"/>
          <w:numId w:val="18"/>
        </w:numPr>
        <w:rPr>
          <w:rFonts w:ascii="Segoe UI Emoji" w:hAnsi="Segoe UI Emoji" w:cs="Segoe UI Emoji"/>
          <w:b/>
          <w:bCs/>
        </w:rPr>
      </w:pPr>
      <w:r w:rsidRPr="00EB3F95">
        <w:rPr>
          <w:rFonts w:ascii="Segoe UI Emoji" w:hAnsi="Segoe UI Emoji" w:cs="Segoe UI Emoji"/>
          <w:b/>
          <w:bCs/>
        </w:rPr>
        <w:t>To evaluate the model using standard ML metrics</w:t>
      </w:r>
    </w:p>
    <w:p w14:paraId="675D12DD" w14:textId="77777777" w:rsidR="00EB3F95" w:rsidRPr="00EB3F95" w:rsidRDefault="00EB3F95" w:rsidP="00EB3F95">
      <w:pPr>
        <w:numPr>
          <w:ilvl w:val="0"/>
          <w:numId w:val="18"/>
        </w:numPr>
        <w:rPr>
          <w:rFonts w:ascii="Segoe UI Emoji" w:hAnsi="Segoe UI Emoji" w:cs="Segoe UI Emoji"/>
          <w:b/>
          <w:bCs/>
        </w:rPr>
      </w:pPr>
      <w:r w:rsidRPr="00EB3F95">
        <w:rPr>
          <w:rFonts w:ascii="Segoe UI Emoji" w:hAnsi="Segoe UI Emoji" w:cs="Segoe UI Emoji"/>
          <w:b/>
          <w:bCs/>
        </w:rPr>
        <w:t>To deploy the trained model for real-time gesture prediction</w:t>
      </w:r>
    </w:p>
    <w:p w14:paraId="78A9A69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530FA996">
          <v:rect id="_x0000_i1547" style="width:0;height:1.5pt" o:hralign="center" o:hrstd="t" o:hr="t" fillcolor="#a0a0a0" stroked="f"/>
        </w:pict>
      </w:r>
    </w:p>
    <w:p w14:paraId="1F69B85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1.4 Scope of the Project</w:t>
      </w:r>
    </w:p>
    <w:p w14:paraId="35D0C8D4" w14:textId="77777777" w:rsidR="00EB3F95" w:rsidRPr="00EB3F95" w:rsidRDefault="00EB3F95" w:rsidP="00EB3F95">
      <w:pPr>
        <w:numPr>
          <w:ilvl w:val="0"/>
          <w:numId w:val="19"/>
        </w:numPr>
        <w:rPr>
          <w:rFonts w:ascii="Segoe UI Emoji" w:hAnsi="Segoe UI Emoji" w:cs="Segoe UI Emoji"/>
          <w:b/>
          <w:bCs/>
        </w:rPr>
      </w:pPr>
      <w:r w:rsidRPr="00EB3F95">
        <w:rPr>
          <w:rFonts w:ascii="Segoe UI Emoji" w:hAnsi="Segoe UI Emoji" w:cs="Segoe UI Emoji"/>
          <w:b/>
          <w:bCs/>
        </w:rPr>
        <w:lastRenderedPageBreak/>
        <w:t>Recognition of 25 static hand gestures</w:t>
      </w:r>
    </w:p>
    <w:p w14:paraId="25B538D8" w14:textId="77777777" w:rsidR="00EB3F95" w:rsidRPr="00EB3F95" w:rsidRDefault="00EB3F95" w:rsidP="00EB3F95">
      <w:pPr>
        <w:numPr>
          <w:ilvl w:val="0"/>
          <w:numId w:val="19"/>
        </w:numPr>
        <w:rPr>
          <w:rFonts w:ascii="Segoe UI Emoji" w:hAnsi="Segoe UI Emoji" w:cs="Segoe UI Emoji"/>
          <w:b/>
          <w:bCs/>
        </w:rPr>
      </w:pPr>
      <w:r w:rsidRPr="00EB3F95">
        <w:rPr>
          <w:rFonts w:ascii="Segoe UI Emoji" w:hAnsi="Segoe UI Emoji" w:cs="Segoe UI Emoji"/>
          <w:b/>
          <w:bCs/>
        </w:rPr>
        <w:t>Support for single-hand and two-hand gestures</w:t>
      </w:r>
    </w:p>
    <w:p w14:paraId="3452896A" w14:textId="77777777" w:rsidR="00EB3F95" w:rsidRPr="00EB3F95" w:rsidRDefault="00EB3F95" w:rsidP="00EB3F95">
      <w:pPr>
        <w:numPr>
          <w:ilvl w:val="0"/>
          <w:numId w:val="19"/>
        </w:numPr>
        <w:rPr>
          <w:rFonts w:ascii="Segoe UI Emoji" w:hAnsi="Segoe UI Emoji" w:cs="Segoe UI Emoji"/>
          <w:b/>
          <w:bCs/>
        </w:rPr>
      </w:pPr>
      <w:r w:rsidRPr="00EB3F95">
        <w:rPr>
          <w:rFonts w:ascii="Segoe UI Emoji" w:hAnsi="Segoe UI Emoji" w:cs="Segoe UI Emoji"/>
          <w:b/>
          <w:bCs/>
        </w:rPr>
        <w:t>Multi-user (participant-independent) model</w:t>
      </w:r>
    </w:p>
    <w:p w14:paraId="5D6E8444" w14:textId="77777777" w:rsidR="00EB3F95" w:rsidRPr="00EB3F95" w:rsidRDefault="00EB3F95" w:rsidP="00EB3F95">
      <w:pPr>
        <w:numPr>
          <w:ilvl w:val="0"/>
          <w:numId w:val="19"/>
        </w:numPr>
        <w:rPr>
          <w:rFonts w:ascii="Segoe UI Emoji" w:hAnsi="Segoe UI Emoji" w:cs="Segoe UI Emoji"/>
          <w:b/>
          <w:bCs/>
        </w:rPr>
      </w:pPr>
      <w:r w:rsidRPr="00EB3F95">
        <w:rPr>
          <w:rFonts w:ascii="Segoe UI Emoji" w:hAnsi="Segoe UI Emoji" w:cs="Segoe UI Emoji"/>
          <w:b/>
          <w:bCs/>
        </w:rPr>
        <w:t>Real-time prediction using a webcam</w:t>
      </w:r>
    </w:p>
    <w:p w14:paraId="73D51FF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1AE9B669">
          <v:rect id="_x0000_i1548" style="width:0;height:1.5pt" o:hralign="center" o:hrstd="t" o:hr="t" fillcolor="#a0a0a0" stroked="f"/>
        </w:pict>
      </w:r>
    </w:p>
    <w:p w14:paraId="5237F27D"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2: LITERATURE REVIEW</w:t>
      </w:r>
    </w:p>
    <w:p w14:paraId="475E823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Previous studies in hand gesture recognition primarily use either sensor-based or vision-based approaches. Vision-based methods are preferred due to their non-intrusive nature and ease of deployment.</w:t>
      </w:r>
    </w:p>
    <w:p w14:paraId="0FB786C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Recent research highlights:</w:t>
      </w:r>
    </w:p>
    <w:p w14:paraId="0EB941C1" w14:textId="77777777" w:rsidR="00EB3F95" w:rsidRPr="00EB3F95" w:rsidRDefault="00EB3F95" w:rsidP="00EB3F95">
      <w:pPr>
        <w:numPr>
          <w:ilvl w:val="0"/>
          <w:numId w:val="20"/>
        </w:numPr>
        <w:rPr>
          <w:rFonts w:ascii="Segoe UI Emoji" w:hAnsi="Segoe UI Emoji" w:cs="Segoe UI Emoji"/>
          <w:b/>
          <w:bCs/>
        </w:rPr>
      </w:pPr>
      <w:r w:rsidRPr="00EB3F95">
        <w:rPr>
          <w:rFonts w:ascii="Segoe UI Emoji" w:hAnsi="Segoe UI Emoji" w:cs="Segoe UI Emoji"/>
          <w:b/>
          <w:bCs/>
        </w:rPr>
        <w:t>The effectiveness of hand landmark detection over raw image-based approaches</w:t>
      </w:r>
    </w:p>
    <w:p w14:paraId="741C3FF5" w14:textId="77777777" w:rsidR="00EB3F95" w:rsidRPr="00EB3F95" w:rsidRDefault="00EB3F95" w:rsidP="00EB3F95">
      <w:pPr>
        <w:numPr>
          <w:ilvl w:val="0"/>
          <w:numId w:val="20"/>
        </w:numPr>
        <w:rPr>
          <w:rFonts w:ascii="Segoe UI Emoji" w:hAnsi="Segoe UI Emoji" w:cs="Segoe UI Emoji"/>
          <w:b/>
          <w:bCs/>
        </w:rPr>
      </w:pPr>
      <w:r w:rsidRPr="00EB3F95">
        <w:rPr>
          <w:rFonts w:ascii="Segoe UI Emoji" w:hAnsi="Segoe UI Emoji" w:cs="Segoe UI Emoji"/>
          <w:b/>
          <w:bCs/>
        </w:rPr>
        <w:t>The importance of feature normalization to handle scale and translation variance</w:t>
      </w:r>
    </w:p>
    <w:p w14:paraId="7ACE98B4" w14:textId="77777777" w:rsidR="00EB3F95" w:rsidRPr="00EB3F95" w:rsidRDefault="00EB3F95" w:rsidP="00EB3F95">
      <w:pPr>
        <w:numPr>
          <w:ilvl w:val="0"/>
          <w:numId w:val="20"/>
        </w:numPr>
        <w:rPr>
          <w:rFonts w:ascii="Segoe UI Emoji" w:hAnsi="Segoe UI Emoji" w:cs="Segoe UI Emoji"/>
          <w:b/>
          <w:bCs/>
        </w:rPr>
      </w:pPr>
      <w:r w:rsidRPr="00EB3F95">
        <w:rPr>
          <w:rFonts w:ascii="Segoe UI Emoji" w:hAnsi="Segoe UI Emoji" w:cs="Segoe UI Emoji"/>
          <w:b/>
          <w:bCs/>
        </w:rPr>
        <w:t>The suitability of neural networks for non-linear gesture classification tasks</w:t>
      </w:r>
    </w:p>
    <w:p w14:paraId="62C5379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Based on these findings, this project adopts a landmark-based feature extraction approach combined with a Multi-Layer Perceptron (MLP) classifier.</w:t>
      </w:r>
    </w:p>
    <w:p w14:paraId="42F25B9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1307A899">
          <v:rect id="_x0000_i1549" style="width:0;height:1.5pt" o:hralign="center" o:hrstd="t" o:hr="t" fillcolor="#a0a0a0" stroked="f"/>
        </w:pict>
      </w:r>
    </w:p>
    <w:p w14:paraId="66B1AC57"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3: SYSTEM ARCHITECTURE</w:t>
      </w:r>
    </w:p>
    <w:p w14:paraId="492D6DA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3.1 Overall Workflow</w:t>
      </w:r>
    </w:p>
    <w:p w14:paraId="123C3E9C" w14:textId="2545EA48" w:rsidR="00EB3F95" w:rsidRPr="00EB3F95" w:rsidRDefault="00EB3F95" w:rsidP="00EB3F95">
      <w:pPr>
        <w:rPr>
          <w:rFonts w:ascii="Segoe UI Emoji" w:hAnsi="Segoe UI Emoji" w:cs="Segoe UI Emoji"/>
          <w:b/>
          <w:bCs/>
        </w:rPr>
      </w:pPr>
      <w:r w:rsidRPr="00EB3F95">
        <w:rPr>
          <w:rFonts w:ascii="Segoe UI Emoji" w:hAnsi="Segoe UI Emoji" w:cs="Segoe UI Emoji"/>
          <w:b/>
          <w:bCs/>
        </w:rPr>
        <mc:AlternateContent>
          <mc:Choice Requires="wps">
            <w:drawing>
              <wp:inline distT="0" distB="0" distL="0" distR="0" wp14:anchorId="27DBAFE1" wp14:editId="33069831">
                <wp:extent cx="304800" cy="304800"/>
                <wp:effectExtent l="0" t="0" r="0" b="0"/>
                <wp:docPr id="198461500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AB95A"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72C9">
        <w:rPr>
          <w:noProof/>
        </w:rPr>
        <mc:AlternateContent>
          <mc:Choice Requires="wps">
            <w:drawing>
              <wp:inline distT="0" distB="0" distL="0" distR="0" wp14:anchorId="5FA46B2F" wp14:editId="0D98DA8B">
                <wp:extent cx="304800" cy="304800"/>
                <wp:effectExtent l="0" t="0" r="0" b="0"/>
                <wp:docPr id="742763134"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D620F"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72C9">
        <w:rPr>
          <w:noProof/>
        </w:rPr>
        <mc:AlternateContent>
          <mc:Choice Requires="wps">
            <w:drawing>
              <wp:inline distT="0" distB="0" distL="0" distR="0" wp14:anchorId="29FAEA1C" wp14:editId="5A17E985">
                <wp:extent cx="304800" cy="304800"/>
                <wp:effectExtent l="0" t="0" r="0" b="0"/>
                <wp:docPr id="893391956"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DF38A"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AAF6E" w14:textId="06399DAF" w:rsidR="00EB3F95" w:rsidRPr="00EB3F95" w:rsidRDefault="005E72C9" w:rsidP="00EB3F95">
      <w:pPr>
        <w:rPr>
          <w:rFonts w:ascii="Segoe UI Emoji" w:hAnsi="Segoe UI Emoji" w:cs="Segoe UI Emoji"/>
          <w:b/>
          <w:bCs/>
        </w:rPr>
      </w:pPr>
      <w:r>
        <w:rPr>
          <w:rFonts w:ascii="Segoe UI Emoji" w:hAnsi="Segoe UI Emoji" w:cs="Segoe UI Emoji"/>
          <w:b/>
          <w:bCs/>
          <w:noProof/>
        </w:rPr>
        <w:drawing>
          <wp:inline distT="0" distB="0" distL="0" distR="0" wp14:anchorId="6D85E979" wp14:editId="0A669D55">
            <wp:extent cx="5727700" cy="3124200"/>
            <wp:effectExtent l="0" t="0" r="6350" b="0"/>
            <wp:docPr id="139471070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124200"/>
                    </a:xfrm>
                    <a:prstGeom prst="rect">
                      <a:avLst/>
                    </a:prstGeom>
                    <a:noFill/>
                    <a:ln>
                      <a:noFill/>
                    </a:ln>
                  </pic:spPr>
                </pic:pic>
              </a:graphicData>
            </a:graphic>
          </wp:inline>
        </w:drawing>
      </w:r>
    </w:p>
    <w:p w14:paraId="6268D0B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lastRenderedPageBreak/>
        <w:t>System Flow:</w:t>
      </w:r>
    </w:p>
    <w:p w14:paraId="6A1D1BA8" w14:textId="77777777" w:rsidR="00EB3F95" w:rsidRPr="00EB3F95" w:rsidRDefault="00EB3F95" w:rsidP="00EB3F95">
      <w:pPr>
        <w:numPr>
          <w:ilvl w:val="0"/>
          <w:numId w:val="21"/>
        </w:numPr>
        <w:rPr>
          <w:rFonts w:ascii="Segoe UI Emoji" w:hAnsi="Segoe UI Emoji" w:cs="Segoe UI Emoji"/>
          <w:b/>
          <w:bCs/>
        </w:rPr>
      </w:pPr>
      <w:r w:rsidRPr="00EB3F95">
        <w:rPr>
          <w:rFonts w:ascii="Segoe UI Emoji" w:hAnsi="Segoe UI Emoji" w:cs="Segoe UI Emoji"/>
          <w:b/>
          <w:bCs/>
        </w:rPr>
        <w:t>Webcam video capture</w:t>
      </w:r>
    </w:p>
    <w:p w14:paraId="79BAE7ED" w14:textId="77777777" w:rsidR="00EB3F95" w:rsidRPr="00EB3F95" w:rsidRDefault="00EB3F95" w:rsidP="00EB3F95">
      <w:pPr>
        <w:numPr>
          <w:ilvl w:val="0"/>
          <w:numId w:val="21"/>
        </w:numPr>
        <w:rPr>
          <w:rFonts w:ascii="Segoe UI Emoji" w:hAnsi="Segoe UI Emoji" w:cs="Segoe UI Emoji"/>
          <w:b/>
          <w:bCs/>
        </w:rPr>
      </w:pPr>
      <w:r w:rsidRPr="00EB3F95">
        <w:rPr>
          <w:rFonts w:ascii="Segoe UI Emoji" w:hAnsi="Segoe UI Emoji" w:cs="Segoe UI Emoji"/>
          <w:b/>
          <w:bCs/>
        </w:rPr>
        <w:t>Hand detection and landmark extraction</w:t>
      </w:r>
    </w:p>
    <w:p w14:paraId="12605E85" w14:textId="77777777" w:rsidR="00EB3F95" w:rsidRPr="00EB3F95" w:rsidRDefault="00EB3F95" w:rsidP="00EB3F95">
      <w:pPr>
        <w:numPr>
          <w:ilvl w:val="0"/>
          <w:numId w:val="21"/>
        </w:numPr>
        <w:rPr>
          <w:rFonts w:ascii="Segoe UI Emoji" w:hAnsi="Segoe UI Emoji" w:cs="Segoe UI Emoji"/>
          <w:b/>
          <w:bCs/>
        </w:rPr>
      </w:pPr>
      <w:r w:rsidRPr="00EB3F95">
        <w:rPr>
          <w:rFonts w:ascii="Segoe UI Emoji" w:hAnsi="Segoe UI Emoji" w:cs="Segoe UI Emoji"/>
          <w:b/>
          <w:bCs/>
        </w:rPr>
        <w:t>Feature extraction</w:t>
      </w:r>
    </w:p>
    <w:p w14:paraId="1616CBB1" w14:textId="77777777" w:rsidR="00EB3F95" w:rsidRPr="00EB3F95" w:rsidRDefault="00EB3F95" w:rsidP="00EB3F95">
      <w:pPr>
        <w:numPr>
          <w:ilvl w:val="0"/>
          <w:numId w:val="21"/>
        </w:numPr>
        <w:rPr>
          <w:rFonts w:ascii="Segoe UI Emoji" w:hAnsi="Segoe UI Emoji" w:cs="Segoe UI Emoji"/>
          <w:b/>
          <w:bCs/>
        </w:rPr>
      </w:pPr>
      <w:r w:rsidRPr="00EB3F95">
        <w:rPr>
          <w:rFonts w:ascii="Segoe UI Emoji" w:hAnsi="Segoe UI Emoji" w:cs="Segoe UI Emoji"/>
          <w:b/>
          <w:bCs/>
        </w:rPr>
        <w:t>Feature normalization</w:t>
      </w:r>
    </w:p>
    <w:p w14:paraId="039101B2" w14:textId="77777777" w:rsidR="00EB3F95" w:rsidRPr="00EB3F95" w:rsidRDefault="00EB3F95" w:rsidP="00EB3F95">
      <w:pPr>
        <w:numPr>
          <w:ilvl w:val="0"/>
          <w:numId w:val="21"/>
        </w:numPr>
        <w:rPr>
          <w:rFonts w:ascii="Segoe UI Emoji" w:hAnsi="Segoe UI Emoji" w:cs="Segoe UI Emoji"/>
          <w:b/>
          <w:bCs/>
        </w:rPr>
      </w:pPr>
      <w:r w:rsidRPr="00EB3F95">
        <w:rPr>
          <w:rFonts w:ascii="Segoe UI Emoji" w:hAnsi="Segoe UI Emoji" w:cs="Segoe UI Emoji"/>
          <w:b/>
          <w:bCs/>
        </w:rPr>
        <w:t>Model training / prediction</w:t>
      </w:r>
    </w:p>
    <w:p w14:paraId="6CFACC93" w14:textId="77777777" w:rsidR="00EB3F95" w:rsidRPr="00EB3F95" w:rsidRDefault="00EB3F95" w:rsidP="00EB3F95">
      <w:pPr>
        <w:numPr>
          <w:ilvl w:val="0"/>
          <w:numId w:val="21"/>
        </w:numPr>
        <w:rPr>
          <w:rFonts w:ascii="Segoe UI Emoji" w:hAnsi="Segoe UI Emoji" w:cs="Segoe UI Emoji"/>
          <w:b/>
          <w:bCs/>
        </w:rPr>
      </w:pPr>
      <w:r w:rsidRPr="00EB3F95">
        <w:rPr>
          <w:rFonts w:ascii="Segoe UI Emoji" w:hAnsi="Segoe UI Emoji" w:cs="Segoe UI Emoji"/>
          <w:b/>
          <w:bCs/>
        </w:rPr>
        <w:t>Gesture output display</w:t>
      </w:r>
    </w:p>
    <w:p w14:paraId="6C87051B"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7108C358">
          <v:rect id="_x0000_i1553" style="width:0;height:1.5pt" o:hralign="center" o:hrstd="t" o:hr="t" fillcolor="#a0a0a0" stroked="f"/>
        </w:pict>
      </w:r>
    </w:p>
    <w:p w14:paraId="12DBD79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3.2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926"/>
      </w:tblGrid>
      <w:tr w:rsidR="00EB3F95" w:rsidRPr="00EB3F95" w14:paraId="476BBFF3" w14:textId="77777777">
        <w:trPr>
          <w:tblHeader/>
          <w:tblCellSpacing w:w="15" w:type="dxa"/>
        </w:trPr>
        <w:tc>
          <w:tcPr>
            <w:tcW w:w="0" w:type="auto"/>
            <w:vAlign w:val="center"/>
            <w:hideMark/>
          </w:tcPr>
          <w:p w14:paraId="16EB9727"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Component</w:t>
            </w:r>
          </w:p>
        </w:tc>
        <w:tc>
          <w:tcPr>
            <w:tcW w:w="0" w:type="auto"/>
            <w:vAlign w:val="center"/>
            <w:hideMark/>
          </w:tcPr>
          <w:p w14:paraId="671262F8"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Technology</w:t>
            </w:r>
          </w:p>
        </w:tc>
      </w:tr>
      <w:tr w:rsidR="00EB3F95" w:rsidRPr="00EB3F95" w14:paraId="07FD4554" w14:textId="77777777">
        <w:trPr>
          <w:tblCellSpacing w:w="15" w:type="dxa"/>
        </w:trPr>
        <w:tc>
          <w:tcPr>
            <w:tcW w:w="0" w:type="auto"/>
            <w:vAlign w:val="center"/>
            <w:hideMark/>
          </w:tcPr>
          <w:p w14:paraId="0BAFB0C9"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Programming Language</w:t>
            </w:r>
          </w:p>
        </w:tc>
        <w:tc>
          <w:tcPr>
            <w:tcW w:w="0" w:type="auto"/>
            <w:vAlign w:val="center"/>
            <w:hideMark/>
          </w:tcPr>
          <w:p w14:paraId="6E1DCAE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Python</w:t>
            </w:r>
          </w:p>
        </w:tc>
      </w:tr>
      <w:tr w:rsidR="00EB3F95" w:rsidRPr="00EB3F95" w14:paraId="3A2C3E7E" w14:textId="77777777">
        <w:trPr>
          <w:tblCellSpacing w:w="15" w:type="dxa"/>
        </w:trPr>
        <w:tc>
          <w:tcPr>
            <w:tcW w:w="0" w:type="auto"/>
            <w:vAlign w:val="center"/>
            <w:hideMark/>
          </w:tcPr>
          <w:p w14:paraId="1A59597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Computer Vision</w:t>
            </w:r>
          </w:p>
        </w:tc>
        <w:tc>
          <w:tcPr>
            <w:tcW w:w="0" w:type="auto"/>
            <w:vAlign w:val="center"/>
            <w:hideMark/>
          </w:tcPr>
          <w:p w14:paraId="70CB1687"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OpenCV</w:t>
            </w:r>
          </w:p>
        </w:tc>
      </w:tr>
      <w:tr w:rsidR="00EB3F95" w:rsidRPr="00EB3F95" w14:paraId="7DD4E9E9" w14:textId="77777777">
        <w:trPr>
          <w:tblCellSpacing w:w="15" w:type="dxa"/>
        </w:trPr>
        <w:tc>
          <w:tcPr>
            <w:tcW w:w="0" w:type="auto"/>
            <w:vAlign w:val="center"/>
            <w:hideMark/>
          </w:tcPr>
          <w:p w14:paraId="4E662E9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Hand Detection</w:t>
            </w:r>
          </w:p>
        </w:tc>
        <w:tc>
          <w:tcPr>
            <w:tcW w:w="0" w:type="auto"/>
            <w:vAlign w:val="center"/>
            <w:hideMark/>
          </w:tcPr>
          <w:p w14:paraId="4115D68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MediaPipe</w:t>
            </w:r>
          </w:p>
        </w:tc>
      </w:tr>
      <w:tr w:rsidR="00EB3F95" w:rsidRPr="00EB3F95" w14:paraId="2A7B5CEF" w14:textId="77777777">
        <w:trPr>
          <w:tblCellSpacing w:w="15" w:type="dxa"/>
        </w:trPr>
        <w:tc>
          <w:tcPr>
            <w:tcW w:w="0" w:type="auto"/>
            <w:vAlign w:val="center"/>
            <w:hideMark/>
          </w:tcPr>
          <w:p w14:paraId="6C1E9829"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Machine Learning</w:t>
            </w:r>
          </w:p>
        </w:tc>
        <w:tc>
          <w:tcPr>
            <w:tcW w:w="0" w:type="auto"/>
            <w:vAlign w:val="center"/>
            <w:hideMark/>
          </w:tcPr>
          <w:p w14:paraId="6CC05B4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Scikit-learn</w:t>
            </w:r>
          </w:p>
        </w:tc>
      </w:tr>
      <w:tr w:rsidR="00EB3F95" w:rsidRPr="00EB3F95" w14:paraId="28F3E859" w14:textId="77777777">
        <w:trPr>
          <w:tblCellSpacing w:w="15" w:type="dxa"/>
        </w:trPr>
        <w:tc>
          <w:tcPr>
            <w:tcW w:w="0" w:type="auto"/>
            <w:vAlign w:val="center"/>
            <w:hideMark/>
          </w:tcPr>
          <w:p w14:paraId="59A90D1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Model</w:t>
            </w:r>
          </w:p>
        </w:tc>
        <w:tc>
          <w:tcPr>
            <w:tcW w:w="0" w:type="auto"/>
            <w:vAlign w:val="center"/>
            <w:hideMark/>
          </w:tcPr>
          <w:p w14:paraId="456759F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Multi-Layer Perceptron (MLP)</w:t>
            </w:r>
          </w:p>
        </w:tc>
      </w:tr>
      <w:tr w:rsidR="00EB3F95" w:rsidRPr="00EB3F95" w14:paraId="69F5545C" w14:textId="77777777">
        <w:trPr>
          <w:tblCellSpacing w:w="15" w:type="dxa"/>
        </w:trPr>
        <w:tc>
          <w:tcPr>
            <w:tcW w:w="0" w:type="auto"/>
            <w:vAlign w:val="center"/>
            <w:hideMark/>
          </w:tcPr>
          <w:p w14:paraId="302562F8"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Visualization</w:t>
            </w:r>
          </w:p>
        </w:tc>
        <w:tc>
          <w:tcPr>
            <w:tcW w:w="0" w:type="auto"/>
            <w:vAlign w:val="center"/>
            <w:hideMark/>
          </w:tcPr>
          <w:p w14:paraId="2552864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Matplotlib</w:t>
            </w:r>
          </w:p>
        </w:tc>
      </w:tr>
      <w:tr w:rsidR="00EB3F95" w:rsidRPr="00EB3F95" w14:paraId="45288F37" w14:textId="77777777">
        <w:trPr>
          <w:tblCellSpacing w:w="15" w:type="dxa"/>
        </w:trPr>
        <w:tc>
          <w:tcPr>
            <w:tcW w:w="0" w:type="auto"/>
            <w:vAlign w:val="center"/>
            <w:hideMark/>
          </w:tcPr>
          <w:p w14:paraId="03B24B1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Deployment</w:t>
            </w:r>
          </w:p>
        </w:tc>
        <w:tc>
          <w:tcPr>
            <w:tcW w:w="0" w:type="auto"/>
            <w:vAlign w:val="center"/>
            <w:hideMark/>
          </w:tcPr>
          <w:p w14:paraId="69F7093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Real-time webcam inference</w:t>
            </w:r>
          </w:p>
        </w:tc>
      </w:tr>
    </w:tbl>
    <w:p w14:paraId="400B18D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783AEB98">
          <v:rect id="_x0000_i1554" style="width:0;height:1.5pt" o:hralign="center" o:hrstd="t" o:hr="t" fillcolor="#a0a0a0" stroked="f"/>
        </w:pict>
      </w:r>
    </w:p>
    <w:p w14:paraId="04C473C8"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4: DATA COLLECTION (ML PHASE 1)</w:t>
      </w:r>
    </w:p>
    <w:p w14:paraId="7F9A6F4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4.1 Data Acquisition</w:t>
      </w:r>
    </w:p>
    <w:p w14:paraId="62AD179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Hand gesture data was collected using a standard webcam. Multiple participants performed predefined gestures in front of the camera. Each gesture was recorded multiple times to capture variations in hand orientation and positioning.</w:t>
      </w:r>
    </w:p>
    <w:p w14:paraId="256FF439"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76D2454">
          <v:rect id="_x0000_i1555" style="width:0;height:1.5pt" o:hralign="center" o:hrstd="t" o:hr="t" fillcolor="#a0a0a0" stroked="f"/>
        </w:pict>
      </w:r>
    </w:p>
    <w:p w14:paraId="52F8F0CB"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4.2 Feature Extraction</w:t>
      </w:r>
    </w:p>
    <w:p w14:paraId="333A7D87"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For each detected hand, 48 raw features were extracted:</w:t>
      </w:r>
    </w:p>
    <w:p w14:paraId="65EE7F74" w14:textId="77777777" w:rsidR="00EB3F95" w:rsidRPr="00EB3F95" w:rsidRDefault="00EB3F95" w:rsidP="00EB3F95">
      <w:pPr>
        <w:numPr>
          <w:ilvl w:val="0"/>
          <w:numId w:val="22"/>
        </w:numPr>
        <w:rPr>
          <w:rFonts w:ascii="Segoe UI Emoji" w:hAnsi="Segoe UI Emoji" w:cs="Segoe UI Emoji"/>
          <w:b/>
          <w:bCs/>
        </w:rPr>
      </w:pPr>
      <w:r w:rsidRPr="00EB3F95">
        <w:rPr>
          <w:rFonts w:ascii="Segoe UI Emoji" w:hAnsi="Segoe UI Emoji" w:cs="Segoe UI Emoji"/>
          <w:b/>
          <w:bCs/>
        </w:rPr>
        <w:t>Hand orientation (front/back)</w:t>
      </w:r>
    </w:p>
    <w:p w14:paraId="099C7610" w14:textId="77777777" w:rsidR="00EB3F95" w:rsidRPr="00EB3F95" w:rsidRDefault="00EB3F95" w:rsidP="00EB3F95">
      <w:pPr>
        <w:numPr>
          <w:ilvl w:val="0"/>
          <w:numId w:val="22"/>
        </w:numPr>
        <w:rPr>
          <w:rFonts w:ascii="Segoe UI Emoji" w:hAnsi="Segoe UI Emoji" w:cs="Segoe UI Emoji"/>
          <w:b/>
          <w:bCs/>
        </w:rPr>
      </w:pPr>
      <w:r w:rsidRPr="00EB3F95">
        <w:rPr>
          <w:rFonts w:ascii="Segoe UI Emoji" w:hAnsi="Segoe UI Emoji" w:cs="Segoe UI Emoji"/>
          <w:b/>
          <w:bCs/>
        </w:rPr>
        <w:t>21 landmark x-coordinates</w:t>
      </w:r>
    </w:p>
    <w:p w14:paraId="5269ED06" w14:textId="77777777" w:rsidR="00EB3F95" w:rsidRPr="00EB3F95" w:rsidRDefault="00EB3F95" w:rsidP="00EB3F95">
      <w:pPr>
        <w:numPr>
          <w:ilvl w:val="0"/>
          <w:numId w:val="22"/>
        </w:numPr>
        <w:rPr>
          <w:rFonts w:ascii="Segoe UI Emoji" w:hAnsi="Segoe UI Emoji" w:cs="Segoe UI Emoji"/>
          <w:b/>
          <w:bCs/>
        </w:rPr>
      </w:pPr>
      <w:r w:rsidRPr="00EB3F95">
        <w:rPr>
          <w:rFonts w:ascii="Segoe UI Emoji" w:hAnsi="Segoe UI Emoji" w:cs="Segoe UI Emoji"/>
          <w:b/>
          <w:bCs/>
        </w:rPr>
        <w:t>21 landmark y-coordinates</w:t>
      </w:r>
    </w:p>
    <w:p w14:paraId="44B6D546" w14:textId="77777777" w:rsidR="00EB3F95" w:rsidRPr="00EB3F95" w:rsidRDefault="00EB3F95" w:rsidP="00EB3F95">
      <w:pPr>
        <w:numPr>
          <w:ilvl w:val="0"/>
          <w:numId w:val="22"/>
        </w:numPr>
        <w:rPr>
          <w:rFonts w:ascii="Segoe UI Emoji" w:hAnsi="Segoe UI Emoji" w:cs="Segoe UI Emoji"/>
          <w:b/>
          <w:bCs/>
        </w:rPr>
      </w:pPr>
      <w:r w:rsidRPr="00EB3F95">
        <w:rPr>
          <w:rFonts w:ascii="Segoe UI Emoji" w:hAnsi="Segoe UI Emoji" w:cs="Segoe UI Emoji"/>
          <w:b/>
          <w:bCs/>
        </w:rPr>
        <w:lastRenderedPageBreak/>
        <w:t>5 finger state indicators (open/closed)</w:t>
      </w:r>
    </w:p>
    <w:p w14:paraId="3520ACF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For two hands:</w:t>
      </w:r>
    </w:p>
    <w:p w14:paraId="4197F444"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48 (Left Hand) + 48 (Right Hand) = 96 raw features</w:t>
      </w:r>
    </w:p>
    <w:p w14:paraId="7D82B68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117529B">
          <v:rect id="_x0000_i1556" style="width:0;height:1.5pt" o:hralign="center" o:hrstd="t" o:hr="t" fillcolor="#a0a0a0" stroked="f"/>
        </w:pict>
      </w:r>
    </w:p>
    <w:p w14:paraId="1AA26E5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4.3 Dataset Organization</w:t>
      </w:r>
    </w:p>
    <w:p w14:paraId="646F796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dataset/</w:t>
      </w:r>
    </w:p>
    <w:p w14:paraId="2390A1E2" w14:textId="77777777" w:rsidR="00EB3F95" w:rsidRPr="00EB3F95" w:rsidRDefault="00EB3F95" w:rsidP="00EB3F95">
      <w:pPr>
        <w:rPr>
          <w:rFonts w:ascii="Segoe UI Emoji" w:hAnsi="Segoe UI Emoji" w:cs="Segoe UI Emoji"/>
          <w:b/>
          <w:bCs/>
        </w:rPr>
      </w:pPr>
      <w:r w:rsidRPr="00EB3F95">
        <w:rPr>
          <w:rFonts w:ascii="MS Gothic" w:eastAsia="MS Gothic" w:hAnsi="MS Gothic" w:cs="MS Gothic" w:hint="eastAsia"/>
          <w:b/>
          <w:bCs/>
        </w:rPr>
        <w:t>└──</w:t>
      </w:r>
      <w:r w:rsidRPr="00EB3F95">
        <w:rPr>
          <w:rFonts w:ascii="Segoe UI Emoji" w:hAnsi="Segoe UI Emoji" w:cs="Segoe UI Emoji"/>
          <w:b/>
          <w:bCs/>
        </w:rPr>
        <w:t xml:space="preserve"> participant_i/</w:t>
      </w:r>
    </w:p>
    <w:p w14:paraId="7E9F298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 xml:space="preserve">    </w:t>
      </w:r>
      <w:r w:rsidRPr="00EB3F95">
        <w:rPr>
          <w:rFonts w:ascii="MS Gothic" w:eastAsia="MS Gothic" w:hAnsi="MS Gothic" w:cs="MS Gothic" w:hint="eastAsia"/>
          <w:b/>
          <w:bCs/>
        </w:rPr>
        <w:t>└──</w:t>
      </w:r>
      <w:r w:rsidRPr="00EB3F95">
        <w:rPr>
          <w:rFonts w:ascii="Segoe UI Emoji" w:hAnsi="Segoe UI Emoji" w:cs="Segoe UI Emoji"/>
          <w:b/>
          <w:bCs/>
        </w:rPr>
        <w:t xml:space="preserve"> gesture_1 ... gesture_25/</w:t>
      </w:r>
    </w:p>
    <w:p w14:paraId="3B09E6E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Each file represents one gesture sample.</w:t>
      </w:r>
    </w:p>
    <w:p w14:paraId="05EB2BD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76C8BE9A">
          <v:rect id="_x0000_i1557" style="width:0;height:1.5pt" o:hralign="center" o:hrstd="t" o:hr="t" fillcolor="#a0a0a0" stroked="f"/>
        </w:pict>
      </w:r>
    </w:p>
    <w:p w14:paraId="29FEAD3B"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5: FEATURE ENGINEERING &amp; PREPROCESSING (ML PHASE 2)</w:t>
      </w:r>
    </w:p>
    <w:p w14:paraId="2A48722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5.1 Need for Preprocessing</w:t>
      </w:r>
    </w:p>
    <w:p w14:paraId="384FDAB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Raw landmark coordinates vary due to:</w:t>
      </w:r>
    </w:p>
    <w:p w14:paraId="6A879B0A" w14:textId="77777777" w:rsidR="00EB3F95" w:rsidRPr="00EB3F95" w:rsidRDefault="00EB3F95" w:rsidP="00EB3F95">
      <w:pPr>
        <w:numPr>
          <w:ilvl w:val="0"/>
          <w:numId w:val="23"/>
        </w:numPr>
        <w:rPr>
          <w:rFonts w:ascii="Segoe UI Emoji" w:hAnsi="Segoe UI Emoji" w:cs="Segoe UI Emoji"/>
          <w:b/>
          <w:bCs/>
        </w:rPr>
      </w:pPr>
      <w:r w:rsidRPr="00EB3F95">
        <w:rPr>
          <w:rFonts w:ascii="Segoe UI Emoji" w:hAnsi="Segoe UI Emoji" w:cs="Segoe UI Emoji"/>
          <w:b/>
          <w:bCs/>
        </w:rPr>
        <w:t>Hand size differences</w:t>
      </w:r>
    </w:p>
    <w:p w14:paraId="6F53BDAD" w14:textId="77777777" w:rsidR="00EB3F95" w:rsidRPr="00EB3F95" w:rsidRDefault="00EB3F95" w:rsidP="00EB3F95">
      <w:pPr>
        <w:numPr>
          <w:ilvl w:val="0"/>
          <w:numId w:val="23"/>
        </w:numPr>
        <w:rPr>
          <w:rFonts w:ascii="Segoe UI Emoji" w:hAnsi="Segoe UI Emoji" w:cs="Segoe UI Emoji"/>
          <w:b/>
          <w:bCs/>
        </w:rPr>
      </w:pPr>
      <w:r w:rsidRPr="00EB3F95">
        <w:rPr>
          <w:rFonts w:ascii="Segoe UI Emoji" w:hAnsi="Segoe UI Emoji" w:cs="Segoe UI Emoji"/>
          <w:b/>
          <w:bCs/>
        </w:rPr>
        <w:t>Distance from camera</w:t>
      </w:r>
    </w:p>
    <w:p w14:paraId="7AA07707" w14:textId="77777777" w:rsidR="00EB3F95" w:rsidRPr="00EB3F95" w:rsidRDefault="00EB3F95" w:rsidP="00EB3F95">
      <w:pPr>
        <w:numPr>
          <w:ilvl w:val="0"/>
          <w:numId w:val="23"/>
        </w:numPr>
        <w:rPr>
          <w:rFonts w:ascii="Segoe UI Emoji" w:hAnsi="Segoe UI Emoji" w:cs="Segoe UI Emoji"/>
          <w:b/>
          <w:bCs/>
        </w:rPr>
      </w:pPr>
      <w:r w:rsidRPr="00EB3F95">
        <w:rPr>
          <w:rFonts w:ascii="Segoe UI Emoji" w:hAnsi="Segoe UI Emoji" w:cs="Segoe UI Emoji"/>
          <w:b/>
          <w:bCs/>
        </w:rPr>
        <w:t>Position on screen</w:t>
      </w:r>
    </w:p>
    <w:p w14:paraId="7903380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Without preprocessing, the model would not generalize well.</w:t>
      </w:r>
    </w:p>
    <w:p w14:paraId="0B88974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E44FFED">
          <v:rect id="_x0000_i1558" style="width:0;height:1.5pt" o:hralign="center" o:hrstd="t" o:hr="t" fillcolor="#a0a0a0" stroked="f"/>
        </w:pict>
      </w:r>
    </w:p>
    <w:p w14:paraId="1220E7C0"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5.2 Normalization Process</w:t>
      </w:r>
    </w:p>
    <w:p w14:paraId="13675984"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The following steps were applied:</w:t>
      </w:r>
    </w:p>
    <w:p w14:paraId="7EE1C93B" w14:textId="77777777" w:rsidR="00EB3F95" w:rsidRPr="00EB3F95" w:rsidRDefault="00EB3F95" w:rsidP="00EB3F95">
      <w:pPr>
        <w:numPr>
          <w:ilvl w:val="0"/>
          <w:numId w:val="24"/>
        </w:numPr>
        <w:rPr>
          <w:rFonts w:ascii="Segoe UI Emoji" w:hAnsi="Segoe UI Emoji" w:cs="Segoe UI Emoji"/>
          <w:b/>
          <w:bCs/>
        </w:rPr>
      </w:pPr>
      <w:r w:rsidRPr="00EB3F95">
        <w:rPr>
          <w:rFonts w:ascii="Segoe UI Emoji" w:hAnsi="Segoe UI Emoji" w:cs="Segoe UI Emoji"/>
          <w:b/>
          <w:bCs/>
        </w:rPr>
        <w:t>Translate landmarks so the wrist becomes the origin</w:t>
      </w:r>
    </w:p>
    <w:p w14:paraId="36F1EA0D" w14:textId="77777777" w:rsidR="00EB3F95" w:rsidRPr="00EB3F95" w:rsidRDefault="00EB3F95" w:rsidP="00EB3F95">
      <w:pPr>
        <w:numPr>
          <w:ilvl w:val="0"/>
          <w:numId w:val="24"/>
        </w:numPr>
        <w:rPr>
          <w:rFonts w:ascii="Segoe UI Emoji" w:hAnsi="Segoe UI Emoji" w:cs="Segoe UI Emoji"/>
          <w:b/>
          <w:bCs/>
        </w:rPr>
      </w:pPr>
      <w:r w:rsidRPr="00EB3F95">
        <w:rPr>
          <w:rFonts w:ascii="Segoe UI Emoji" w:hAnsi="Segoe UI Emoji" w:cs="Segoe UI Emoji"/>
          <w:b/>
          <w:bCs/>
        </w:rPr>
        <w:t>Convert (x, y) coordinates into radial distances</w:t>
      </w:r>
    </w:p>
    <w:p w14:paraId="79ACB3E2" w14:textId="77777777" w:rsidR="00EB3F95" w:rsidRPr="00EB3F95" w:rsidRDefault="00EB3F95" w:rsidP="00EB3F95">
      <w:pPr>
        <w:numPr>
          <w:ilvl w:val="0"/>
          <w:numId w:val="24"/>
        </w:numPr>
        <w:rPr>
          <w:rFonts w:ascii="Segoe UI Emoji" w:hAnsi="Segoe UI Emoji" w:cs="Segoe UI Emoji"/>
          <w:b/>
          <w:bCs/>
        </w:rPr>
      </w:pPr>
      <w:r w:rsidRPr="00EB3F95">
        <w:rPr>
          <w:rFonts w:ascii="Segoe UI Emoji" w:hAnsi="Segoe UI Emoji" w:cs="Segoe UI Emoji"/>
          <w:b/>
          <w:bCs/>
        </w:rPr>
        <w:t>Normalize distances using maximum radius</w:t>
      </w:r>
    </w:p>
    <w:p w14:paraId="717DEA06" w14:textId="77777777" w:rsidR="00EB3F95" w:rsidRPr="00EB3F95" w:rsidRDefault="00EB3F95" w:rsidP="00EB3F95">
      <w:pPr>
        <w:numPr>
          <w:ilvl w:val="0"/>
          <w:numId w:val="24"/>
        </w:numPr>
        <w:rPr>
          <w:rFonts w:ascii="Segoe UI Emoji" w:hAnsi="Segoe UI Emoji" w:cs="Segoe UI Emoji"/>
          <w:b/>
          <w:bCs/>
        </w:rPr>
      </w:pPr>
      <w:r w:rsidRPr="00EB3F95">
        <w:rPr>
          <w:rFonts w:ascii="Segoe UI Emoji" w:hAnsi="Segoe UI Emoji" w:cs="Segoe UI Emoji"/>
          <w:b/>
          <w:bCs/>
        </w:rPr>
        <w:t>Preserve finger states and orientation</w:t>
      </w:r>
    </w:p>
    <w:p w14:paraId="0687CB04"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This process reduced:</w:t>
      </w:r>
    </w:p>
    <w:p w14:paraId="2283FC0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96 raw features → 54 normalized features</w:t>
      </w:r>
    </w:p>
    <w:p w14:paraId="3C69168D"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81AEE5C">
          <v:rect id="_x0000_i1559" style="width:0;height:1.5pt" o:hralign="center" o:hrstd="t" o:hr="t" fillcolor="#a0a0a0" stroked="f"/>
        </w:pict>
      </w:r>
    </w:p>
    <w:p w14:paraId="2692EFE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5.3 Benefits</w:t>
      </w:r>
    </w:p>
    <w:p w14:paraId="6E0AFC42" w14:textId="77777777" w:rsidR="00EB3F95" w:rsidRPr="00EB3F95" w:rsidRDefault="00EB3F95" w:rsidP="00EB3F95">
      <w:pPr>
        <w:numPr>
          <w:ilvl w:val="0"/>
          <w:numId w:val="25"/>
        </w:numPr>
        <w:rPr>
          <w:rFonts w:ascii="Segoe UI Emoji" w:hAnsi="Segoe UI Emoji" w:cs="Segoe UI Emoji"/>
          <w:b/>
          <w:bCs/>
        </w:rPr>
      </w:pPr>
      <w:r w:rsidRPr="00EB3F95">
        <w:rPr>
          <w:rFonts w:ascii="Segoe UI Emoji" w:hAnsi="Segoe UI Emoji" w:cs="Segoe UI Emoji"/>
          <w:b/>
          <w:bCs/>
        </w:rPr>
        <w:t>Scale invariance</w:t>
      </w:r>
    </w:p>
    <w:p w14:paraId="367C73C7" w14:textId="77777777" w:rsidR="00EB3F95" w:rsidRPr="00EB3F95" w:rsidRDefault="00EB3F95" w:rsidP="00EB3F95">
      <w:pPr>
        <w:numPr>
          <w:ilvl w:val="0"/>
          <w:numId w:val="25"/>
        </w:numPr>
        <w:rPr>
          <w:rFonts w:ascii="Segoe UI Emoji" w:hAnsi="Segoe UI Emoji" w:cs="Segoe UI Emoji"/>
          <w:b/>
          <w:bCs/>
        </w:rPr>
      </w:pPr>
      <w:r w:rsidRPr="00EB3F95">
        <w:rPr>
          <w:rFonts w:ascii="Segoe UI Emoji" w:hAnsi="Segoe UI Emoji" w:cs="Segoe UI Emoji"/>
          <w:b/>
          <w:bCs/>
        </w:rPr>
        <w:lastRenderedPageBreak/>
        <w:t>Translation invariance</w:t>
      </w:r>
    </w:p>
    <w:p w14:paraId="5F726040" w14:textId="77777777" w:rsidR="00EB3F95" w:rsidRPr="00EB3F95" w:rsidRDefault="00EB3F95" w:rsidP="00EB3F95">
      <w:pPr>
        <w:numPr>
          <w:ilvl w:val="0"/>
          <w:numId w:val="25"/>
        </w:numPr>
        <w:rPr>
          <w:rFonts w:ascii="Segoe UI Emoji" w:hAnsi="Segoe UI Emoji" w:cs="Segoe UI Emoji"/>
          <w:b/>
          <w:bCs/>
        </w:rPr>
      </w:pPr>
      <w:r w:rsidRPr="00EB3F95">
        <w:rPr>
          <w:rFonts w:ascii="Segoe UI Emoji" w:hAnsi="Segoe UI Emoji" w:cs="Segoe UI Emoji"/>
          <w:b/>
          <w:bCs/>
        </w:rPr>
        <w:t>Reduced noise</w:t>
      </w:r>
    </w:p>
    <w:p w14:paraId="41E3519D" w14:textId="77777777" w:rsidR="00EB3F95" w:rsidRPr="00EB3F95" w:rsidRDefault="00EB3F95" w:rsidP="00EB3F95">
      <w:pPr>
        <w:numPr>
          <w:ilvl w:val="0"/>
          <w:numId w:val="25"/>
        </w:numPr>
        <w:rPr>
          <w:rFonts w:ascii="Segoe UI Emoji" w:hAnsi="Segoe UI Emoji" w:cs="Segoe UI Emoji"/>
          <w:b/>
          <w:bCs/>
        </w:rPr>
      </w:pPr>
      <w:r w:rsidRPr="00EB3F95">
        <w:rPr>
          <w:rFonts w:ascii="Segoe UI Emoji" w:hAnsi="Segoe UI Emoji" w:cs="Segoe UI Emoji"/>
          <w:b/>
          <w:bCs/>
        </w:rPr>
        <w:t>Improved model generalization</w:t>
      </w:r>
    </w:p>
    <w:p w14:paraId="48BED01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C36E8F0">
          <v:rect id="_x0000_i1560" style="width:0;height:1.5pt" o:hralign="center" o:hrstd="t" o:hr="t" fillcolor="#a0a0a0" stroked="f"/>
        </w:pict>
      </w:r>
    </w:p>
    <w:p w14:paraId="5B43182A"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6: DATA PREPARATION (ML PHASE 3)</w:t>
      </w:r>
    </w:p>
    <w:p w14:paraId="3802FA78" w14:textId="77777777" w:rsidR="00EB3F95" w:rsidRPr="00EB3F95" w:rsidRDefault="00EB3F95" w:rsidP="00EB3F95">
      <w:pPr>
        <w:numPr>
          <w:ilvl w:val="0"/>
          <w:numId w:val="26"/>
        </w:numPr>
        <w:rPr>
          <w:rFonts w:ascii="Segoe UI Emoji" w:hAnsi="Segoe UI Emoji" w:cs="Segoe UI Emoji"/>
          <w:b/>
          <w:bCs/>
        </w:rPr>
      </w:pPr>
      <w:r w:rsidRPr="00EB3F95">
        <w:rPr>
          <w:rFonts w:ascii="Segoe UI Emoji" w:hAnsi="Segoe UI Emoji" w:cs="Segoe UI Emoji"/>
          <w:b/>
          <w:bCs/>
        </w:rPr>
        <w:t>Each gesture folder corresponds to one class label</w:t>
      </w:r>
    </w:p>
    <w:p w14:paraId="654FA70E" w14:textId="77777777" w:rsidR="00EB3F95" w:rsidRPr="00EB3F95" w:rsidRDefault="00EB3F95" w:rsidP="00EB3F95">
      <w:pPr>
        <w:numPr>
          <w:ilvl w:val="0"/>
          <w:numId w:val="26"/>
        </w:numPr>
        <w:rPr>
          <w:rFonts w:ascii="Segoe UI Emoji" w:hAnsi="Segoe UI Emoji" w:cs="Segoe UI Emoji"/>
          <w:b/>
          <w:bCs/>
        </w:rPr>
      </w:pPr>
      <w:r w:rsidRPr="00EB3F95">
        <w:rPr>
          <w:rFonts w:ascii="Segoe UI Emoji" w:hAnsi="Segoe UI Emoji" w:cs="Segoe UI Emoji"/>
          <w:b/>
          <w:bCs/>
        </w:rPr>
        <w:t>Gesture IDs (1–25) are used as target labels</w:t>
      </w:r>
    </w:p>
    <w:p w14:paraId="3BC8BFA5" w14:textId="77777777" w:rsidR="00EB3F95" w:rsidRPr="00EB3F95" w:rsidRDefault="00EB3F95" w:rsidP="00EB3F95">
      <w:pPr>
        <w:numPr>
          <w:ilvl w:val="0"/>
          <w:numId w:val="26"/>
        </w:numPr>
        <w:rPr>
          <w:rFonts w:ascii="Segoe UI Emoji" w:hAnsi="Segoe UI Emoji" w:cs="Segoe UI Emoji"/>
          <w:b/>
          <w:bCs/>
        </w:rPr>
      </w:pPr>
      <w:r w:rsidRPr="00EB3F95">
        <w:rPr>
          <w:rFonts w:ascii="Segoe UI Emoji" w:hAnsi="Segoe UI Emoji" w:cs="Segoe UI Emoji"/>
          <w:b/>
          <w:bCs/>
        </w:rPr>
        <w:t>Data from multiple participants is combined</w:t>
      </w:r>
    </w:p>
    <w:p w14:paraId="1F6CE49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This enables participant-independent supervised learning.</w:t>
      </w:r>
    </w:p>
    <w:p w14:paraId="2F89A7C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3192E46E">
          <v:rect id="_x0000_i1561" style="width:0;height:1.5pt" o:hralign="center" o:hrstd="t" o:hr="t" fillcolor="#a0a0a0" stroked="f"/>
        </w:pict>
      </w:r>
    </w:p>
    <w:p w14:paraId="4EF57479"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7: MODEL SELECTION (ML PHASE 4)</w:t>
      </w:r>
    </w:p>
    <w:p w14:paraId="39822C3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7.1 Chosen Model: Multi-Layer Perceptron (MLP)</w:t>
      </w:r>
    </w:p>
    <w:p w14:paraId="51E7D150"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The MLP classifier was chosen because:</w:t>
      </w:r>
    </w:p>
    <w:p w14:paraId="4555C9E5" w14:textId="77777777" w:rsidR="00EB3F95" w:rsidRPr="00EB3F95" w:rsidRDefault="00EB3F95" w:rsidP="00EB3F95">
      <w:pPr>
        <w:numPr>
          <w:ilvl w:val="0"/>
          <w:numId w:val="27"/>
        </w:numPr>
        <w:rPr>
          <w:rFonts w:ascii="Segoe UI Emoji" w:hAnsi="Segoe UI Emoji" w:cs="Segoe UI Emoji"/>
          <w:b/>
          <w:bCs/>
        </w:rPr>
      </w:pPr>
      <w:r w:rsidRPr="00EB3F95">
        <w:rPr>
          <w:rFonts w:ascii="Segoe UI Emoji" w:hAnsi="Segoe UI Emoji" w:cs="Segoe UI Emoji"/>
          <w:b/>
          <w:bCs/>
        </w:rPr>
        <w:t>It handles non-linear relationships effectively</w:t>
      </w:r>
    </w:p>
    <w:p w14:paraId="072F3C3F" w14:textId="77777777" w:rsidR="00EB3F95" w:rsidRPr="00EB3F95" w:rsidRDefault="00EB3F95" w:rsidP="00EB3F95">
      <w:pPr>
        <w:numPr>
          <w:ilvl w:val="0"/>
          <w:numId w:val="27"/>
        </w:numPr>
        <w:rPr>
          <w:rFonts w:ascii="Segoe UI Emoji" w:hAnsi="Segoe UI Emoji" w:cs="Segoe UI Emoji"/>
          <w:b/>
          <w:bCs/>
        </w:rPr>
      </w:pPr>
      <w:r w:rsidRPr="00EB3F95">
        <w:rPr>
          <w:rFonts w:ascii="Segoe UI Emoji" w:hAnsi="Segoe UI Emoji" w:cs="Segoe UI Emoji"/>
          <w:b/>
          <w:bCs/>
        </w:rPr>
        <w:t>It works well with fixed-length numerical features</w:t>
      </w:r>
    </w:p>
    <w:p w14:paraId="3A26FF80" w14:textId="77777777" w:rsidR="00EB3F95" w:rsidRPr="00EB3F95" w:rsidRDefault="00EB3F95" w:rsidP="00EB3F95">
      <w:pPr>
        <w:numPr>
          <w:ilvl w:val="0"/>
          <w:numId w:val="27"/>
        </w:numPr>
        <w:rPr>
          <w:rFonts w:ascii="Segoe UI Emoji" w:hAnsi="Segoe UI Emoji" w:cs="Segoe UI Emoji"/>
          <w:b/>
          <w:bCs/>
        </w:rPr>
      </w:pPr>
      <w:r w:rsidRPr="00EB3F95">
        <w:rPr>
          <w:rFonts w:ascii="Segoe UI Emoji" w:hAnsi="Segoe UI Emoji" w:cs="Segoe UI Emoji"/>
          <w:b/>
          <w:bCs/>
        </w:rPr>
        <w:t>It is efficient for medium-sized datasets</w:t>
      </w:r>
    </w:p>
    <w:p w14:paraId="0524975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6B520E00">
          <v:rect id="_x0000_i1562" style="width:0;height:1.5pt" o:hralign="center" o:hrstd="t" o:hr="t" fillcolor="#a0a0a0" stroked="f"/>
        </w:pict>
      </w:r>
    </w:p>
    <w:p w14:paraId="22AB4792" w14:textId="469C6E04" w:rsidR="00EB3F95" w:rsidRDefault="00EB3F95" w:rsidP="00EB3F95">
      <w:pPr>
        <w:rPr>
          <w:rFonts w:ascii="Segoe UI Emoji" w:hAnsi="Segoe UI Emoji" w:cs="Segoe UI Emoji"/>
          <w:b/>
          <w:bCs/>
        </w:rPr>
      </w:pPr>
      <w:r w:rsidRPr="00EB3F95">
        <w:rPr>
          <w:rFonts w:ascii="Segoe UI Emoji" w:hAnsi="Segoe UI Emoji" w:cs="Segoe UI Emoji"/>
          <w:b/>
          <w:bCs/>
        </w:rPr>
        <w:t>7.2 Model Architecture</w:t>
      </w:r>
    </w:p>
    <w:p w14:paraId="422B8779" w14:textId="1AF90094" w:rsidR="00EB3F95" w:rsidRPr="00EB3F95" w:rsidRDefault="00EB3F95" w:rsidP="00EB3F95">
      <w:pPr>
        <w:rPr>
          <w:rFonts w:ascii="Segoe UI Emoji" w:hAnsi="Segoe UI Emoji" w:cs="Segoe UI Emoji"/>
          <w:b/>
          <w:bCs/>
        </w:rPr>
      </w:pPr>
      <w:r>
        <w:rPr>
          <w:rFonts w:ascii="Segoe UI Emoji" w:hAnsi="Segoe UI Emoji" w:cs="Segoe UI Emoji"/>
          <w:b/>
          <w:bCs/>
          <w:noProof/>
        </w:rPr>
        <w:drawing>
          <wp:inline distT="0" distB="0" distL="0" distR="0" wp14:anchorId="5D97FC84" wp14:editId="2FD0DFD7">
            <wp:extent cx="5727700" cy="3124200"/>
            <wp:effectExtent l="0" t="0" r="6350" b="0"/>
            <wp:docPr id="14753616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124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975"/>
      </w:tblGrid>
      <w:tr w:rsidR="00EB3F95" w:rsidRPr="00EB3F95" w14:paraId="68D39247" w14:textId="77777777">
        <w:trPr>
          <w:tblHeader/>
          <w:tblCellSpacing w:w="15" w:type="dxa"/>
        </w:trPr>
        <w:tc>
          <w:tcPr>
            <w:tcW w:w="0" w:type="auto"/>
            <w:vAlign w:val="center"/>
            <w:hideMark/>
          </w:tcPr>
          <w:p w14:paraId="7796DE5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lastRenderedPageBreak/>
              <w:t>Layer</w:t>
            </w:r>
          </w:p>
        </w:tc>
        <w:tc>
          <w:tcPr>
            <w:tcW w:w="0" w:type="auto"/>
            <w:vAlign w:val="center"/>
            <w:hideMark/>
          </w:tcPr>
          <w:p w14:paraId="71DDE628"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Description</w:t>
            </w:r>
          </w:p>
        </w:tc>
      </w:tr>
      <w:tr w:rsidR="00EB3F95" w:rsidRPr="00EB3F95" w14:paraId="598B742B" w14:textId="77777777">
        <w:trPr>
          <w:tblCellSpacing w:w="15" w:type="dxa"/>
        </w:trPr>
        <w:tc>
          <w:tcPr>
            <w:tcW w:w="0" w:type="auto"/>
            <w:vAlign w:val="center"/>
            <w:hideMark/>
          </w:tcPr>
          <w:p w14:paraId="179F907A"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Input Layer</w:t>
            </w:r>
          </w:p>
        </w:tc>
        <w:tc>
          <w:tcPr>
            <w:tcW w:w="0" w:type="auto"/>
            <w:vAlign w:val="center"/>
            <w:hideMark/>
          </w:tcPr>
          <w:p w14:paraId="5F76544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54 neurons</w:t>
            </w:r>
          </w:p>
        </w:tc>
      </w:tr>
      <w:tr w:rsidR="00EB3F95" w:rsidRPr="00EB3F95" w14:paraId="14E654F2" w14:textId="77777777">
        <w:trPr>
          <w:tblCellSpacing w:w="15" w:type="dxa"/>
        </w:trPr>
        <w:tc>
          <w:tcPr>
            <w:tcW w:w="0" w:type="auto"/>
            <w:vAlign w:val="center"/>
            <w:hideMark/>
          </w:tcPr>
          <w:p w14:paraId="55F469B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Hidden Layer 1</w:t>
            </w:r>
          </w:p>
        </w:tc>
        <w:tc>
          <w:tcPr>
            <w:tcW w:w="0" w:type="auto"/>
            <w:vAlign w:val="center"/>
            <w:hideMark/>
          </w:tcPr>
          <w:p w14:paraId="1C877D80"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128 neurons (ReLU)</w:t>
            </w:r>
          </w:p>
        </w:tc>
      </w:tr>
      <w:tr w:rsidR="00EB3F95" w:rsidRPr="00EB3F95" w14:paraId="63F3AD73" w14:textId="77777777">
        <w:trPr>
          <w:tblCellSpacing w:w="15" w:type="dxa"/>
        </w:trPr>
        <w:tc>
          <w:tcPr>
            <w:tcW w:w="0" w:type="auto"/>
            <w:vAlign w:val="center"/>
            <w:hideMark/>
          </w:tcPr>
          <w:p w14:paraId="6355794A"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Hidden Layer 2</w:t>
            </w:r>
          </w:p>
        </w:tc>
        <w:tc>
          <w:tcPr>
            <w:tcW w:w="0" w:type="auto"/>
            <w:vAlign w:val="center"/>
            <w:hideMark/>
          </w:tcPr>
          <w:p w14:paraId="611B009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64 neurons (ReLU)</w:t>
            </w:r>
          </w:p>
        </w:tc>
      </w:tr>
      <w:tr w:rsidR="00EB3F95" w:rsidRPr="00EB3F95" w14:paraId="70E54F33" w14:textId="77777777">
        <w:trPr>
          <w:tblCellSpacing w:w="15" w:type="dxa"/>
        </w:trPr>
        <w:tc>
          <w:tcPr>
            <w:tcW w:w="0" w:type="auto"/>
            <w:vAlign w:val="center"/>
            <w:hideMark/>
          </w:tcPr>
          <w:p w14:paraId="1651FEE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Output Layer</w:t>
            </w:r>
          </w:p>
        </w:tc>
        <w:tc>
          <w:tcPr>
            <w:tcW w:w="0" w:type="auto"/>
            <w:vAlign w:val="center"/>
            <w:hideMark/>
          </w:tcPr>
          <w:p w14:paraId="62ABB90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25 gesture classes</w:t>
            </w:r>
          </w:p>
        </w:tc>
      </w:tr>
      <w:tr w:rsidR="00EB3F95" w:rsidRPr="00EB3F95" w14:paraId="5E877BD8" w14:textId="77777777">
        <w:trPr>
          <w:tblCellSpacing w:w="15" w:type="dxa"/>
        </w:trPr>
        <w:tc>
          <w:tcPr>
            <w:tcW w:w="0" w:type="auto"/>
            <w:vAlign w:val="center"/>
            <w:hideMark/>
          </w:tcPr>
          <w:p w14:paraId="281C50B0"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Optimizer</w:t>
            </w:r>
          </w:p>
        </w:tc>
        <w:tc>
          <w:tcPr>
            <w:tcW w:w="0" w:type="auto"/>
            <w:vAlign w:val="center"/>
            <w:hideMark/>
          </w:tcPr>
          <w:p w14:paraId="61503ED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Adam</w:t>
            </w:r>
          </w:p>
        </w:tc>
      </w:tr>
      <w:tr w:rsidR="00EB3F95" w:rsidRPr="00EB3F95" w14:paraId="5D34C74A" w14:textId="77777777">
        <w:trPr>
          <w:tblCellSpacing w:w="15" w:type="dxa"/>
        </w:trPr>
        <w:tc>
          <w:tcPr>
            <w:tcW w:w="0" w:type="auto"/>
            <w:vAlign w:val="center"/>
            <w:hideMark/>
          </w:tcPr>
          <w:p w14:paraId="0EA7011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Regularization</w:t>
            </w:r>
          </w:p>
        </w:tc>
        <w:tc>
          <w:tcPr>
            <w:tcW w:w="0" w:type="auto"/>
            <w:vAlign w:val="center"/>
            <w:hideMark/>
          </w:tcPr>
          <w:p w14:paraId="37E166E2"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L2</w:t>
            </w:r>
          </w:p>
        </w:tc>
      </w:tr>
      <w:tr w:rsidR="00EB3F95" w:rsidRPr="00EB3F95" w14:paraId="0FDA04F6" w14:textId="77777777">
        <w:trPr>
          <w:tblCellSpacing w:w="15" w:type="dxa"/>
        </w:trPr>
        <w:tc>
          <w:tcPr>
            <w:tcW w:w="0" w:type="auto"/>
            <w:vAlign w:val="center"/>
            <w:hideMark/>
          </w:tcPr>
          <w:p w14:paraId="4CCE3DE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Early Stopping</w:t>
            </w:r>
          </w:p>
        </w:tc>
        <w:tc>
          <w:tcPr>
            <w:tcW w:w="0" w:type="auto"/>
            <w:vAlign w:val="center"/>
            <w:hideMark/>
          </w:tcPr>
          <w:p w14:paraId="1F295621"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Enabled</w:t>
            </w:r>
          </w:p>
        </w:tc>
      </w:tr>
    </w:tbl>
    <w:p w14:paraId="39FD0418"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45EFFF20">
          <v:rect id="_x0000_i1563" style="width:0;height:1.5pt" o:hralign="center" o:hrstd="t" o:hr="t" fillcolor="#a0a0a0" stroked="f"/>
        </w:pict>
      </w:r>
    </w:p>
    <w:p w14:paraId="3A92E56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8: MODEL TRAINING (ML PHASE 5)</w:t>
      </w:r>
    </w:p>
    <w:p w14:paraId="3078AF90"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8.1 Training Strategy</w:t>
      </w:r>
    </w:p>
    <w:p w14:paraId="20F3F1CB" w14:textId="77777777" w:rsidR="00EB3F95" w:rsidRPr="00EB3F95" w:rsidRDefault="00EB3F95" w:rsidP="00EB3F95">
      <w:pPr>
        <w:numPr>
          <w:ilvl w:val="0"/>
          <w:numId w:val="28"/>
        </w:numPr>
        <w:rPr>
          <w:rFonts w:ascii="Segoe UI Emoji" w:hAnsi="Segoe UI Emoji" w:cs="Segoe UI Emoji"/>
          <w:b/>
          <w:bCs/>
        </w:rPr>
      </w:pPr>
      <w:r w:rsidRPr="00EB3F95">
        <w:rPr>
          <w:rFonts w:ascii="Segoe UI Emoji" w:hAnsi="Segoe UI Emoji" w:cs="Segoe UI Emoji"/>
          <w:b/>
          <w:bCs/>
        </w:rPr>
        <w:t>Dataset split into 80% training and 20% testing</w:t>
      </w:r>
    </w:p>
    <w:p w14:paraId="498FC15A" w14:textId="77777777" w:rsidR="00EB3F95" w:rsidRPr="00EB3F95" w:rsidRDefault="00EB3F95" w:rsidP="00EB3F95">
      <w:pPr>
        <w:numPr>
          <w:ilvl w:val="0"/>
          <w:numId w:val="28"/>
        </w:numPr>
        <w:rPr>
          <w:rFonts w:ascii="Segoe UI Emoji" w:hAnsi="Segoe UI Emoji" w:cs="Segoe UI Emoji"/>
          <w:b/>
          <w:bCs/>
        </w:rPr>
      </w:pPr>
      <w:r w:rsidRPr="00EB3F95">
        <w:rPr>
          <w:rFonts w:ascii="Segoe UI Emoji" w:hAnsi="Segoe UI Emoji" w:cs="Segoe UI Emoji"/>
          <w:b/>
          <w:bCs/>
        </w:rPr>
        <w:t>Stratified split to maintain class balance</w:t>
      </w:r>
    </w:p>
    <w:p w14:paraId="2AF973E9" w14:textId="77777777" w:rsidR="00EB3F95" w:rsidRPr="00EB3F95" w:rsidRDefault="00EB3F95" w:rsidP="00EB3F95">
      <w:pPr>
        <w:numPr>
          <w:ilvl w:val="0"/>
          <w:numId w:val="28"/>
        </w:numPr>
        <w:rPr>
          <w:rFonts w:ascii="Segoe UI Emoji" w:hAnsi="Segoe UI Emoji" w:cs="Segoe UI Emoji"/>
          <w:b/>
          <w:bCs/>
        </w:rPr>
      </w:pPr>
      <w:r w:rsidRPr="00EB3F95">
        <w:rPr>
          <w:rFonts w:ascii="Segoe UI Emoji" w:hAnsi="Segoe UI Emoji" w:cs="Segoe UI Emoji"/>
          <w:b/>
          <w:bCs/>
        </w:rPr>
        <w:t>Early stopping used to prevent overfitting</w:t>
      </w:r>
    </w:p>
    <w:p w14:paraId="3EE07FC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231B4279">
          <v:rect id="_x0000_i1564" style="width:0;height:1.5pt" o:hralign="center" o:hrstd="t" o:hr="t" fillcolor="#a0a0a0" stroked="f"/>
        </w:pict>
      </w:r>
    </w:p>
    <w:p w14:paraId="459379E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9: MODEL EVALUATION (ML PHASE 6)</w:t>
      </w:r>
    </w:p>
    <w:p w14:paraId="45B8164A"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9.1 Accuracy Results</w:t>
      </w:r>
    </w:p>
    <w:p w14:paraId="423BF564" w14:textId="77777777" w:rsidR="00EB3F95" w:rsidRPr="00EB3F95" w:rsidRDefault="00EB3F95" w:rsidP="00EB3F95">
      <w:pPr>
        <w:numPr>
          <w:ilvl w:val="0"/>
          <w:numId w:val="29"/>
        </w:numPr>
        <w:rPr>
          <w:rFonts w:ascii="Segoe UI Emoji" w:hAnsi="Segoe UI Emoji" w:cs="Segoe UI Emoji"/>
          <w:b/>
          <w:bCs/>
        </w:rPr>
      </w:pPr>
      <w:r w:rsidRPr="00EB3F95">
        <w:rPr>
          <w:rFonts w:ascii="Segoe UI Emoji" w:hAnsi="Segoe UI Emoji" w:cs="Segoe UI Emoji"/>
          <w:b/>
          <w:bCs/>
        </w:rPr>
        <w:t>Training Accuracy: 84.40%</w:t>
      </w:r>
    </w:p>
    <w:p w14:paraId="1141D55F" w14:textId="77777777" w:rsidR="00EB3F95" w:rsidRPr="00EB3F95" w:rsidRDefault="00EB3F95" w:rsidP="00EB3F95">
      <w:pPr>
        <w:numPr>
          <w:ilvl w:val="0"/>
          <w:numId w:val="29"/>
        </w:numPr>
        <w:rPr>
          <w:rFonts w:ascii="Segoe UI Emoji" w:hAnsi="Segoe UI Emoji" w:cs="Segoe UI Emoji"/>
          <w:b/>
          <w:bCs/>
        </w:rPr>
      </w:pPr>
      <w:r w:rsidRPr="00EB3F95">
        <w:rPr>
          <w:rFonts w:ascii="Segoe UI Emoji" w:hAnsi="Segoe UI Emoji" w:cs="Segoe UI Emoji"/>
          <w:b/>
          <w:bCs/>
        </w:rPr>
        <w:t>Testing Accuracy: 83.40%</w:t>
      </w:r>
    </w:p>
    <w:p w14:paraId="25A3616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The close gap between training and testing accuracy indicates good generalization.</w:t>
      </w:r>
    </w:p>
    <w:p w14:paraId="07DC4F4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67D1D93F">
          <v:rect id="_x0000_i1565" style="width:0;height:1.5pt" o:hralign="center" o:hrstd="t" o:hr="t" fillcolor="#a0a0a0" stroked="f"/>
        </w:pict>
      </w:r>
    </w:p>
    <w:p w14:paraId="29D9829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9.2 Precision, Recall, and F1-Score</w:t>
      </w:r>
    </w:p>
    <w:p w14:paraId="187314F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Macro Average:</w:t>
      </w:r>
    </w:p>
    <w:p w14:paraId="11F77610" w14:textId="77777777" w:rsidR="00EB3F95" w:rsidRPr="00EB3F95" w:rsidRDefault="00EB3F95" w:rsidP="00EB3F95">
      <w:pPr>
        <w:numPr>
          <w:ilvl w:val="0"/>
          <w:numId w:val="30"/>
        </w:numPr>
        <w:rPr>
          <w:rFonts w:ascii="Segoe UI Emoji" w:hAnsi="Segoe UI Emoji" w:cs="Segoe UI Emoji"/>
          <w:b/>
          <w:bCs/>
        </w:rPr>
      </w:pPr>
      <w:r w:rsidRPr="00EB3F95">
        <w:rPr>
          <w:rFonts w:ascii="Segoe UI Emoji" w:hAnsi="Segoe UI Emoji" w:cs="Segoe UI Emoji"/>
          <w:b/>
          <w:bCs/>
        </w:rPr>
        <w:t>Precision: 0.8591</w:t>
      </w:r>
    </w:p>
    <w:p w14:paraId="5D78F7BD" w14:textId="77777777" w:rsidR="00EB3F95" w:rsidRPr="00EB3F95" w:rsidRDefault="00EB3F95" w:rsidP="00EB3F95">
      <w:pPr>
        <w:numPr>
          <w:ilvl w:val="0"/>
          <w:numId w:val="30"/>
        </w:numPr>
        <w:rPr>
          <w:rFonts w:ascii="Segoe UI Emoji" w:hAnsi="Segoe UI Emoji" w:cs="Segoe UI Emoji"/>
          <w:b/>
          <w:bCs/>
        </w:rPr>
      </w:pPr>
      <w:r w:rsidRPr="00EB3F95">
        <w:rPr>
          <w:rFonts w:ascii="Segoe UI Emoji" w:hAnsi="Segoe UI Emoji" w:cs="Segoe UI Emoji"/>
          <w:b/>
          <w:bCs/>
        </w:rPr>
        <w:t>Recall: 0.8340</w:t>
      </w:r>
    </w:p>
    <w:p w14:paraId="04C4E2C8" w14:textId="77777777" w:rsidR="00EB3F95" w:rsidRPr="00EB3F95" w:rsidRDefault="00EB3F95" w:rsidP="00EB3F95">
      <w:pPr>
        <w:numPr>
          <w:ilvl w:val="0"/>
          <w:numId w:val="30"/>
        </w:numPr>
        <w:rPr>
          <w:rFonts w:ascii="Segoe UI Emoji" w:hAnsi="Segoe UI Emoji" w:cs="Segoe UI Emoji"/>
          <w:b/>
          <w:bCs/>
        </w:rPr>
      </w:pPr>
      <w:r w:rsidRPr="00EB3F95">
        <w:rPr>
          <w:rFonts w:ascii="Segoe UI Emoji" w:hAnsi="Segoe UI Emoji" w:cs="Segoe UI Emoji"/>
          <w:b/>
          <w:bCs/>
        </w:rPr>
        <w:t>F1-score: 0.8317</w:t>
      </w:r>
    </w:p>
    <w:p w14:paraId="103CD35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Micro Average:</w:t>
      </w:r>
    </w:p>
    <w:p w14:paraId="0883C144" w14:textId="77777777" w:rsidR="00EB3F95" w:rsidRPr="00EB3F95" w:rsidRDefault="00EB3F95" w:rsidP="00EB3F95">
      <w:pPr>
        <w:numPr>
          <w:ilvl w:val="0"/>
          <w:numId w:val="31"/>
        </w:numPr>
        <w:rPr>
          <w:rFonts w:ascii="Segoe UI Emoji" w:hAnsi="Segoe UI Emoji" w:cs="Segoe UI Emoji"/>
          <w:b/>
          <w:bCs/>
        </w:rPr>
      </w:pPr>
      <w:r w:rsidRPr="00EB3F95">
        <w:rPr>
          <w:rFonts w:ascii="Segoe UI Emoji" w:hAnsi="Segoe UI Emoji" w:cs="Segoe UI Emoji"/>
          <w:b/>
          <w:bCs/>
        </w:rPr>
        <w:t>Precision: 0.8340</w:t>
      </w:r>
    </w:p>
    <w:p w14:paraId="419A0453" w14:textId="77777777" w:rsidR="00EB3F95" w:rsidRPr="00EB3F95" w:rsidRDefault="00EB3F95" w:rsidP="00EB3F95">
      <w:pPr>
        <w:numPr>
          <w:ilvl w:val="0"/>
          <w:numId w:val="31"/>
        </w:numPr>
        <w:rPr>
          <w:rFonts w:ascii="Segoe UI Emoji" w:hAnsi="Segoe UI Emoji" w:cs="Segoe UI Emoji"/>
          <w:b/>
          <w:bCs/>
        </w:rPr>
      </w:pPr>
      <w:r w:rsidRPr="00EB3F95">
        <w:rPr>
          <w:rFonts w:ascii="Segoe UI Emoji" w:hAnsi="Segoe UI Emoji" w:cs="Segoe UI Emoji"/>
          <w:b/>
          <w:bCs/>
        </w:rPr>
        <w:lastRenderedPageBreak/>
        <w:t>Recall: 0.8340</w:t>
      </w:r>
    </w:p>
    <w:p w14:paraId="4CA4CDF3" w14:textId="77777777" w:rsidR="00EB3F95" w:rsidRPr="00EB3F95" w:rsidRDefault="00EB3F95" w:rsidP="00EB3F95">
      <w:pPr>
        <w:numPr>
          <w:ilvl w:val="0"/>
          <w:numId w:val="31"/>
        </w:numPr>
        <w:rPr>
          <w:rFonts w:ascii="Segoe UI Emoji" w:hAnsi="Segoe UI Emoji" w:cs="Segoe UI Emoji"/>
          <w:b/>
          <w:bCs/>
        </w:rPr>
      </w:pPr>
      <w:r w:rsidRPr="00EB3F95">
        <w:rPr>
          <w:rFonts w:ascii="Segoe UI Emoji" w:hAnsi="Segoe UI Emoji" w:cs="Segoe UI Emoji"/>
          <w:b/>
          <w:bCs/>
        </w:rPr>
        <w:t>F1-score: 0.8340</w:t>
      </w:r>
    </w:p>
    <w:p w14:paraId="697DCF66"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Weighted Average:</w:t>
      </w:r>
    </w:p>
    <w:p w14:paraId="1A8A5A04" w14:textId="77777777" w:rsidR="00EB3F95" w:rsidRPr="00EB3F95" w:rsidRDefault="00EB3F95" w:rsidP="00EB3F95">
      <w:pPr>
        <w:numPr>
          <w:ilvl w:val="0"/>
          <w:numId w:val="32"/>
        </w:numPr>
        <w:rPr>
          <w:rFonts w:ascii="Segoe UI Emoji" w:hAnsi="Segoe UI Emoji" w:cs="Segoe UI Emoji"/>
          <w:b/>
          <w:bCs/>
        </w:rPr>
      </w:pPr>
      <w:r w:rsidRPr="00EB3F95">
        <w:rPr>
          <w:rFonts w:ascii="Segoe UI Emoji" w:hAnsi="Segoe UI Emoji" w:cs="Segoe UI Emoji"/>
          <w:b/>
          <w:bCs/>
        </w:rPr>
        <w:t>Precision: 0.8591</w:t>
      </w:r>
    </w:p>
    <w:p w14:paraId="48AC1CC0" w14:textId="77777777" w:rsidR="00EB3F95" w:rsidRPr="00EB3F95" w:rsidRDefault="00EB3F95" w:rsidP="00EB3F95">
      <w:pPr>
        <w:numPr>
          <w:ilvl w:val="0"/>
          <w:numId w:val="32"/>
        </w:numPr>
        <w:rPr>
          <w:rFonts w:ascii="Segoe UI Emoji" w:hAnsi="Segoe UI Emoji" w:cs="Segoe UI Emoji"/>
          <w:b/>
          <w:bCs/>
        </w:rPr>
      </w:pPr>
      <w:r w:rsidRPr="00EB3F95">
        <w:rPr>
          <w:rFonts w:ascii="Segoe UI Emoji" w:hAnsi="Segoe UI Emoji" w:cs="Segoe UI Emoji"/>
          <w:b/>
          <w:bCs/>
        </w:rPr>
        <w:t>Recall: 0.8340</w:t>
      </w:r>
    </w:p>
    <w:p w14:paraId="0DD7CEAA" w14:textId="77777777" w:rsidR="00EB3F95" w:rsidRPr="00EB3F95" w:rsidRDefault="00EB3F95" w:rsidP="00EB3F95">
      <w:pPr>
        <w:numPr>
          <w:ilvl w:val="0"/>
          <w:numId w:val="32"/>
        </w:numPr>
        <w:rPr>
          <w:rFonts w:ascii="Segoe UI Emoji" w:hAnsi="Segoe UI Emoji" w:cs="Segoe UI Emoji"/>
          <w:b/>
          <w:bCs/>
        </w:rPr>
      </w:pPr>
      <w:r w:rsidRPr="00EB3F95">
        <w:rPr>
          <w:rFonts w:ascii="Segoe UI Emoji" w:hAnsi="Segoe UI Emoji" w:cs="Segoe UI Emoji"/>
          <w:b/>
          <w:bCs/>
        </w:rPr>
        <w:t>F1-score: 0.8317</w:t>
      </w:r>
    </w:p>
    <w:p w14:paraId="2B200C3A"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Interpretation:</w:t>
      </w:r>
    </w:p>
    <w:p w14:paraId="0781D6F4" w14:textId="77777777" w:rsidR="00EB3F95" w:rsidRPr="00EB3F95" w:rsidRDefault="00EB3F95" w:rsidP="00EB3F95">
      <w:pPr>
        <w:numPr>
          <w:ilvl w:val="0"/>
          <w:numId w:val="33"/>
        </w:numPr>
        <w:rPr>
          <w:rFonts w:ascii="Segoe UI Emoji" w:hAnsi="Segoe UI Emoji" w:cs="Segoe UI Emoji"/>
          <w:b/>
          <w:bCs/>
        </w:rPr>
      </w:pPr>
      <w:r w:rsidRPr="00EB3F95">
        <w:rPr>
          <w:rFonts w:ascii="Segoe UI Emoji" w:hAnsi="Segoe UI Emoji" w:cs="Segoe UI Emoji"/>
          <w:b/>
          <w:bCs/>
        </w:rPr>
        <w:t>High macro scores indicate balanced performance across gesture classes</w:t>
      </w:r>
    </w:p>
    <w:p w14:paraId="1B2005DE" w14:textId="77777777" w:rsidR="00EB3F95" w:rsidRPr="00EB3F95" w:rsidRDefault="00EB3F95" w:rsidP="00EB3F95">
      <w:pPr>
        <w:numPr>
          <w:ilvl w:val="0"/>
          <w:numId w:val="33"/>
        </w:numPr>
        <w:rPr>
          <w:rFonts w:ascii="Segoe UI Emoji" w:hAnsi="Segoe UI Emoji" w:cs="Segoe UI Emoji"/>
          <w:b/>
          <w:bCs/>
        </w:rPr>
      </w:pPr>
      <w:r w:rsidRPr="00EB3F95">
        <w:rPr>
          <w:rFonts w:ascii="Segoe UI Emoji" w:hAnsi="Segoe UI Emoji" w:cs="Segoe UI Emoji"/>
          <w:b/>
          <w:bCs/>
        </w:rPr>
        <w:t>Micro averages reflect overall classification accuracy</w:t>
      </w:r>
    </w:p>
    <w:p w14:paraId="368DC41B" w14:textId="77777777" w:rsidR="00EB3F95" w:rsidRPr="00EB3F95" w:rsidRDefault="00EB3F95" w:rsidP="00EB3F95">
      <w:pPr>
        <w:numPr>
          <w:ilvl w:val="0"/>
          <w:numId w:val="33"/>
        </w:numPr>
        <w:rPr>
          <w:rFonts w:ascii="Segoe UI Emoji" w:hAnsi="Segoe UI Emoji" w:cs="Segoe UI Emoji"/>
          <w:b/>
          <w:bCs/>
        </w:rPr>
      </w:pPr>
      <w:r w:rsidRPr="00EB3F95">
        <w:rPr>
          <w:rFonts w:ascii="Segoe UI Emoji" w:hAnsi="Segoe UI Emoji" w:cs="Segoe UI Emoji"/>
          <w:b/>
          <w:bCs/>
        </w:rPr>
        <w:t>Weighted averages confirm robustness despite class variations</w:t>
      </w:r>
    </w:p>
    <w:p w14:paraId="77A90AF5"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7888360D">
          <v:rect id="_x0000_i1566" style="width:0;height:1.5pt" o:hralign="center" o:hrstd="t" o:hr="t" fillcolor="#a0a0a0" stroked="f"/>
        </w:pict>
      </w:r>
    </w:p>
    <w:p w14:paraId="2B16605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9.3 Confusion Matrix Analysis</w:t>
      </w:r>
    </w:p>
    <w:p w14:paraId="147A2BCB" w14:textId="58FA0767" w:rsidR="00EB3F95" w:rsidRPr="00EB3F95" w:rsidRDefault="00EB3F95" w:rsidP="00EB3F95">
      <w:pPr>
        <w:rPr>
          <w:rFonts w:ascii="Segoe UI Emoji" w:hAnsi="Segoe UI Emoji" w:cs="Segoe UI Emoji"/>
          <w:b/>
          <w:bCs/>
        </w:rPr>
      </w:pPr>
      <w:r w:rsidRPr="00EB3F95">
        <w:rPr>
          <w:rFonts w:ascii="Segoe UI Emoji" w:hAnsi="Segoe UI Emoji" w:cs="Segoe UI Emoji"/>
          <w:b/>
          <w:bCs/>
        </w:rPr>
        <w:drawing>
          <wp:inline distT="0" distB="0" distL="0" distR="0" wp14:anchorId="2339BA5C" wp14:editId="3733CADB">
            <wp:extent cx="5731510" cy="4585335"/>
            <wp:effectExtent l="0" t="0" r="2540" b="5715"/>
            <wp:docPr id="169511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1170" name=""/>
                    <pic:cNvPicPr/>
                  </pic:nvPicPr>
                  <pic:blipFill>
                    <a:blip r:embed="rId7"/>
                    <a:stretch>
                      <a:fillRect/>
                    </a:stretch>
                  </pic:blipFill>
                  <pic:spPr>
                    <a:xfrm>
                      <a:off x="0" y="0"/>
                      <a:ext cx="5731510" cy="4585335"/>
                    </a:xfrm>
                    <a:prstGeom prst="rect">
                      <a:avLst/>
                    </a:prstGeom>
                  </pic:spPr>
                </pic:pic>
              </a:graphicData>
            </a:graphic>
          </wp:inline>
        </w:drawing>
      </w:r>
    </w:p>
    <w:p w14:paraId="2DEEC3D8" w14:textId="50796C27" w:rsidR="00EB3F95" w:rsidRPr="00EB3F95" w:rsidRDefault="00EB3F95" w:rsidP="00EB3F95">
      <w:pPr>
        <w:rPr>
          <w:rFonts w:ascii="Segoe UI Emoji" w:hAnsi="Segoe UI Emoji" w:cs="Segoe UI Emoji"/>
          <w:b/>
          <w:bCs/>
        </w:rPr>
      </w:pPr>
      <w:r w:rsidRPr="00EB3F95">
        <w:rPr>
          <w:rFonts w:ascii="Segoe UI Emoji" w:hAnsi="Segoe UI Emoji" w:cs="Segoe UI Emoji"/>
          <w:b/>
          <w:bCs/>
        </w:rPr>
        <mc:AlternateContent>
          <mc:Choice Requires="wps">
            <w:drawing>
              <wp:inline distT="0" distB="0" distL="0" distR="0" wp14:anchorId="23DF0B55" wp14:editId="4017147A">
                <wp:extent cx="304800" cy="304800"/>
                <wp:effectExtent l="0" t="0" r="0" b="0"/>
                <wp:docPr id="25234709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53031"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BF8AE" w14:textId="31B687F4" w:rsidR="00EB3F95" w:rsidRPr="00EB3F95" w:rsidRDefault="00EB3F95" w:rsidP="00EB3F95">
      <w:pPr>
        <w:rPr>
          <w:rFonts w:ascii="Segoe UI Emoji" w:hAnsi="Segoe UI Emoji" w:cs="Segoe UI Emoji"/>
          <w:b/>
          <w:bCs/>
        </w:rPr>
      </w:pPr>
      <w:r w:rsidRPr="00EB3F95">
        <w:rPr>
          <w:rFonts w:ascii="Segoe UI Emoji" w:hAnsi="Segoe UI Emoji" w:cs="Segoe UI Emoji"/>
          <w:b/>
          <w:bCs/>
        </w:rPr>
        <w:lastRenderedPageBreak/>
        <mc:AlternateContent>
          <mc:Choice Requires="wps">
            <w:drawing>
              <wp:inline distT="0" distB="0" distL="0" distR="0" wp14:anchorId="3EC286A8" wp14:editId="4877A9B6">
                <wp:extent cx="304800" cy="304800"/>
                <wp:effectExtent l="0" t="0" r="0" b="0"/>
                <wp:docPr id="862427211"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543E8"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E0026F"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The confusion matrix shows a strong diagonal pattern, indicating correct classification for most gestures. Minor misclassifications occur between visually similar gestures, which is expected in vision-based systems.</w:t>
      </w:r>
    </w:p>
    <w:p w14:paraId="2CC9F9E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47B4BF83">
          <v:rect id="_x0000_i1570" style="width:0;height:1.5pt" o:hralign="center" o:hrstd="t" o:hr="t" fillcolor="#a0a0a0" stroked="f"/>
        </w:pict>
      </w:r>
    </w:p>
    <w:p w14:paraId="5B85A2E8"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10: REAL-TIME DEPLOYMENT (ML PHASE 7)</w:t>
      </w:r>
    </w:p>
    <w:p w14:paraId="30C7914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10.1 Deployment Process</w:t>
      </w:r>
    </w:p>
    <w:p w14:paraId="731C7394" w14:textId="77777777" w:rsidR="00EB3F95" w:rsidRPr="00EB3F95" w:rsidRDefault="00EB3F95" w:rsidP="00EB3F95">
      <w:pPr>
        <w:numPr>
          <w:ilvl w:val="0"/>
          <w:numId w:val="34"/>
        </w:numPr>
        <w:rPr>
          <w:rFonts w:ascii="Segoe UI Emoji" w:hAnsi="Segoe UI Emoji" w:cs="Segoe UI Emoji"/>
          <w:b/>
          <w:bCs/>
        </w:rPr>
      </w:pPr>
      <w:r w:rsidRPr="00EB3F95">
        <w:rPr>
          <w:rFonts w:ascii="Segoe UI Emoji" w:hAnsi="Segoe UI Emoji" w:cs="Segoe UI Emoji"/>
          <w:b/>
          <w:bCs/>
        </w:rPr>
        <w:t>Webcam captures live video frames</w:t>
      </w:r>
    </w:p>
    <w:p w14:paraId="258AF678" w14:textId="77777777" w:rsidR="00EB3F95" w:rsidRPr="00EB3F95" w:rsidRDefault="00EB3F95" w:rsidP="00EB3F95">
      <w:pPr>
        <w:numPr>
          <w:ilvl w:val="0"/>
          <w:numId w:val="34"/>
        </w:numPr>
        <w:rPr>
          <w:rFonts w:ascii="Segoe UI Emoji" w:hAnsi="Segoe UI Emoji" w:cs="Segoe UI Emoji"/>
          <w:b/>
          <w:bCs/>
        </w:rPr>
      </w:pPr>
      <w:r w:rsidRPr="00EB3F95">
        <w:rPr>
          <w:rFonts w:ascii="Segoe UI Emoji" w:hAnsi="Segoe UI Emoji" w:cs="Segoe UI Emoji"/>
          <w:b/>
          <w:bCs/>
        </w:rPr>
        <w:t>Hand landmarks extracted in real time</w:t>
      </w:r>
    </w:p>
    <w:p w14:paraId="5F1E1D41" w14:textId="77777777" w:rsidR="00EB3F95" w:rsidRPr="00EB3F95" w:rsidRDefault="00EB3F95" w:rsidP="00EB3F95">
      <w:pPr>
        <w:numPr>
          <w:ilvl w:val="0"/>
          <w:numId w:val="34"/>
        </w:numPr>
        <w:rPr>
          <w:rFonts w:ascii="Segoe UI Emoji" w:hAnsi="Segoe UI Emoji" w:cs="Segoe UI Emoji"/>
          <w:b/>
          <w:bCs/>
        </w:rPr>
      </w:pPr>
      <w:r w:rsidRPr="00EB3F95">
        <w:rPr>
          <w:rFonts w:ascii="Segoe UI Emoji" w:hAnsi="Segoe UI Emoji" w:cs="Segoe UI Emoji"/>
          <w:b/>
          <w:bCs/>
        </w:rPr>
        <w:t>Features normalized on-the-fly</w:t>
      </w:r>
    </w:p>
    <w:p w14:paraId="21552147" w14:textId="77777777" w:rsidR="00EB3F95" w:rsidRPr="00EB3F95" w:rsidRDefault="00EB3F95" w:rsidP="00EB3F95">
      <w:pPr>
        <w:numPr>
          <w:ilvl w:val="0"/>
          <w:numId w:val="34"/>
        </w:numPr>
        <w:rPr>
          <w:rFonts w:ascii="Segoe UI Emoji" w:hAnsi="Segoe UI Emoji" w:cs="Segoe UI Emoji"/>
          <w:b/>
          <w:bCs/>
        </w:rPr>
      </w:pPr>
      <w:r w:rsidRPr="00EB3F95">
        <w:rPr>
          <w:rFonts w:ascii="Segoe UI Emoji" w:hAnsi="Segoe UI Emoji" w:cs="Segoe UI Emoji"/>
          <w:b/>
          <w:bCs/>
        </w:rPr>
        <w:t>Trained MLP model predicts gesture instantly</w:t>
      </w:r>
    </w:p>
    <w:p w14:paraId="59EA726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10.2 Output</w:t>
      </w:r>
    </w:p>
    <w:p w14:paraId="123338C1" w14:textId="77777777" w:rsidR="00EB3F95" w:rsidRPr="00EB3F95" w:rsidRDefault="00EB3F95" w:rsidP="00EB3F95">
      <w:pPr>
        <w:numPr>
          <w:ilvl w:val="0"/>
          <w:numId w:val="35"/>
        </w:numPr>
        <w:rPr>
          <w:rFonts w:ascii="Segoe UI Emoji" w:hAnsi="Segoe UI Emoji" w:cs="Segoe UI Emoji"/>
          <w:b/>
          <w:bCs/>
        </w:rPr>
      </w:pPr>
      <w:r w:rsidRPr="00EB3F95">
        <w:rPr>
          <w:rFonts w:ascii="Segoe UI Emoji" w:hAnsi="Segoe UI Emoji" w:cs="Segoe UI Emoji"/>
          <w:b/>
          <w:bCs/>
        </w:rPr>
        <w:t>Gesture name displayed on screen</w:t>
      </w:r>
    </w:p>
    <w:p w14:paraId="5214F018" w14:textId="77777777" w:rsidR="00EB3F95" w:rsidRPr="00EB3F95" w:rsidRDefault="00EB3F95" w:rsidP="00EB3F95">
      <w:pPr>
        <w:numPr>
          <w:ilvl w:val="0"/>
          <w:numId w:val="35"/>
        </w:numPr>
        <w:rPr>
          <w:rFonts w:ascii="Segoe UI Emoji" w:hAnsi="Segoe UI Emoji" w:cs="Segoe UI Emoji"/>
          <w:b/>
          <w:bCs/>
        </w:rPr>
      </w:pPr>
      <w:r w:rsidRPr="00EB3F95">
        <w:rPr>
          <w:rFonts w:ascii="Segoe UI Emoji" w:hAnsi="Segoe UI Emoji" w:cs="Segoe UI Emoji"/>
          <w:b/>
          <w:bCs/>
        </w:rPr>
        <w:t>Low latency real-time performance achieved</w:t>
      </w:r>
    </w:p>
    <w:p w14:paraId="084BBA77"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7C23CE51">
          <v:rect id="_x0000_i1571" style="width:0;height:1.5pt" o:hralign="center" o:hrstd="t" o:hr="t" fillcolor="#a0a0a0" stroked="f"/>
        </w:pict>
      </w:r>
    </w:p>
    <w:p w14:paraId="5C3D105D"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11: RESULTS</w:t>
      </w:r>
    </w:p>
    <w:p w14:paraId="2DA9B546" w14:textId="77777777" w:rsidR="00EB3F95" w:rsidRPr="00EB3F95" w:rsidRDefault="00EB3F95" w:rsidP="00EB3F95">
      <w:pPr>
        <w:numPr>
          <w:ilvl w:val="0"/>
          <w:numId w:val="36"/>
        </w:numPr>
        <w:rPr>
          <w:rFonts w:ascii="Segoe UI Emoji" w:hAnsi="Segoe UI Emoji" w:cs="Segoe UI Emoji"/>
          <w:b/>
          <w:bCs/>
        </w:rPr>
      </w:pPr>
      <w:r w:rsidRPr="00EB3F95">
        <w:rPr>
          <w:rFonts w:ascii="Segoe UI Emoji" w:hAnsi="Segoe UI Emoji" w:cs="Segoe UI Emoji"/>
          <w:b/>
          <w:bCs/>
        </w:rPr>
        <w:t>Successful recognition of 25 gestures</w:t>
      </w:r>
    </w:p>
    <w:p w14:paraId="629C1113" w14:textId="77777777" w:rsidR="00EB3F95" w:rsidRPr="00EB3F95" w:rsidRDefault="00EB3F95" w:rsidP="00EB3F95">
      <w:pPr>
        <w:numPr>
          <w:ilvl w:val="0"/>
          <w:numId w:val="36"/>
        </w:numPr>
        <w:rPr>
          <w:rFonts w:ascii="Segoe UI Emoji" w:hAnsi="Segoe UI Emoji" w:cs="Segoe UI Emoji"/>
          <w:b/>
          <w:bCs/>
        </w:rPr>
      </w:pPr>
      <w:r w:rsidRPr="00EB3F95">
        <w:rPr>
          <w:rFonts w:ascii="Segoe UI Emoji" w:hAnsi="Segoe UI Emoji" w:cs="Segoe UI Emoji"/>
          <w:b/>
          <w:bCs/>
        </w:rPr>
        <w:t>Real-time operation achieved</w:t>
      </w:r>
    </w:p>
    <w:p w14:paraId="1847ED28" w14:textId="77777777" w:rsidR="00EB3F95" w:rsidRPr="00EB3F95" w:rsidRDefault="00EB3F95" w:rsidP="00EB3F95">
      <w:pPr>
        <w:numPr>
          <w:ilvl w:val="0"/>
          <w:numId w:val="36"/>
        </w:numPr>
        <w:rPr>
          <w:rFonts w:ascii="Segoe UI Emoji" w:hAnsi="Segoe UI Emoji" w:cs="Segoe UI Emoji"/>
          <w:b/>
          <w:bCs/>
        </w:rPr>
      </w:pPr>
      <w:r w:rsidRPr="00EB3F95">
        <w:rPr>
          <w:rFonts w:ascii="Segoe UI Emoji" w:hAnsi="Segoe UI Emoji" w:cs="Segoe UI Emoji"/>
          <w:b/>
          <w:bCs/>
        </w:rPr>
        <w:t>Stable performance across multiple users</w:t>
      </w:r>
    </w:p>
    <w:p w14:paraId="1A61D68C" w14:textId="77777777" w:rsidR="00EB3F95" w:rsidRPr="00EB3F95" w:rsidRDefault="00EB3F95" w:rsidP="00EB3F95">
      <w:pPr>
        <w:numPr>
          <w:ilvl w:val="0"/>
          <w:numId w:val="36"/>
        </w:numPr>
        <w:rPr>
          <w:rFonts w:ascii="Segoe UI Emoji" w:hAnsi="Segoe UI Emoji" w:cs="Segoe UI Emoji"/>
          <w:b/>
          <w:bCs/>
        </w:rPr>
      </w:pPr>
      <w:r w:rsidRPr="00EB3F95">
        <w:rPr>
          <w:rFonts w:ascii="Segoe UI Emoji" w:hAnsi="Segoe UI Emoji" w:cs="Segoe UI Emoji"/>
          <w:b/>
          <w:bCs/>
        </w:rPr>
        <w:t>Good balance between accuracy and generalization</w:t>
      </w:r>
    </w:p>
    <w:p w14:paraId="3670897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04AEEF71">
          <v:rect id="_x0000_i1572" style="width:0;height:1.5pt" o:hralign="center" o:hrstd="t" o:hr="t" fillcolor="#a0a0a0" stroked="f"/>
        </w:pict>
      </w:r>
    </w:p>
    <w:p w14:paraId="16571E9C"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12: CONCLUSION</w:t>
      </w:r>
    </w:p>
    <w:p w14:paraId="273E01DE"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This project successfully demonstrates a machine learning–based real-time hand gesture recognition system following the complete ML lifecycle. By combining landmark-based feature extraction with a neural network classifier, the system achieves reliable gesture classification with good generalization across participants.</w:t>
      </w:r>
    </w:p>
    <w:p w14:paraId="10DA6829"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pict w14:anchorId="462478D3">
          <v:rect id="_x0000_i1573" style="width:0;height:1.5pt" o:hralign="center" o:hrstd="t" o:hr="t" fillcolor="#a0a0a0" stroked="f"/>
        </w:pict>
      </w:r>
    </w:p>
    <w:p w14:paraId="25DA9D73" w14:textId="77777777" w:rsidR="00EB3F95" w:rsidRPr="00EB3F95" w:rsidRDefault="00EB3F95" w:rsidP="00EB3F95">
      <w:pPr>
        <w:rPr>
          <w:rFonts w:ascii="Segoe UI Emoji" w:hAnsi="Segoe UI Emoji" w:cs="Segoe UI Emoji"/>
          <w:b/>
          <w:bCs/>
        </w:rPr>
      </w:pPr>
      <w:r w:rsidRPr="00EB3F95">
        <w:rPr>
          <w:rFonts w:ascii="Segoe UI Emoji" w:hAnsi="Segoe UI Emoji" w:cs="Segoe UI Emoji"/>
          <w:b/>
          <w:bCs/>
        </w:rPr>
        <w:t>CHAPTER 13: FUTURE SCOPE</w:t>
      </w:r>
    </w:p>
    <w:p w14:paraId="4ED7133A" w14:textId="77777777" w:rsidR="00EB3F95" w:rsidRPr="00EB3F95" w:rsidRDefault="00EB3F95" w:rsidP="00EB3F95">
      <w:pPr>
        <w:numPr>
          <w:ilvl w:val="0"/>
          <w:numId w:val="37"/>
        </w:numPr>
        <w:rPr>
          <w:rFonts w:ascii="Segoe UI Emoji" w:hAnsi="Segoe UI Emoji" w:cs="Segoe UI Emoji"/>
          <w:b/>
          <w:bCs/>
        </w:rPr>
      </w:pPr>
      <w:r w:rsidRPr="00EB3F95">
        <w:rPr>
          <w:rFonts w:ascii="Segoe UI Emoji" w:hAnsi="Segoe UI Emoji" w:cs="Segoe UI Emoji"/>
          <w:b/>
          <w:bCs/>
        </w:rPr>
        <w:t>Increase number of participants and gestures</w:t>
      </w:r>
    </w:p>
    <w:p w14:paraId="2C0978BB" w14:textId="77777777" w:rsidR="00EB3F95" w:rsidRPr="00EB3F95" w:rsidRDefault="00EB3F95" w:rsidP="00EB3F95">
      <w:pPr>
        <w:numPr>
          <w:ilvl w:val="0"/>
          <w:numId w:val="37"/>
        </w:numPr>
        <w:rPr>
          <w:rFonts w:ascii="Segoe UI Emoji" w:hAnsi="Segoe UI Emoji" w:cs="Segoe UI Emoji"/>
          <w:b/>
          <w:bCs/>
        </w:rPr>
      </w:pPr>
      <w:r w:rsidRPr="00EB3F95">
        <w:rPr>
          <w:rFonts w:ascii="Segoe UI Emoji" w:hAnsi="Segoe UI Emoji" w:cs="Segoe UI Emoji"/>
          <w:b/>
          <w:bCs/>
        </w:rPr>
        <w:t>Support dynamic gestures using LSTM models</w:t>
      </w:r>
    </w:p>
    <w:p w14:paraId="02695D8D" w14:textId="77777777" w:rsidR="00EB3F95" w:rsidRPr="00EB3F95" w:rsidRDefault="00EB3F95" w:rsidP="00EB3F95">
      <w:pPr>
        <w:numPr>
          <w:ilvl w:val="0"/>
          <w:numId w:val="37"/>
        </w:numPr>
        <w:rPr>
          <w:rFonts w:ascii="Segoe UI Emoji" w:hAnsi="Segoe UI Emoji" w:cs="Segoe UI Emoji"/>
          <w:b/>
          <w:bCs/>
        </w:rPr>
      </w:pPr>
      <w:r w:rsidRPr="00EB3F95">
        <w:rPr>
          <w:rFonts w:ascii="Segoe UI Emoji" w:hAnsi="Segoe UI Emoji" w:cs="Segoe UI Emoji"/>
          <w:b/>
          <w:bCs/>
        </w:rPr>
        <w:t>Improve robustness under varying lighting</w:t>
      </w:r>
    </w:p>
    <w:p w14:paraId="1F36A5DE" w14:textId="77777777" w:rsidR="00EB3F95" w:rsidRPr="00EB3F95" w:rsidRDefault="00EB3F95" w:rsidP="00EB3F95">
      <w:pPr>
        <w:numPr>
          <w:ilvl w:val="0"/>
          <w:numId w:val="37"/>
        </w:numPr>
        <w:rPr>
          <w:rFonts w:ascii="Segoe UI Emoji" w:hAnsi="Segoe UI Emoji" w:cs="Segoe UI Emoji"/>
          <w:b/>
          <w:bCs/>
        </w:rPr>
      </w:pPr>
      <w:r w:rsidRPr="00EB3F95">
        <w:rPr>
          <w:rFonts w:ascii="Segoe UI Emoji" w:hAnsi="Segoe UI Emoji" w:cs="Segoe UI Emoji"/>
          <w:b/>
          <w:bCs/>
        </w:rPr>
        <w:lastRenderedPageBreak/>
        <w:t>Deploy on mobile or embedded platforms</w:t>
      </w:r>
    </w:p>
    <w:p w14:paraId="0E85FF9C" w14:textId="77777777" w:rsidR="00EB3F95" w:rsidRPr="00EB3F95" w:rsidRDefault="00EB3F95" w:rsidP="00EB3F95">
      <w:pPr>
        <w:numPr>
          <w:ilvl w:val="0"/>
          <w:numId w:val="37"/>
        </w:numPr>
        <w:rPr>
          <w:rFonts w:ascii="Segoe UI Emoji" w:hAnsi="Segoe UI Emoji" w:cs="Segoe UI Emoji"/>
          <w:b/>
          <w:bCs/>
        </w:rPr>
      </w:pPr>
      <w:r w:rsidRPr="00EB3F95">
        <w:rPr>
          <w:rFonts w:ascii="Segoe UI Emoji" w:hAnsi="Segoe UI Emoji" w:cs="Segoe UI Emoji"/>
          <w:b/>
          <w:bCs/>
        </w:rPr>
        <w:t>Integrate gesture-based control applications</w:t>
      </w:r>
    </w:p>
    <w:p w14:paraId="087154D6" w14:textId="542C9BAA" w:rsidR="00A022A5" w:rsidRPr="00EB3F95" w:rsidRDefault="00A022A5" w:rsidP="00EB3F95"/>
    <w:sectPr w:rsidR="00A022A5" w:rsidRPr="00EB3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BF3"/>
    <w:multiLevelType w:val="multilevel"/>
    <w:tmpl w:val="BCE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6B77"/>
    <w:multiLevelType w:val="multilevel"/>
    <w:tmpl w:val="257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6162"/>
    <w:multiLevelType w:val="multilevel"/>
    <w:tmpl w:val="6FC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E227F"/>
    <w:multiLevelType w:val="multilevel"/>
    <w:tmpl w:val="523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31BC"/>
    <w:multiLevelType w:val="multilevel"/>
    <w:tmpl w:val="8C1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33CF"/>
    <w:multiLevelType w:val="multilevel"/>
    <w:tmpl w:val="702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805B4"/>
    <w:multiLevelType w:val="multilevel"/>
    <w:tmpl w:val="DAC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667BF"/>
    <w:multiLevelType w:val="multilevel"/>
    <w:tmpl w:val="9C5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B5780"/>
    <w:multiLevelType w:val="multilevel"/>
    <w:tmpl w:val="003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309CE"/>
    <w:multiLevelType w:val="multilevel"/>
    <w:tmpl w:val="878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40580"/>
    <w:multiLevelType w:val="multilevel"/>
    <w:tmpl w:val="83F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B5280"/>
    <w:multiLevelType w:val="multilevel"/>
    <w:tmpl w:val="A21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771E6"/>
    <w:multiLevelType w:val="multilevel"/>
    <w:tmpl w:val="83CC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D4E7C"/>
    <w:multiLevelType w:val="multilevel"/>
    <w:tmpl w:val="78B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40439"/>
    <w:multiLevelType w:val="multilevel"/>
    <w:tmpl w:val="7DD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72D72"/>
    <w:multiLevelType w:val="multilevel"/>
    <w:tmpl w:val="6F0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E0968"/>
    <w:multiLevelType w:val="multilevel"/>
    <w:tmpl w:val="1D6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952D6"/>
    <w:multiLevelType w:val="multilevel"/>
    <w:tmpl w:val="203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51C98"/>
    <w:multiLevelType w:val="multilevel"/>
    <w:tmpl w:val="5A80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540BD"/>
    <w:multiLevelType w:val="multilevel"/>
    <w:tmpl w:val="8B9A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D038E"/>
    <w:multiLevelType w:val="multilevel"/>
    <w:tmpl w:val="F9B6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71F33"/>
    <w:multiLevelType w:val="multilevel"/>
    <w:tmpl w:val="55C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40F51"/>
    <w:multiLevelType w:val="multilevel"/>
    <w:tmpl w:val="B2E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632CE"/>
    <w:multiLevelType w:val="multilevel"/>
    <w:tmpl w:val="87E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D15F9"/>
    <w:multiLevelType w:val="multilevel"/>
    <w:tmpl w:val="430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D0D4C"/>
    <w:multiLevelType w:val="multilevel"/>
    <w:tmpl w:val="ADB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941A7"/>
    <w:multiLevelType w:val="multilevel"/>
    <w:tmpl w:val="D7D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03155"/>
    <w:multiLevelType w:val="multilevel"/>
    <w:tmpl w:val="82E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33705"/>
    <w:multiLevelType w:val="multilevel"/>
    <w:tmpl w:val="148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41337"/>
    <w:multiLevelType w:val="multilevel"/>
    <w:tmpl w:val="D27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63EA2"/>
    <w:multiLevelType w:val="multilevel"/>
    <w:tmpl w:val="01F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D05A9"/>
    <w:multiLevelType w:val="multilevel"/>
    <w:tmpl w:val="884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14B57"/>
    <w:multiLevelType w:val="multilevel"/>
    <w:tmpl w:val="3428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177FCA"/>
    <w:multiLevelType w:val="multilevel"/>
    <w:tmpl w:val="7098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BA66D7"/>
    <w:multiLevelType w:val="multilevel"/>
    <w:tmpl w:val="425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42439"/>
    <w:multiLevelType w:val="multilevel"/>
    <w:tmpl w:val="BFA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54427"/>
    <w:multiLevelType w:val="multilevel"/>
    <w:tmpl w:val="9328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833283">
    <w:abstractNumId w:val="16"/>
  </w:num>
  <w:num w:numId="2" w16cid:durableId="1485974749">
    <w:abstractNumId w:val="10"/>
  </w:num>
  <w:num w:numId="3" w16cid:durableId="1554391181">
    <w:abstractNumId w:val="26"/>
  </w:num>
  <w:num w:numId="4" w16cid:durableId="1620798098">
    <w:abstractNumId w:val="36"/>
  </w:num>
  <w:num w:numId="5" w16cid:durableId="1680620449">
    <w:abstractNumId w:val="7"/>
  </w:num>
  <w:num w:numId="6" w16cid:durableId="1854105335">
    <w:abstractNumId w:val="27"/>
  </w:num>
  <w:num w:numId="7" w16cid:durableId="1812212304">
    <w:abstractNumId w:val="33"/>
  </w:num>
  <w:num w:numId="8" w16cid:durableId="434177310">
    <w:abstractNumId w:val="34"/>
  </w:num>
  <w:num w:numId="9" w16cid:durableId="197013964">
    <w:abstractNumId w:val="1"/>
  </w:num>
  <w:num w:numId="10" w16cid:durableId="1561749794">
    <w:abstractNumId w:val="8"/>
  </w:num>
  <w:num w:numId="11" w16cid:durableId="1571114227">
    <w:abstractNumId w:val="11"/>
  </w:num>
  <w:num w:numId="12" w16cid:durableId="452360461">
    <w:abstractNumId w:val="28"/>
  </w:num>
  <w:num w:numId="13" w16cid:durableId="17438510">
    <w:abstractNumId w:val="19"/>
  </w:num>
  <w:num w:numId="14" w16cid:durableId="1098718430">
    <w:abstractNumId w:val="2"/>
  </w:num>
  <w:num w:numId="15" w16cid:durableId="2089419800">
    <w:abstractNumId w:val="15"/>
  </w:num>
  <w:num w:numId="16" w16cid:durableId="118887198">
    <w:abstractNumId w:val="24"/>
  </w:num>
  <w:num w:numId="17" w16cid:durableId="1774592626">
    <w:abstractNumId w:val="13"/>
  </w:num>
  <w:num w:numId="18" w16cid:durableId="775295468">
    <w:abstractNumId w:val="6"/>
  </w:num>
  <w:num w:numId="19" w16cid:durableId="1707825840">
    <w:abstractNumId w:val="20"/>
  </w:num>
  <w:num w:numId="20" w16cid:durableId="1626085910">
    <w:abstractNumId w:val="29"/>
  </w:num>
  <w:num w:numId="21" w16cid:durableId="775060897">
    <w:abstractNumId w:val="32"/>
  </w:num>
  <w:num w:numId="22" w16cid:durableId="1640911954">
    <w:abstractNumId w:val="30"/>
  </w:num>
  <w:num w:numId="23" w16cid:durableId="2047102274">
    <w:abstractNumId w:val="14"/>
  </w:num>
  <w:num w:numId="24" w16cid:durableId="268589555">
    <w:abstractNumId w:val="18"/>
  </w:num>
  <w:num w:numId="25" w16cid:durableId="48000758">
    <w:abstractNumId w:val="4"/>
  </w:num>
  <w:num w:numId="26" w16cid:durableId="616720582">
    <w:abstractNumId w:val="12"/>
  </w:num>
  <w:num w:numId="27" w16cid:durableId="280652711">
    <w:abstractNumId w:val="23"/>
  </w:num>
  <w:num w:numId="28" w16cid:durableId="676076888">
    <w:abstractNumId w:val="35"/>
  </w:num>
  <w:num w:numId="29" w16cid:durableId="1134443399">
    <w:abstractNumId w:val="0"/>
  </w:num>
  <w:num w:numId="30" w16cid:durableId="383480930">
    <w:abstractNumId w:val="31"/>
  </w:num>
  <w:num w:numId="31" w16cid:durableId="142695334">
    <w:abstractNumId w:val="5"/>
  </w:num>
  <w:num w:numId="32" w16cid:durableId="924459207">
    <w:abstractNumId w:val="25"/>
  </w:num>
  <w:num w:numId="33" w16cid:durableId="267742566">
    <w:abstractNumId w:val="9"/>
  </w:num>
  <w:num w:numId="34" w16cid:durableId="590742268">
    <w:abstractNumId w:val="21"/>
  </w:num>
  <w:num w:numId="35" w16cid:durableId="463932673">
    <w:abstractNumId w:val="22"/>
  </w:num>
  <w:num w:numId="36" w16cid:durableId="862859281">
    <w:abstractNumId w:val="3"/>
  </w:num>
  <w:num w:numId="37" w16cid:durableId="4829383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48"/>
    <w:rsid w:val="001261F3"/>
    <w:rsid w:val="00246600"/>
    <w:rsid w:val="005D7F58"/>
    <w:rsid w:val="005E72C9"/>
    <w:rsid w:val="00804448"/>
    <w:rsid w:val="00A022A5"/>
    <w:rsid w:val="00EB3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946C"/>
  <w15:chartTrackingRefBased/>
  <w15:docId w15:val="{599D05E6-762D-48DB-894E-51948AEB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48"/>
    <w:rPr>
      <w:rFonts w:eastAsiaTheme="majorEastAsia" w:cstheme="majorBidi"/>
      <w:color w:val="272727" w:themeColor="text1" w:themeTint="D8"/>
    </w:rPr>
  </w:style>
  <w:style w:type="paragraph" w:styleId="Title">
    <w:name w:val="Title"/>
    <w:basedOn w:val="Normal"/>
    <w:next w:val="Normal"/>
    <w:link w:val="TitleChar"/>
    <w:uiPriority w:val="10"/>
    <w:qFormat/>
    <w:rsid w:val="0080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48"/>
    <w:pPr>
      <w:spacing w:before="160"/>
      <w:jc w:val="center"/>
    </w:pPr>
    <w:rPr>
      <w:i/>
      <w:iCs/>
      <w:color w:val="404040" w:themeColor="text1" w:themeTint="BF"/>
    </w:rPr>
  </w:style>
  <w:style w:type="character" w:customStyle="1" w:styleId="QuoteChar">
    <w:name w:val="Quote Char"/>
    <w:basedOn w:val="DefaultParagraphFont"/>
    <w:link w:val="Quote"/>
    <w:uiPriority w:val="29"/>
    <w:rsid w:val="00804448"/>
    <w:rPr>
      <w:i/>
      <w:iCs/>
      <w:color w:val="404040" w:themeColor="text1" w:themeTint="BF"/>
    </w:rPr>
  </w:style>
  <w:style w:type="paragraph" w:styleId="ListParagraph">
    <w:name w:val="List Paragraph"/>
    <w:basedOn w:val="Normal"/>
    <w:uiPriority w:val="34"/>
    <w:qFormat/>
    <w:rsid w:val="00804448"/>
    <w:pPr>
      <w:ind w:left="720"/>
      <w:contextualSpacing/>
    </w:pPr>
  </w:style>
  <w:style w:type="character" w:styleId="IntenseEmphasis">
    <w:name w:val="Intense Emphasis"/>
    <w:basedOn w:val="DefaultParagraphFont"/>
    <w:uiPriority w:val="21"/>
    <w:qFormat/>
    <w:rsid w:val="00804448"/>
    <w:rPr>
      <w:i/>
      <w:iCs/>
      <w:color w:val="2F5496" w:themeColor="accent1" w:themeShade="BF"/>
    </w:rPr>
  </w:style>
  <w:style w:type="paragraph" w:styleId="IntenseQuote">
    <w:name w:val="Intense Quote"/>
    <w:basedOn w:val="Normal"/>
    <w:next w:val="Normal"/>
    <w:link w:val="IntenseQuoteChar"/>
    <w:uiPriority w:val="30"/>
    <w:qFormat/>
    <w:rsid w:val="00804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448"/>
    <w:rPr>
      <w:i/>
      <w:iCs/>
      <w:color w:val="2F5496" w:themeColor="accent1" w:themeShade="BF"/>
    </w:rPr>
  </w:style>
  <w:style w:type="character" w:styleId="IntenseReference">
    <w:name w:val="Intense Reference"/>
    <w:basedOn w:val="DefaultParagraphFont"/>
    <w:uiPriority w:val="32"/>
    <w:qFormat/>
    <w:rsid w:val="00804448"/>
    <w:rPr>
      <w:b/>
      <w:bCs/>
      <w:smallCaps/>
      <w:color w:val="2F5496" w:themeColor="accent1" w:themeShade="BF"/>
      <w:spacing w:val="5"/>
    </w:rPr>
  </w:style>
  <w:style w:type="character" w:styleId="Hyperlink">
    <w:name w:val="Hyperlink"/>
    <w:basedOn w:val="DefaultParagraphFont"/>
    <w:uiPriority w:val="99"/>
    <w:unhideWhenUsed/>
    <w:rsid w:val="005E72C9"/>
    <w:rPr>
      <w:color w:val="0563C1" w:themeColor="hyperlink"/>
      <w:u w:val="single"/>
    </w:rPr>
  </w:style>
  <w:style w:type="character" w:styleId="UnresolvedMention">
    <w:name w:val="Unresolved Mention"/>
    <w:basedOn w:val="DefaultParagraphFont"/>
    <w:uiPriority w:val="99"/>
    <w:semiHidden/>
    <w:unhideWhenUsed/>
    <w:rsid w:val="005E7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794</TotalTime>
  <Pages>9</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Tirthankar saha</dc:creator>
  <cp:keywords/>
  <dc:description/>
  <cp:lastModifiedBy>Tirthankar saha</cp:lastModifiedBy>
  <cp:revision>2</cp:revision>
  <dcterms:created xsi:type="dcterms:W3CDTF">2026-01-20T15:25:00Z</dcterms:created>
  <dcterms:modified xsi:type="dcterms:W3CDTF">2026-01-21T04:39:00Z</dcterms:modified>
</cp:coreProperties>
</file>