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8812" w14:textId="3C45EEA0" w:rsidR="00011100" w:rsidRPr="00E067D7" w:rsidRDefault="00011100" w:rsidP="00011100">
      <w:r w:rsidRPr="00011100">
        <w:rPr>
          <w:b/>
          <w:bCs/>
        </w:rPr>
        <w:t>4.1 Problems of Confusion</w:t>
      </w:r>
      <w:r w:rsidRPr="00E067D7">
        <w:br/>
        <w:t>Killamsetti, Tirumala Raju</w:t>
      </w:r>
      <w:r w:rsidRPr="00E067D7">
        <w:br/>
        <w:t>Foundations of Machine Learning</w:t>
      </w:r>
      <w:r w:rsidRPr="00E067D7">
        <w:br/>
        <w:t>Instructor: Dr. Longe</w:t>
      </w:r>
      <w:r w:rsidRPr="00E067D7">
        <w:br/>
        <w:t>April 0</w:t>
      </w:r>
      <w:r>
        <w:t>8</w:t>
      </w:r>
      <w:r w:rsidRPr="00E067D7">
        <w:t>, 2026</w:t>
      </w:r>
    </w:p>
    <w:p w14:paraId="5361C068" w14:textId="20F68B0E" w:rsidR="005E02C3" w:rsidRPr="005E02C3" w:rsidRDefault="005E02C3" w:rsidP="005E02C3">
      <w:pPr>
        <w:rPr>
          <w:sz w:val="28"/>
          <w:szCs w:val="28"/>
        </w:rPr>
      </w:pPr>
      <w:r w:rsidRPr="005E02C3">
        <w:rPr>
          <w:b/>
          <w:bCs/>
          <w:sz w:val="28"/>
          <w:szCs w:val="28"/>
        </w:rPr>
        <w:t>Problems of Confusion and Clear Communication in Leadership</w:t>
      </w:r>
    </w:p>
    <w:p w14:paraId="782481CC" w14:textId="77777777" w:rsidR="00C14367" w:rsidRDefault="00C14367" w:rsidP="005E02C3">
      <w:pPr>
        <w:rPr>
          <w:b/>
          <w:bCs/>
        </w:rPr>
      </w:pPr>
    </w:p>
    <w:p w14:paraId="681F28F3" w14:textId="7591DEFD" w:rsidR="005E02C3" w:rsidRPr="005E02C3" w:rsidRDefault="005E02C3" w:rsidP="005E02C3">
      <w:pPr>
        <w:rPr>
          <w:b/>
          <w:bCs/>
        </w:rPr>
      </w:pPr>
      <w:r w:rsidRPr="005E02C3">
        <w:rPr>
          <w:b/>
          <w:bCs/>
        </w:rPr>
        <w:t>Reflecting on My Communication Style</w:t>
      </w:r>
    </w:p>
    <w:p w14:paraId="0E72E3F2" w14:textId="77777777" w:rsidR="005E02C3" w:rsidRPr="005E02C3" w:rsidRDefault="005E02C3" w:rsidP="005E02C3">
      <w:r w:rsidRPr="005E02C3">
        <w:t>Clear communication is something I am still working on. Sometimes I assume people understand what I mean, but my instructions are not always clear. I usually explain the main idea but forget to explain the steps. This can cause confusion, especially in team work. In 1 Corinthians 14:8–9, Paul explains that if the message is not clear, people will not know what to do. This reminds me that leaders must communicate in a simple and understandable way. I need to slow down, explain clearly, and check if others understand. I can do this by summarizing tasks, asking questions, and confirming understanding.</w:t>
      </w:r>
    </w:p>
    <w:p w14:paraId="689F8371" w14:textId="77777777" w:rsidR="005E02C3" w:rsidRPr="005E02C3" w:rsidRDefault="005E02C3" w:rsidP="005E02C3">
      <w:pPr>
        <w:rPr>
          <w:b/>
          <w:bCs/>
        </w:rPr>
      </w:pPr>
      <w:r w:rsidRPr="005E02C3">
        <w:rPr>
          <w:b/>
          <w:bCs/>
        </w:rPr>
        <w:t>Ensuring Team Alignment and Understanding</w:t>
      </w:r>
    </w:p>
    <w:p w14:paraId="4A827FA9" w14:textId="77777777" w:rsidR="005E02C3" w:rsidRPr="005E02C3" w:rsidRDefault="005E02C3" w:rsidP="005E02C3">
      <w:r w:rsidRPr="005E02C3">
        <w:t>To make sure my team understands, I think it helps to communicate in different ways. Some people like examples, while others prefer written instructions. For example, in a group project, instead of just saying train the model, I can explain steps, assign roles, and give a checklist. I can also ask team members to explain their part. This helps find confusion early. Another helpful idea is using a shared document that lists goals and responsibilities. This keeps everyone on the same page and reduce misunderstandings.</w:t>
      </w:r>
    </w:p>
    <w:p w14:paraId="0B6848AB" w14:textId="77777777" w:rsidR="005E02C3" w:rsidRPr="005E02C3" w:rsidRDefault="005E02C3" w:rsidP="005E02C3">
      <w:pPr>
        <w:rPr>
          <w:b/>
          <w:bCs/>
        </w:rPr>
      </w:pPr>
      <w:r w:rsidRPr="005E02C3">
        <w:rPr>
          <w:b/>
          <w:bCs/>
        </w:rPr>
        <w:t>Example of Confusion from Poor Communication</w:t>
      </w:r>
    </w:p>
    <w:p w14:paraId="3AB88C88" w14:textId="77777777" w:rsidR="005E02C3" w:rsidRPr="005E02C3" w:rsidRDefault="005E02C3" w:rsidP="005E02C3">
      <w:r w:rsidRPr="005E02C3">
        <w:t>One example of confusion I experienced was during a group assignment. The team leader said everyone finish your part by Friday, but did not explain what each person part was. One student worked on slides, another started writing the report, and I began collecting data. We all thought we were doing the right thing, but when we met again, we realized we missed important sections like introduction and conclusion. Some parts were repeated and other parts were missing. This created stress and we had to rush at the last minute. The problem was not effort, it was unclear communication. If roles and tasks were explained more clearly, the confusion could of been avoided.</w:t>
      </w:r>
    </w:p>
    <w:p w14:paraId="54F41106" w14:textId="77777777" w:rsidR="005E02C3" w:rsidRPr="005E02C3" w:rsidRDefault="005E02C3" w:rsidP="005E02C3">
      <w:pPr>
        <w:rPr>
          <w:b/>
          <w:bCs/>
        </w:rPr>
      </w:pPr>
      <w:r w:rsidRPr="005E02C3">
        <w:rPr>
          <w:b/>
          <w:bCs/>
        </w:rPr>
        <w:t>The Tower of Babel and Consequences of Confusion</w:t>
      </w:r>
    </w:p>
    <w:p w14:paraId="323E084B" w14:textId="77777777" w:rsidR="005E02C3" w:rsidRPr="005E02C3" w:rsidRDefault="005E02C3" w:rsidP="005E02C3">
      <w:r w:rsidRPr="005E02C3">
        <w:lastRenderedPageBreak/>
        <w:t>The story of the Tower of Babel shows how confusion can stop progress. When people shared one language, they worked together effectively. Once their language was confused, they could not understand each other and the work stopped (Genesis 11:6–7, New International Version). This shows how important clear communication is for teamwork. When people do not understand each other, even strong teams struggle. In real life, this can happen in workplaces when instructions are unclear or teams are not aligned. Without clarity, people start moving in different directions and progress slows down.</w:t>
      </w:r>
    </w:p>
    <w:p w14:paraId="10D0FB6B" w14:textId="77777777" w:rsidR="005E02C3" w:rsidRPr="005E02C3" w:rsidRDefault="005E02C3" w:rsidP="005E02C3">
      <w:pPr>
        <w:rPr>
          <w:b/>
          <w:bCs/>
        </w:rPr>
      </w:pPr>
      <w:r w:rsidRPr="005E02C3">
        <w:rPr>
          <w:b/>
          <w:bCs/>
        </w:rPr>
        <w:t>Listening and Clarifying to Reduce Confusion</w:t>
      </w:r>
    </w:p>
    <w:p w14:paraId="3C49E700" w14:textId="77777777" w:rsidR="005E02C3" w:rsidRPr="005E02C3" w:rsidRDefault="005E02C3" w:rsidP="005E02C3">
      <w:r w:rsidRPr="005E02C3">
        <w:t>This experience helped me understand that communication is not only about speaking. It is also about listening and checking understanding. Sometimes leaders think silence means everyone agrees, but it may actually mean they are confused. Asking questions and encouraging feedback can reduce this problem. Creating a safe space where people can ask for clarification helps the whole team. In real work situations, this can prevent mistakes and missed deadlines.</w:t>
      </w:r>
    </w:p>
    <w:p w14:paraId="7A2FCE80" w14:textId="2E327BB0" w:rsidR="005E02C3" w:rsidRPr="005E02C3" w:rsidRDefault="005E02C3" w:rsidP="005E02C3">
      <w:pPr>
        <w:rPr>
          <w:b/>
          <w:bCs/>
        </w:rPr>
      </w:pPr>
      <w:r w:rsidRPr="005E02C3">
        <w:rPr>
          <w:b/>
          <w:bCs/>
        </w:rPr>
        <w:t>Reflection on Communication and Leadership</w:t>
      </w:r>
    </w:p>
    <w:p w14:paraId="17120D19" w14:textId="77777777" w:rsidR="005E02C3" w:rsidRPr="005E02C3" w:rsidRDefault="005E02C3" w:rsidP="005E02C3">
      <w:r w:rsidRPr="005E02C3">
        <w:t>Thinking deeper, clear communication builds trust and teamwork. When leaders speak clearly, people feel more confident and focused. When communication is unclear, people make assumptions and results become inconsistent. Clear communication also shows respect for others time and effort. It helps create unity. The Tower of Babel reminds me that even capable teams can fail when communication breaks down. As I grow as a leader, I want to focus on being more clear, checking understanding, and encouraging open discussion. This will help teams work better and move toward shared goals, and also avoid confusion before it becomes bigger problem.</w:t>
      </w:r>
    </w:p>
    <w:p w14:paraId="2A8D30A8" w14:textId="77777777" w:rsidR="005E02C3" w:rsidRPr="005E02C3" w:rsidRDefault="005E02C3" w:rsidP="005E02C3">
      <w:pPr>
        <w:rPr>
          <w:b/>
          <w:bCs/>
        </w:rPr>
      </w:pPr>
      <w:r w:rsidRPr="005E02C3">
        <w:rPr>
          <w:b/>
          <w:bCs/>
        </w:rPr>
        <w:t>AI Disclosure</w:t>
      </w:r>
    </w:p>
    <w:p w14:paraId="1EE258D1" w14:textId="6C75F9BA" w:rsidR="007B5209" w:rsidRPr="005E02C3" w:rsidRDefault="007B5209" w:rsidP="005E02C3">
      <w:r w:rsidRPr="00E067D7">
        <w:t>ChatGPT was used to help refine wording, improve clarity, and organize ideas. The reflections, examples, and personal insights are based on my own understanding and experience.</w:t>
      </w:r>
    </w:p>
    <w:p w14:paraId="4629B73A" w14:textId="77777777" w:rsidR="005E02C3" w:rsidRDefault="005E02C3"/>
    <w:sectPr w:rsidR="005E0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96"/>
    <w:rsid w:val="00011100"/>
    <w:rsid w:val="0020098E"/>
    <w:rsid w:val="00520F60"/>
    <w:rsid w:val="005E02C3"/>
    <w:rsid w:val="00632696"/>
    <w:rsid w:val="007B5209"/>
    <w:rsid w:val="00C14367"/>
    <w:rsid w:val="00C2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902A"/>
  <w15:chartTrackingRefBased/>
  <w15:docId w15:val="{F81585F7-8329-4A8F-BB46-364242C1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696"/>
    <w:rPr>
      <w:rFonts w:eastAsiaTheme="majorEastAsia" w:cstheme="majorBidi"/>
      <w:color w:val="272727" w:themeColor="text1" w:themeTint="D8"/>
    </w:rPr>
  </w:style>
  <w:style w:type="paragraph" w:styleId="Title">
    <w:name w:val="Title"/>
    <w:basedOn w:val="Normal"/>
    <w:next w:val="Normal"/>
    <w:link w:val="TitleChar"/>
    <w:uiPriority w:val="10"/>
    <w:qFormat/>
    <w:rsid w:val="0063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696"/>
    <w:pPr>
      <w:spacing w:before="160"/>
      <w:jc w:val="center"/>
    </w:pPr>
    <w:rPr>
      <w:i/>
      <w:iCs/>
      <w:color w:val="404040" w:themeColor="text1" w:themeTint="BF"/>
    </w:rPr>
  </w:style>
  <w:style w:type="character" w:customStyle="1" w:styleId="QuoteChar">
    <w:name w:val="Quote Char"/>
    <w:basedOn w:val="DefaultParagraphFont"/>
    <w:link w:val="Quote"/>
    <w:uiPriority w:val="29"/>
    <w:rsid w:val="00632696"/>
    <w:rPr>
      <w:i/>
      <w:iCs/>
      <w:color w:val="404040" w:themeColor="text1" w:themeTint="BF"/>
    </w:rPr>
  </w:style>
  <w:style w:type="paragraph" w:styleId="ListParagraph">
    <w:name w:val="List Paragraph"/>
    <w:basedOn w:val="Normal"/>
    <w:uiPriority w:val="34"/>
    <w:qFormat/>
    <w:rsid w:val="00632696"/>
    <w:pPr>
      <w:ind w:left="720"/>
      <w:contextualSpacing/>
    </w:pPr>
  </w:style>
  <w:style w:type="character" w:styleId="IntenseEmphasis">
    <w:name w:val="Intense Emphasis"/>
    <w:basedOn w:val="DefaultParagraphFont"/>
    <w:uiPriority w:val="21"/>
    <w:qFormat/>
    <w:rsid w:val="00632696"/>
    <w:rPr>
      <w:i/>
      <w:iCs/>
      <w:color w:val="2F5496" w:themeColor="accent1" w:themeShade="BF"/>
    </w:rPr>
  </w:style>
  <w:style w:type="paragraph" w:styleId="IntenseQuote">
    <w:name w:val="Intense Quote"/>
    <w:basedOn w:val="Normal"/>
    <w:next w:val="Normal"/>
    <w:link w:val="IntenseQuoteChar"/>
    <w:uiPriority w:val="30"/>
    <w:qFormat/>
    <w:rsid w:val="00632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696"/>
    <w:rPr>
      <w:i/>
      <w:iCs/>
      <w:color w:val="2F5496" w:themeColor="accent1" w:themeShade="BF"/>
    </w:rPr>
  </w:style>
  <w:style w:type="character" w:styleId="IntenseReference">
    <w:name w:val="Intense Reference"/>
    <w:basedOn w:val="DefaultParagraphFont"/>
    <w:uiPriority w:val="32"/>
    <w:qFormat/>
    <w:rsid w:val="00632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Raju Killamsetti</dc:creator>
  <cp:keywords/>
  <dc:description/>
  <cp:lastModifiedBy>Tirumala Raju Killamsetti</cp:lastModifiedBy>
  <cp:revision>8</cp:revision>
  <dcterms:created xsi:type="dcterms:W3CDTF">2026-04-09T02:27:00Z</dcterms:created>
  <dcterms:modified xsi:type="dcterms:W3CDTF">2026-04-09T02:42:00Z</dcterms:modified>
</cp:coreProperties>
</file>