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5F2013" w14:textId="77777777" w:rsidR="0091471E" w:rsidRPr="0091471E" w:rsidRDefault="0091471E" w:rsidP="007421AE">
      <w:pPr>
        <w:spacing w:after="240" w:line="240" w:lineRule="auto"/>
        <w:rPr>
          <w:rFonts w:ascii="Calibri" w:eastAsia="Times New Roman" w:hAnsi="Calibri" w:cs="Calibri"/>
          <w:b/>
          <w:bCs/>
          <w:kern w:val="0"/>
          <w:sz w:val="32"/>
          <w:szCs w:val="32"/>
          <w14:ligatures w14:val="none"/>
        </w:rPr>
      </w:pPr>
      <w:r w:rsidRPr="0091471E">
        <w:rPr>
          <w:rStyle w:val="Heading1Char"/>
          <w:sz w:val="32"/>
          <w:szCs w:val="32"/>
        </w:rPr>
        <w:t>DEFINE OLTP AND OLAP?</w:t>
      </w:r>
      <w:r w:rsidRPr="0091471E">
        <w:rPr>
          <w:rFonts w:ascii="Calibri" w:eastAsia="Times New Roman" w:hAnsi="Calibri" w:cs="Calibri"/>
          <w:b/>
          <w:bCs/>
          <w:kern w:val="0"/>
          <w:sz w:val="32"/>
          <w:szCs w:val="32"/>
          <w14:ligatures w14:val="none"/>
        </w:rPr>
        <w:t xml:space="preserve"> </w:t>
      </w:r>
    </w:p>
    <w:p w14:paraId="058C6FF2" w14:textId="14AA9692" w:rsidR="007421AE" w:rsidRDefault="007421AE" w:rsidP="007421AE">
      <w:pPr>
        <w:spacing w:after="240" w:line="240" w:lineRule="auto"/>
        <w:rPr>
          <w:rFonts w:ascii="Calibri" w:eastAsia="Times New Roman" w:hAnsi="Calibri" w:cs="Calibri"/>
          <w:kern w:val="0"/>
          <w:sz w:val="28"/>
          <w:szCs w:val="28"/>
          <w14:ligatures w14:val="none"/>
        </w:rPr>
      </w:pPr>
      <w:r w:rsidRPr="007421AE">
        <w:rPr>
          <w:rFonts w:ascii="Calibri" w:eastAsia="Times New Roman" w:hAnsi="Calibri" w:cs="Calibri"/>
          <w:b/>
          <w:bCs/>
          <w:kern w:val="0"/>
          <w:sz w:val="28"/>
          <w:szCs w:val="28"/>
          <w14:ligatures w14:val="none"/>
        </w:rPr>
        <w:t>OLTP:</w:t>
      </w:r>
      <w:r>
        <w:rPr>
          <w:rFonts w:ascii="Calibri" w:eastAsia="Times New Roman" w:hAnsi="Calibri" w:cs="Calibri"/>
          <w:kern w:val="0"/>
          <w:sz w:val="28"/>
          <w:szCs w:val="28"/>
          <w14:ligatures w14:val="none"/>
        </w:rPr>
        <w:t xml:space="preserve"> </w:t>
      </w:r>
      <w:r w:rsidRPr="007421AE">
        <w:rPr>
          <w:rFonts w:ascii="Calibri" w:eastAsia="Times New Roman" w:hAnsi="Calibri" w:cs="Calibri"/>
          <w:kern w:val="0"/>
          <w:sz w:val="28"/>
          <w:szCs w:val="28"/>
          <w14:ligatures w14:val="none"/>
        </w:rPr>
        <w:t>Online Transaction Processing, or OLTP, is a kind of data processing that includes carrying out several simultaneous operations, such as text messaging, order entry, online banking, and shopping. Traditionally, they have been referred to as economic or financial transactions; the information is safeguarded and preserved so that an organization can access it at any time for reporting or accounting needs.</w:t>
      </w:r>
    </w:p>
    <w:p w14:paraId="7E6C14F4" w14:textId="77777777" w:rsidR="007421AE" w:rsidRDefault="007421AE" w:rsidP="007421AE">
      <w:pPr>
        <w:shd w:val="clear" w:color="auto" w:fill="FFFFFF"/>
        <w:spacing w:after="264" w:line="240" w:lineRule="auto"/>
        <w:rPr>
          <w:rFonts w:ascii="Segoe UI" w:eastAsia="Times New Roman" w:hAnsi="Segoe UI" w:cs="Segoe UI"/>
          <w:color w:val="161513"/>
          <w:kern w:val="0"/>
          <w:sz w:val="22"/>
          <w:szCs w:val="22"/>
          <w14:ligatures w14:val="none"/>
        </w:rPr>
      </w:pPr>
      <w:r w:rsidRPr="007421AE">
        <w:rPr>
          <w:rFonts w:ascii="Calibri" w:eastAsia="Times New Roman" w:hAnsi="Calibri" w:cs="Calibri"/>
          <w:color w:val="161513"/>
          <w:kern w:val="0"/>
          <w:sz w:val="28"/>
          <w:szCs w:val="28"/>
          <w14:ligatures w14:val="none"/>
        </w:rPr>
        <w:t>In the past, OLTP was limited to real-world interactions in which something was exchanged–money, products, information, request for services, and so on. But the definition of transaction in this context has expanded over the years, especially since the advent of the internet, to encompass any kind of digital interaction or engagement with a business that can be triggered from anywhere in the world and via any web-connected sensor. It also includes any kind of interaction or action such as downloading pdfs on a web page, viewing a specific video, or automatic maintenance triggers or comments on social channels that maybe critical for a business to record to serve their customers better</w:t>
      </w:r>
      <w:r w:rsidRPr="007421AE">
        <w:rPr>
          <w:rFonts w:ascii="Segoe UI" w:eastAsia="Times New Roman" w:hAnsi="Segoe UI" w:cs="Segoe UI"/>
          <w:color w:val="161513"/>
          <w:kern w:val="0"/>
          <w:sz w:val="22"/>
          <w:szCs w:val="22"/>
          <w14:ligatures w14:val="none"/>
        </w:rPr>
        <w:t>.</w:t>
      </w:r>
    </w:p>
    <w:p w14:paraId="4F405DA6" w14:textId="77777777" w:rsidR="007421AE" w:rsidRDefault="007421AE" w:rsidP="007421AE">
      <w:pPr>
        <w:shd w:val="clear" w:color="auto" w:fill="FFFFFF"/>
        <w:spacing w:after="264" w:line="240" w:lineRule="auto"/>
        <w:rPr>
          <w:rFonts w:ascii="Segoe UI" w:eastAsia="Times New Roman" w:hAnsi="Segoe UI" w:cs="Segoe UI"/>
          <w:color w:val="161513"/>
          <w:kern w:val="0"/>
          <w:sz w:val="22"/>
          <w:szCs w:val="22"/>
          <w14:ligatures w14:val="none"/>
        </w:rPr>
      </w:pPr>
    </w:p>
    <w:p w14:paraId="194FFCB5" w14:textId="48864DA9" w:rsidR="007421AE" w:rsidRPr="007421AE" w:rsidRDefault="007421AE" w:rsidP="007421AE">
      <w:pPr>
        <w:rPr>
          <w:rFonts w:ascii="Calibri" w:eastAsia="Times New Roman" w:hAnsi="Calibri" w:cs="Calibri"/>
          <w:kern w:val="0"/>
          <w:sz w:val="28"/>
          <w:szCs w:val="28"/>
          <w14:ligatures w14:val="none"/>
        </w:rPr>
      </w:pPr>
      <w:r w:rsidRPr="007421AE">
        <w:rPr>
          <w:rFonts w:ascii="Calibri" w:eastAsia="Times New Roman" w:hAnsi="Calibri" w:cs="Calibri"/>
          <w:b/>
          <w:bCs/>
          <w:color w:val="161513"/>
          <w:kern w:val="0"/>
          <w:sz w:val="28"/>
          <w:szCs w:val="28"/>
          <w14:ligatures w14:val="none"/>
        </w:rPr>
        <w:t>OLAP:</w:t>
      </w:r>
      <w:r w:rsidRPr="007421AE">
        <w:rPr>
          <w:rFonts w:ascii="Calibri" w:hAnsi="Calibri" w:cs="Calibri"/>
          <w:sz w:val="28"/>
          <w:szCs w:val="28"/>
        </w:rPr>
        <w:t xml:space="preserve"> </w:t>
      </w:r>
      <w:r w:rsidRPr="007421AE">
        <w:rPr>
          <w:rFonts w:ascii="Calibri" w:eastAsia="Times New Roman" w:hAnsi="Calibri" w:cs="Calibri"/>
          <w:kern w:val="0"/>
          <w:sz w:val="28"/>
          <w:szCs w:val="28"/>
          <w14:ligatures w14:val="none"/>
        </w:rPr>
        <w:t xml:space="preserve">Online analytical processing, or OLAP, is a computing technique for handling complicated analytical applications. Large volumes of data from a data mart, data warehouse, or other data storage unit are processed using this business intelligence tool. Cubes are used by OLAP to show data in several categories. An OLAP cube, in contrast to a typical graph with only two axes, includes three dimensions to display a third category. For financial planning, budgeting, and forecasting, businesses employ this data representation. </w:t>
      </w:r>
      <w:r w:rsidRPr="007421AE">
        <w:rPr>
          <w:rFonts w:ascii="Calibri" w:eastAsia="Times New Roman" w:hAnsi="Calibri" w:cs="Calibri"/>
          <w:kern w:val="0"/>
          <w:sz w:val="28"/>
          <w:szCs w:val="28"/>
          <w14:ligatures w14:val="none"/>
        </w:rPr>
        <w:br/>
        <w:t xml:space="preserve">Three data categories are usually present in an OLAP cube: products, time, and location. Other data types, such as customers or demographics, might be included in cubes. </w:t>
      </w:r>
      <w:r w:rsidR="00D63D75" w:rsidRPr="007421AE">
        <w:rPr>
          <w:rFonts w:ascii="Calibri" w:eastAsia="Times New Roman" w:hAnsi="Calibri" w:cs="Calibri"/>
          <w:kern w:val="0"/>
          <w:sz w:val="28"/>
          <w:szCs w:val="28"/>
          <w14:ligatures w14:val="none"/>
        </w:rPr>
        <w:t>To</w:t>
      </w:r>
      <w:r w:rsidRPr="007421AE">
        <w:rPr>
          <w:rFonts w:ascii="Calibri" w:eastAsia="Times New Roman" w:hAnsi="Calibri" w:cs="Calibri"/>
          <w:kern w:val="0"/>
          <w:sz w:val="28"/>
          <w:szCs w:val="28"/>
          <w14:ligatures w14:val="none"/>
        </w:rPr>
        <w:t xml:space="preserve"> determine current trends and examine how the many components connect to one another, the cube arranges data along its three axes.</w:t>
      </w:r>
    </w:p>
    <w:p w14:paraId="25A5E9E3" w14:textId="2C9E5D5C" w:rsidR="007421AE" w:rsidRDefault="007421AE" w:rsidP="007421AE">
      <w:pPr>
        <w:shd w:val="clear" w:color="auto" w:fill="FFFFFF"/>
        <w:spacing w:after="264" w:line="240" w:lineRule="auto"/>
        <w:rPr>
          <w:rFonts w:ascii="Segoe UI" w:eastAsia="Times New Roman" w:hAnsi="Segoe UI" w:cs="Segoe UI"/>
          <w:color w:val="161513"/>
          <w:kern w:val="0"/>
          <w:sz w:val="22"/>
          <w:szCs w:val="22"/>
          <w14:ligatures w14:val="none"/>
        </w:rPr>
      </w:pPr>
    </w:p>
    <w:p w14:paraId="3FE5934F" w14:textId="77777777" w:rsidR="007421AE" w:rsidRDefault="007421AE" w:rsidP="007421AE">
      <w:pPr>
        <w:shd w:val="clear" w:color="auto" w:fill="FFFFFF"/>
        <w:spacing w:after="264" w:line="240" w:lineRule="auto"/>
        <w:rPr>
          <w:rFonts w:ascii="Segoe UI" w:eastAsia="Times New Roman" w:hAnsi="Segoe UI" w:cs="Segoe UI"/>
          <w:color w:val="161513"/>
          <w:kern w:val="0"/>
          <w:sz w:val="22"/>
          <w:szCs w:val="22"/>
          <w14:ligatures w14:val="none"/>
        </w:rPr>
      </w:pPr>
    </w:p>
    <w:p w14:paraId="720C85CB" w14:textId="77777777" w:rsidR="007421AE" w:rsidRDefault="007421AE" w:rsidP="007421AE">
      <w:pPr>
        <w:shd w:val="clear" w:color="auto" w:fill="FFFFFF"/>
        <w:spacing w:after="264" w:line="240" w:lineRule="auto"/>
        <w:rPr>
          <w:rFonts w:ascii="Segoe UI" w:eastAsia="Times New Roman" w:hAnsi="Segoe UI" w:cs="Segoe UI"/>
          <w:color w:val="161513"/>
          <w:kern w:val="0"/>
          <w:sz w:val="22"/>
          <w:szCs w:val="22"/>
          <w14:ligatures w14:val="none"/>
        </w:rPr>
      </w:pPr>
    </w:p>
    <w:p w14:paraId="718DE00F" w14:textId="77777777" w:rsidR="007421AE" w:rsidRDefault="007421AE" w:rsidP="007421AE">
      <w:pPr>
        <w:shd w:val="clear" w:color="auto" w:fill="FFFFFF"/>
        <w:spacing w:after="264" w:line="240" w:lineRule="auto"/>
        <w:rPr>
          <w:rFonts w:ascii="Segoe UI" w:eastAsia="Times New Roman" w:hAnsi="Segoe UI" w:cs="Segoe UI"/>
          <w:color w:val="161513"/>
          <w:kern w:val="0"/>
          <w:sz w:val="22"/>
          <w:szCs w:val="22"/>
          <w14:ligatures w14:val="none"/>
        </w:rPr>
      </w:pPr>
    </w:p>
    <w:p w14:paraId="182662A1" w14:textId="77777777" w:rsidR="00504A31" w:rsidRDefault="007421AE" w:rsidP="00504A31">
      <w:pPr>
        <w:pStyle w:val="Heading1"/>
        <w:rPr>
          <w:rFonts w:eastAsia="Times New Roman"/>
          <w:sz w:val="32"/>
          <w:szCs w:val="32"/>
        </w:rPr>
      </w:pPr>
      <w:r w:rsidRPr="0091471E">
        <w:rPr>
          <w:rFonts w:eastAsia="Times New Roman"/>
          <w:sz w:val="32"/>
          <w:szCs w:val="32"/>
        </w:rPr>
        <w:t>DIFFERENCE BETWEEN OLAP AND OLTP:</w:t>
      </w:r>
    </w:p>
    <w:p w14:paraId="6028AE17" w14:textId="3E532E5C" w:rsidR="007421AE" w:rsidRPr="00504A31" w:rsidRDefault="007421AE" w:rsidP="00504A31">
      <w:pPr>
        <w:rPr>
          <w:rFonts w:asciiTheme="majorHAnsi" w:hAnsiTheme="majorHAnsi" w:cstheme="majorBidi"/>
          <w:color w:val="0F4761" w:themeColor="accent1" w:themeShade="BF"/>
          <w:sz w:val="36"/>
          <w:szCs w:val="36"/>
        </w:rPr>
      </w:pPr>
      <w:r w:rsidRPr="00504A31">
        <w:rPr>
          <w:sz w:val="28"/>
          <w:szCs w:val="28"/>
        </w:rPr>
        <w:t>This table provides a simplified overview of the main differences between OLAP and OLTP.</w:t>
      </w:r>
    </w:p>
    <w:p w14:paraId="13AB9587" w14:textId="77777777" w:rsidR="007421AE" w:rsidRPr="007421AE" w:rsidRDefault="007421AE" w:rsidP="007421AE">
      <w:pPr>
        <w:pBdr>
          <w:bottom w:val="single" w:sz="6" w:space="1" w:color="auto"/>
        </w:pBdr>
        <w:spacing w:after="0" w:line="240" w:lineRule="auto"/>
        <w:jc w:val="center"/>
        <w:rPr>
          <w:rFonts w:ascii="Arial" w:eastAsia="Times New Roman" w:hAnsi="Arial" w:cs="Arial"/>
          <w:vanish/>
          <w:kern w:val="0"/>
          <w:sz w:val="16"/>
          <w:szCs w:val="16"/>
          <w14:ligatures w14:val="none"/>
        </w:rPr>
      </w:pPr>
      <w:r w:rsidRPr="007421AE">
        <w:rPr>
          <w:rFonts w:ascii="Arial" w:eastAsia="Times New Roman" w:hAnsi="Arial" w:cs="Arial"/>
          <w:vanish/>
          <w:kern w:val="0"/>
          <w:sz w:val="16"/>
          <w:szCs w:val="16"/>
          <w14:ligatures w14:val="none"/>
        </w:rPr>
        <w:t>Top of Form</w:t>
      </w:r>
    </w:p>
    <w:p w14:paraId="58D88249" w14:textId="77777777" w:rsidR="007421AE" w:rsidRPr="007421AE" w:rsidRDefault="007421AE" w:rsidP="007421AE">
      <w:pPr>
        <w:shd w:val="clear" w:color="auto" w:fill="FFFFFF"/>
        <w:spacing w:after="264" w:line="240" w:lineRule="auto"/>
        <w:rPr>
          <w:rFonts w:ascii="Calibri" w:eastAsia="Times New Roman" w:hAnsi="Calibri" w:cs="Calibri"/>
          <w:b/>
          <w:bCs/>
          <w:color w:val="161513"/>
          <w:kern w:val="0"/>
          <w:sz w:val="32"/>
          <w:szCs w:val="32"/>
          <w14:ligatures w14:val="none"/>
        </w:rPr>
      </w:pPr>
    </w:p>
    <w:tbl>
      <w:tblPr>
        <w:tblW w:w="11365" w:type="dxa"/>
        <w:tblCellSpacing w:w="15" w:type="dxa"/>
        <w:tblInd w:w="-818"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101"/>
        <w:gridCol w:w="4798"/>
        <w:gridCol w:w="4466"/>
      </w:tblGrid>
      <w:tr w:rsidR="007421AE" w:rsidRPr="007421AE" w14:paraId="7C2CEC85" w14:textId="77777777" w:rsidTr="00D63D75">
        <w:trPr>
          <w:trHeight w:val="370"/>
          <w:tblHeader/>
          <w:tblCellSpacing w:w="15" w:type="dxa"/>
        </w:trPr>
        <w:tc>
          <w:tcPr>
            <w:tcW w:w="2056" w:type="dxa"/>
            <w:tcBorders>
              <w:top w:val="single" w:sz="6" w:space="0" w:color="E3E3E3"/>
              <w:left w:val="single" w:sz="6" w:space="0" w:color="E3E3E3"/>
              <w:bottom w:val="single" w:sz="6" w:space="0" w:color="E3E3E3"/>
              <w:right w:val="single" w:sz="2" w:space="0" w:color="E3E3E3"/>
            </w:tcBorders>
            <w:shd w:val="clear" w:color="auto" w:fill="FFFFFF"/>
            <w:vAlign w:val="bottom"/>
            <w:hideMark/>
          </w:tcPr>
          <w:p w14:paraId="7D5C4CBD" w14:textId="77777777" w:rsidR="007421AE" w:rsidRPr="007421AE" w:rsidRDefault="007421AE" w:rsidP="007421AE">
            <w:pPr>
              <w:spacing w:after="0" w:line="240" w:lineRule="auto"/>
              <w:jc w:val="center"/>
              <w:rPr>
                <w:rFonts w:ascii="Calibri" w:eastAsia="Times New Roman" w:hAnsi="Calibri" w:cs="Calibri"/>
                <w:b/>
                <w:bCs/>
                <w:color w:val="0D0D0D"/>
                <w:kern w:val="0"/>
                <w:sz w:val="28"/>
                <w:szCs w:val="28"/>
                <w14:ligatures w14:val="none"/>
              </w:rPr>
            </w:pPr>
            <w:r w:rsidRPr="007421AE">
              <w:rPr>
                <w:rFonts w:ascii="Calibri" w:eastAsia="Times New Roman" w:hAnsi="Calibri" w:cs="Calibri"/>
                <w:b/>
                <w:bCs/>
                <w:color w:val="0D0D0D"/>
                <w:kern w:val="0"/>
                <w:sz w:val="28"/>
                <w:szCs w:val="28"/>
                <w14:ligatures w14:val="none"/>
              </w:rPr>
              <w:t>Aspect</w:t>
            </w:r>
          </w:p>
        </w:tc>
        <w:tc>
          <w:tcPr>
            <w:tcW w:w="4768" w:type="dxa"/>
            <w:tcBorders>
              <w:top w:val="single" w:sz="6" w:space="0" w:color="E3E3E3"/>
              <w:left w:val="single" w:sz="6" w:space="0" w:color="E3E3E3"/>
              <w:bottom w:val="single" w:sz="6" w:space="0" w:color="E3E3E3"/>
              <w:right w:val="single" w:sz="2" w:space="0" w:color="E3E3E3"/>
            </w:tcBorders>
            <w:shd w:val="clear" w:color="auto" w:fill="FFFFFF"/>
            <w:vAlign w:val="bottom"/>
            <w:hideMark/>
          </w:tcPr>
          <w:p w14:paraId="58F8D828" w14:textId="77777777" w:rsidR="007421AE" w:rsidRPr="007421AE" w:rsidRDefault="007421AE" w:rsidP="007421AE">
            <w:pPr>
              <w:spacing w:after="0" w:line="240" w:lineRule="auto"/>
              <w:jc w:val="center"/>
              <w:rPr>
                <w:rFonts w:ascii="Calibri" w:eastAsia="Times New Roman" w:hAnsi="Calibri" w:cs="Calibri"/>
                <w:b/>
                <w:bCs/>
                <w:color w:val="0D0D0D"/>
                <w:kern w:val="0"/>
                <w:sz w:val="28"/>
                <w:szCs w:val="28"/>
                <w14:ligatures w14:val="none"/>
              </w:rPr>
            </w:pPr>
            <w:r w:rsidRPr="007421AE">
              <w:rPr>
                <w:rFonts w:ascii="Calibri" w:eastAsia="Times New Roman" w:hAnsi="Calibri" w:cs="Calibri"/>
                <w:b/>
                <w:bCs/>
                <w:color w:val="0D0D0D"/>
                <w:kern w:val="0"/>
                <w:sz w:val="28"/>
                <w:szCs w:val="28"/>
                <w14:ligatures w14:val="none"/>
              </w:rPr>
              <w:t>OLAP</w:t>
            </w:r>
          </w:p>
        </w:tc>
        <w:tc>
          <w:tcPr>
            <w:tcW w:w="0" w:type="auto"/>
            <w:tcBorders>
              <w:top w:val="single" w:sz="6" w:space="0" w:color="E3E3E3"/>
              <w:left w:val="single" w:sz="6" w:space="0" w:color="E3E3E3"/>
              <w:bottom w:val="single" w:sz="6" w:space="0" w:color="E3E3E3"/>
              <w:right w:val="single" w:sz="6" w:space="0" w:color="E3E3E3"/>
            </w:tcBorders>
            <w:shd w:val="clear" w:color="auto" w:fill="FFFFFF"/>
            <w:vAlign w:val="bottom"/>
            <w:hideMark/>
          </w:tcPr>
          <w:p w14:paraId="5D896D24" w14:textId="77777777" w:rsidR="007421AE" w:rsidRPr="007421AE" w:rsidRDefault="007421AE" w:rsidP="007421AE">
            <w:pPr>
              <w:spacing w:after="0" w:line="240" w:lineRule="auto"/>
              <w:jc w:val="center"/>
              <w:rPr>
                <w:rFonts w:ascii="Calibri" w:eastAsia="Times New Roman" w:hAnsi="Calibri" w:cs="Calibri"/>
                <w:b/>
                <w:bCs/>
                <w:color w:val="0D0D0D"/>
                <w:kern w:val="0"/>
                <w:sz w:val="28"/>
                <w:szCs w:val="28"/>
                <w14:ligatures w14:val="none"/>
              </w:rPr>
            </w:pPr>
            <w:r w:rsidRPr="007421AE">
              <w:rPr>
                <w:rFonts w:ascii="Calibri" w:eastAsia="Times New Roman" w:hAnsi="Calibri" w:cs="Calibri"/>
                <w:b/>
                <w:bCs/>
                <w:color w:val="0D0D0D"/>
                <w:kern w:val="0"/>
                <w:sz w:val="28"/>
                <w:szCs w:val="28"/>
                <w14:ligatures w14:val="none"/>
              </w:rPr>
              <w:t>OLTP</w:t>
            </w:r>
          </w:p>
        </w:tc>
      </w:tr>
      <w:tr w:rsidR="007421AE" w:rsidRPr="007421AE" w14:paraId="13BDE6EC" w14:textId="77777777" w:rsidTr="00D63D75">
        <w:trPr>
          <w:trHeight w:val="911"/>
          <w:tblCellSpacing w:w="15" w:type="dxa"/>
        </w:trPr>
        <w:tc>
          <w:tcPr>
            <w:tcW w:w="2056" w:type="dxa"/>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627AA07A" w14:textId="77777777" w:rsidR="007421AE" w:rsidRPr="007421AE" w:rsidRDefault="007421AE" w:rsidP="007421AE">
            <w:pPr>
              <w:spacing w:after="0" w:line="240" w:lineRule="auto"/>
              <w:rPr>
                <w:rFonts w:ascii="Calibri" w:eastAsia="Times New Roman" w:hAnsi="Calibri" w:cs="Calibri"/>
                <w:b/>
                <w:bCs/>
                <w:color w:val="0D0D0D"/>
                <w:kern w:val="0"/>
                <w:sz w:val="28"/>
                <w:szCs w:val="28"/>
                <w14:ligatures w14:val="none"/>
              </w:rPr>
            </w:pPr>
            <w:r w:rsidRPr="007421AE">
              <w:rPr>
                <w:rFonts w:ascii="Calibri" w:eastAsia="Times New Roman" w:hAnsi="Calibri" w:cs="Calibri"/>
                <w:b/>
                <w:bCs/>
                <w:color w:val="0D0D0D"/>
                <w:kern w:val="0"/>
                <w:sz w:val="28"/>
                <w:szCs w:val="28"/>
                <w14:ligatures w14:val="none"/>
              </w:rPr>
              <w:t>Purpose</w:t>
            </w:r>
          </w:p>
        </w:tc>
        <w:tc>
          <w:tcPr>
            <w:tcW w:w="4768" w:type="dxa"/>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156B5365" w14:textId="77777777" w:rsidR="007421AE" w:rsidRPr="007421AE" w:rsidRDefault="007421AE" w:rsidP="007421AE">
            <w:pPr>
              <w:spacing w:after="0" w:line="240" w:lineRule="auto"/>
              <w:rPr>
                <w:rFonts w:ascii="Calibri" w:eastAsia="Times New Roman" w:hAnsi="Calibri" w:cs="Calibri"/>
                <w:color w:val="0D0D0D"/>
                <w:kern w:val="0"/>
                <w:sz w:val="28"/>
                <w:szCs w:val="28"/>
                <w14:ligatures w14:val="none"/>
              </w:rPr>
            </w:pPr>
            <w:r w:rsidRPr="007421AE">
              <w:rPr>
                <w:rFonts w:ascii="Calibri" w:eastAsia="Times New Roman" w:hAnsi="Calibri" w:cs="Calibri"/>
                <w:color w:val="0D0D0D"/>
                <w:kern w:val="0"/>
                <w:sz w:val="28"/>
                <w:szCs w:val="28"/>
                <w14:ligatures w14:val="none"/>
              </w:rPr>
              <w:t>Analytical processing for decision-making</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516B12D2" w14:textId="77777777" w:rsidR="007421AE" w:rsidRPr="007421AE" w:rsidRDefault="007421AE" w:rsidP="007421AE">
            <w:pPr>
              <w:spacing w:after="0" w:line="240" w:lineRule="auto"/>
              <w:rPr>
                <w:rFonts w:ascii="Calibri" w:eastAsia="Times New Roman" w:hAnsi="Calibri" w:cs="Calibri"/>
                <w:color w:val="0D0D0D"/>
                <w:kern w:val="0"/>
                <w:sz w:val="28"/>
                <w:szCs w:val="28"/>
                <w14:ligatures w14:val="none"/>
              </w:rPr>
            </w:pPr>
            <w:r w:rsidRPr="007421AE">
              <w:rPr>
                <w:rFonts w:ascii="Calibri" w:eastAsia="Times New Roman" w:hAnsi="Calibri" w:cs="Calibri"/>
                <w:color w:val="0D0D0D"/>
                <w:kern w:val="0"/>
                <w:sz w:val="28"/>
                <w:szCs w:val="28"/>
                <w14:ligatures w14:val="none"/>
              </w:rPr>
              <w:t>Transaction processing for day-to-day operations</w:t>
            </w:r>
          </w:p>
        </w:tc>
      </w:tr>
      <w:tr w:rsidR="007421AE" w:rsidRPr="007421AE" w14:paraId="090251A6" w14:textId="77777777" w:rsidTr="00D63D75">
        <w:trPr>
          <w:trHeight w:val="911"/>
          <w:tblCellSpacing w:w="15" w:type="dxa"/>
        </w:trPr>
        <w:tc>
          <w:tcPr>
            <w:tcW w:w="2056" w:type="dxa"/>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77509D09" w14:textId="77777777" w:rsidR="007421AE" w:rsidRPr="007421AE" w:rsidRDefault="007421AE" w:rsidP="007421AE">
            <w:pPr>
              <w:spacing w:after="0" w:line="240" w:lineRule="auto"/>
              <w:rPr>
                <w:rFonts w:ascii="Calibri" w:eastAsia="Times New Roman" w:hAnsi="Calibri" w:cs="Calibri"/>
                <w:b/>
                <w:bCs/>
                <w:color w:val="0D0D0D"/>
                <w:kern w:val="0"/>
                <w:sz w:val="28"/>
                <w:szCs w:val="28"/>
                <w14:ligatures w14:val="none"/>
              </w:rPr>
            </w:pPr>
            <w:r w:rsidRPr="007421AE">
              <w:rPr>
                <w:rFonts w:ascii="Calibri" w:eastAsia="Times New Roman" w:hAnsi="Calibri" w:cs="Calibri"/>
                <w:b/>
                <w:bCs/>
                <w:color w:val="0D0D0D"/>
                <w:kern w:val="0"/>
                <w:sz w:val="28"/>
                <w:szCs w:val="28"/>
                <w14:ligatures w14:val="none"/>
              </w:rPr>
              <w:t>Usage</w:t>
            </w:r>
          </w:p>
        </w:tc>
        <w:tc>
          <w:tcPr>
            <w:tcW w:w="4768" w:type="dxa"/>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6AA5500A" w14:textId="77777777" w:rsidR="007421AE" w:rsidRPr="007421AE" w:rsidRDefault="007421AE" w:rsidP="007421AE">
            <w:pPr>
              <w:spacing w:after="0" w:line="240" w:lineRule="auto"/>
              <w:rPr>
                <w:rFonts w:ascii="Calibri" w:eastAsia="Times New Roman" w:hAnsi="Calibri" w:cs="Calibri"/>
                <w:color w:val="0D0D0D"/>
                <w:kern w:val="0"/>
                <w:sz w:val="28"/>
                <w:szCs w:val="28"/>
                <w14:ligatures w14:val="none"/>
              </w:rPr>
            </w:pPr>
            <w:r w:rsidRPr="007421AE">
              <w:rPr>
                <w:rFonts w:ascii="Calibri" w:eastAsia="Times New Roman" w:hAnsi="Calibri" w:cs="Calibri"/>
                <w:color w:val="0D0D0D"/>
                <w:kern w:val="0"/>
                <w:sz w:val="28"/>
                <w:szCs w:val="28"/>
                <w14:ligatures w14:val="none"/>
              </w:rPr>
              <w:t>Queries and analysis of historical data</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62FC6D84" w14:textId="77777777" w:rsidR="007421AE" w:rsidRPr="007421AE" w:rsidRDefault="007421AE" w:rsidP="007421AE">
            <w:pPr>
              <w:spacing w:after="0" w:line="240" w:lineRule="auto"/>
              <w:rPr>
                <w:rFonts w:ascii="Calibri" w:eastAsia="Times New Roman" w:hAnsi="Calibri" w:cs="Calibri"/>
                <w:color w:val="0D0D0D"/>
                <w:kern w:val="0"/>
                <w:sz w:val="28"/>
                <w:szCs w:val="28"/>
                <w14:ligatures w14:val="none"/>
              </w:rPr>
            </w:pPr>
            <w:r w:rsidRPr="007421AE">
              <w:rPr>
                <w:rFonts w:ascii="Calibri" w:eastAsia="Times New Roman" w:hAnsi="Calibri" w:cs="Calibri"/>
                <w:color w:val="0D0D0D"/>
                <w:kern w:val="0"/>
                <w:sz w:val="28"/>
                <w:szCs w:val="28"/>
                <w14:ligatures w14:val="none"/>
              </w:rPr>
              <w:t>Recording, updating, and retrieving real-time data</w:t>
            </w:r>
          </w:p>
        </w:tc>
      </w:tr>
      <w:tr w:rsidR="007421AE" w:rsidRPr="007421AE" w14:paraId="0D4E92FA" w14:textId="77777777" w:rsidTr="00D63D75">
        <w:trPr>
          <w:trHeight w:val="539"/>
          <w:tblCellSpacing w:w="15" w:type="dxa"/>
        </w:trPr>
        <w:tc>
          <w:tcPr>
            <w:tcW w:w="2056" w:type="dxa"/>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390307F9" w14:textId="77777777" w:rsidR="007421AE" w:rsidRPr="007421AE" w:rsidRDefault="007421AE" w:rsidP="007421AE">
            <w:pPr>
              <w:spacing w:after="0" w:line="240" w:lineRule="auto"/>
              <w:rPr>
                <w:rFonts w:ascii="Calibri" w:eastAsia="Times New Roman" w:hAnsi="Calibri" w:cs="Calibri"/>
                <w:b/>
                <w:bCs/>
                <w:color w:val="0D0D0D"/>
                <w:kern w:val="0"/>
                <w:sz w:val="28"/>
                <w:szCs w:val="28"/>
                <w14:ligatures w14:val="none"/>
              </w:rPr>
            </w:pPr>
            <w:r w:rsidRPr="007421AE">
              <w:rPr>
                <w:rFonts w:ascii="Calibri" w:eastAsia="Times New Roman" w:hAnsi="Calibri" w:cs="Calibri"/>
                <w:b/>
                <w:bCs/>
                <w:color w:val="0D0D0D"/>
                <w:kern w:val="0"/>
                <w:sz w:val="28"/>
                <w:szCs w:val="28"/>
                <w14:ligatures w14:val="none"/>
              </w:rPr>
              <w:t>Data Type</w:t>
            </w:r>
          </w:p>
        </w:tc>
        <w:tc>
          <w:tcPr>
            <w:tcW w:w="4768" w:type="dxa"/>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4455BDEA" w14:textId="77777777" w:rsidR="007421AE" w:rsidRPr="007421AE" w:rsidRDefault="007421AE" w:rsidP="007421AE">
            <w:pPr>
              <w:spacing w:after="0" w:line="240" w:lineRule="auto"/>
              <w:rPr>
                <w:rFonts w:ascii="Calibri" w:eastAsia="Times New Roman" w:hAnsi="Calibri" w:cs="Calibri"/>
                <w:color w:val="0D0D0D"/>
                <w:kern w:val="0"/>
                <w:sz w:val="28"/>
                <w:szCs w:val="28"/>
                <w14:ligatures w14:val="none"/>
              </w:rPr>
            </w:pPr>
            <w:r w:rsidRPr="007421AE">
              <w:rPr>
                <w:rFonts w:ascii="Calibri" w:eastAsia="Times New Roman" w:hAnsi="Calibri" w:cs="Calibri"/>
                <w:color w:val="0D0D0D"/>
                <w:kern w:val="0"/>
                <w:sz w:val="28"/>
                <w:szCs w:val="28"/>
                <w14:ligatures w14:val="none"/>
              </w:rPr>
              <w:t>Aggregated, summarized data</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28638769" w14:textId="77777777" w:rsidR="007421AE" w:rsidRPr="007421AE" w:rsidRDefault="007421AE" w:rsidP="007421AE">
            <w:pPr>
              <w:spacing w:after="0" w:line="240" w:lineRule="auto"/>
              <w:rPr>
                <w:rFonts w:ascii="Calibri" w:eastAsia="Times New Roman" w:hAnsi="Calibri" w:cs="Calibri"/>
                <w:color w:val="0D0D0D"/>
                <w:kern w:val="0"/>
                <w:sz w:val="28"/>
                <w:szCs w:val="28"/>
                <w14:ligatures w14:val="none"/>
              </w:rPr>
            </w:pPr>
            <w:r w:rsidRPr="007421AE">
              <w:rPr>
                <w:rFonts w:ascii="Calibri" w:eastAsia="Times New Roman" w:hAnsi="Calibri" w:cs="Calibri"/>
                <w:color w:val="0D0D0D"/>
                <w:kern w:val="0"/>
                <w:sz w:val="28"/>
                <w:szCs w:val="28"/>
                <w14:ligatures w14:val="none"/>
              </w:rPr>
              <w:t>Detailed, atomic data</w:t>
            </w:r>
          </w:p>
        </w:tc>
      </w:tr>
      <w:tr w:rsidR="007421AE" w:rsidRPr="007421AE" w14:paraId="064DCE6F" w14:textId="77777777" w:rsidTr="00D63D75">
        <w:trPr>
          <w:trHeight w:val="920"/>
          <w:tblCellSpacing w:w="15" w:type="dxa"/>
        </w:trPr>
        <w:tc>
          <w:tcPr>
            <w:tcW w:w="2056" w:type="dxa"/>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1A692D68" w14:textId="77777777" w:rsidR="007421AE" w:rsidRPr="007421AE" w:rsidRDefault="007421AE" w:rsidP="007421AE">
            <w:pPr>
              <w:spacing w:after="0" w:line="240" w:lineRule="auto"/>
              <w:rPr>
                <w:rFonts w:ascii="Calibri" w:eastAsia="Times New Roman" w:hAnsi="Calibri" w:cs="Calibri"/>
                <w:b/>
                <w:bCs/>
                <w:color w:val="0D0D0D"/>
                <w:kern w:val="0"/>
                <w:sz w:val="28"/>
                <w:szCs w:val="28"/>
                <w14:ligatures w14:val="none"/>
              </w:rPr>
            </w:pPr>
            <w:r w:rsidRPr="007421AE">
              <w:rPr>
                <w:rFonts w:ascii="Calibri" w:eastAsia="Times New Roman" w:hAnsi="Calibri" w:cs="Calibri"/>
                <w:b/>
                <w:bCs/>
                <w:color w:val="0D0D0D"/>
                <w:kern w:val="0"/>
                <w:sz w:val="28"/>
                <w:szCs w:val="28"/>
                <w14:ligatures w14:val="none"/>
              </w:rPr>
              <w:t>Database Structure</w:t>
            </w:r>
          </w:p>
        </w:tc>
        <w:tc>
          <w:tcPr>
            <w:tcW w:w="4768" w:type="dxa"/>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4FFFA52E" w14:textId="77777777" w:rsidR="007421AE" w:rsidRPr="007421AE" w:rsidRDefault="007421AE" w:rsidP="007421AE">
            <w:pPr>
              <w:spacing w:after="0" w:line="240" w:lineRule="auto"/>
              <w:rPr>
                <w:rFonts w:ascii="Calibri" w:eastAsia="Times New Roman" w:hAnsi="Calibri" w:cs="Calibri"/>
                <w:color w:val="0D0D0D"/>
                <w:kern w:val="0"/>
                <w:sz w:val="28"/>
                <w:szCs w:val="28"/>
                <w14:ligatures w14:val="none"/>
              </w:rPr>
            </w:pPr>
            <w:r w:rsidRPr="007421AE">
              <w:rPr>
                <w:rFonts w:ascii="Calibri" w:eastAsia="Times New Roman" w:hAnsi="Calibri" w:cs="Calibri"/>
                <w:color w:val="0D0D0D"/>
                <w:kern w:val="0"/>
                <w:sz w:val="28"/>
                <w:szCs w:val="28"/>
                <w14:ligatures w14:val="none"/>
              </w:rPr>
              <w:t>Denormalized, star or snowflake schema</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1D70AA9B" w14:textId="77777777" w:rsidR="007421AE" w:rsidRPr="007421AE" w:rsidRDefault="007421AE" w:rsidP="007421AE">
            <w:pPr>
              <w:spacing w:after="0" w:line="240" w:lineRule="auto"/>
              <w:rPr>
                <w:rFonts w:ascii="Calibri" w:eastAsia="Times New Roman" w:hAnsi="Calibri" w:cs="Calibri"/>
                <w:color w:val="0D0D0D"/>
                <w:kern w:val="0"/>
                <w:sz w:val="28"/>
                <w:szCs w:val="28"/>
                <w14:ligatures w14:val="none"/>
              </w:rPr>
            </w:pPr>
            <w:r w:rsidRPr="007421AE">
              <w:rPr>
                <w:rFonts w:ascii="Calibri" w:eastAsia="Times New Roman" w:hAnsi="Calibri" w:cs="Calibri"/>
                <w:color w:val="0D0D0D"/>
                <w:kern w:val="0"/>
                <w:sz w:val="28"/>
                <w:szCs w:val="28"/>
                <w14:ligatures w14:val="none"/>
              </w:rPr>
              <w:t>Normalized schema for efficiency in transactions</w:t>
            </w:r>
          </w:p>
        </w:tc>
      </w:tr>
      <w:tr w:rsidR="007421AE" w:rsidRPr="007421AE" w14:paraId="54188675" w14:textId="77777777" w:rsidTr="00D63D75">
        <w:trPr>
          <w:trHeight w:val="651"/>
          <w:tblCellSpacing w:w="15" w:type="dxa"/>
        </w:trPr>
        <w:tc>
          <w:tcPr>
            <w:tcW w:w="2056" w:type="dxa"/>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71F52ECB" w14:textId="77777777" w:rsidR="007421AE" w:rsidRPr="007421AE" w:rsidRDefault="007421AE" w:rsidP="007421AE">
            <w:pPr>
              <w:spacing w:after="0" w:line="240" w:lineRule="auto"/>
              <w:rPr>
                <w:rFonts w:ascii="Calibri" w:eastAsia="Times New Roman" w:hAnsi="Calibri" w:cs="Calibri"/>
                <w:b/>
                <w:bCs/>
                <w:color w:val="0D0D0D"/>
                <w:kern w:val="0"/>
                <w:sz w:val="28"/>
                <w:szCs w:val="28"/>
                <w14:ligatures w14:val="none"/>
              </w:rPr>
            </w:pPr>
            <w:r w:rsidRPr="007421AE">
              <w:rPr>
                <w:rFonts w:ascii="Calibri" w:eastAsia="Times New Roman" w:hAnsi="Calibri" w:cs="Calibri"/>
                <w:b/>
                <w:bCs/>
                <w:color w:val="0D0D0D"/>
                <w:kern w:val="0"/>
                <w:sz w:val="28"/>
                <w:szCs w:val="28"/>
                <w14:ligatures w14:val="none"/>
              </w:rPr>
              <w:t>Response Time</w:t>
            </w:r>
          </w:p>
        </w:tc>
        <w:tc>
          <w:tcPr>
            <w:tcW w:w="4768" w:type="dxa"/>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661123F8" w14:textId="77777777" w:rsidR="007421AE" w:rsidRPr="007421AE" w:rsidRDefault="007421AE" w:rsidP="007421AE">
            <w:pPr>
              <w:spacing w:after="0" w:line="240" w:lineRule="auto"/>
              <w:rPr>
                <w:rFonts w:ascii="Calibri" w:eastAsia="Times New Roman" w:hAnsi="Calibri" w:cs="Calibri"/>
                <w:color w:val="0D0D0D"/>
                <w:kern w:val="0"/>
                <w:sz w:val="28"/>
                <w:szCs w:val="28"/>
                <w14:ligatures w14:val="none"/>
              </w:rPr>
            </w:pPr>
            <w:r w:rsidRPr="007421AE">
              <w:rPr>
                <w:rFonts w:ascii="Calibri" w:eastAsia="Times New Roman" w:hAnsi="Calibri" w:cs="Calibri"/>
                <w:color w:val="0D0D0D"/>
                <w:kern w:val="0"/>
                <w:sz w:val="28"/>
                <w:szCs w:val="28"/>
                <w14:ligatures w14:val="none"/>
              </w:rPr>
              <w:t>Longer, optimized for complex queries</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3A9DD59C" w14:textId="77777777" w:rsidR="007421AE" w:rsidRPr="007421AE" w:rsidRDefault="007421AE" w:rsidP="007421AE">
            <w:pPr>
              <w:spacing w:after="0" w:line="240" w:lineRule="auto"/>
              <w:rPr>
                <w:rFonts w:ascii="Calibri" w:eastAsia="Times New Roman" w:hAnsi="Calibri" w:cs="Calibri"/>
                <w:color w:val="0D0D0D"/>
                <w:kern w:val="0"/>
                <w:sz w:val="28"/>
                <w:szCs w:val="28"/>
                <w14:ligatures w14:val="none"/>
              </w:rPr>
            </w:pPr>
            <w:r w:rsidRPr="007421AE">
              <w:rPr>
                <w:rFonts w:ascii="Calibri" w:eastAsia="Times New Roman" w:hAnsi="Calibri" w:cs="Calibri"/>
                <w:color w:val="0D0D0D"/>
                <w:kern w:val="0"/>
                <w:sz w:val="28"/>
                <w:szCs w:val="28"/>
                <w14:ligatures w14:val="none"/>
              </w:rPr>
              <w:t>Shorter, optimized for quick transactions</w:t>
            </w:r>
          </w:p>
        </w:tc>
      </w:tr>
      <w:tr w:rsidR="007421AE" w:rsidRPr="007421AE" w14:paraId="625092F5" w14:textId="77777777" w:rsidTr="00D63D75">
        <w:trPr>
          <w:trHeight w:val="762"/>
          <w:tblCellSpacing w:w="15" w:type="dxa"/>
        </w:trPr>
        <w:tc>
          <w:tcPr>
            <w:tcW w:w="2056" w:type="dxa"/>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4BEB069A" w14:textId="77777777" w:rsidR="007421AE" w:rsidRPr="007421AE" w:rsidRDefault="007421AE" w:rsidP="007421AE">
            <w:pPr>
              <w:spacing w:after="0" w:line="240" w:lineRule="auto"/>
              <w:rPr>
                <w:rFonts w:ascii="Calibri" w:eastAsia="Times New Roman" w:hAnsi="Calibri" w:cs="Calibri"/>
                <w:b/>
                <w:bCs/>
                <w:color w:val="0D0D0D"/>
                <w:kern w:val="0"/>
                <w:sz w:val="28"/>
                <w:szCs w:val="28"/>
                <w14:ligatures w14:val="none"/>
              </w:rPr>
            </w:pPr>
            <w:r w:rsidRPr="007421AE">
              <w:rPr>
                <w:rFonts w:ascii="Calibri" w:eastAsia="Times New Roman" w:hAnsi="Calibri" w:cs="Calibri"/>
                <w:b/>
                <w:bCs/>
                <w:color w:val="0D0D0D"/>
                <w:kern w:val="0"/>
                <w:sz w:val="28"/>
                <w:szCs w:val="28"/>
                <w14:ligatures w14:val="none"/>
              </w:rPr>
              <w:t>Users</w:t>
            </w:r>
          </w:p>
        </w:tc>
        <w:tc>
          <w:tcPr>
            <w:tcW w:w="4768" w:type="dxa"/>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12692275" w14:textId="440EAA40" w:rsidR="007421AE" w:rsidRPr="007421AE" w:rsidRDefault="0091471E" w:rsidP="007421AE">
            <w:pPr>
              <w:spacing w:after="0" w:line="240" w:lineRule="auto"/>
              <w:rPr>
                <w:rFonts w:ascii="Calibri" w:eastAsia="Times New Roman" w:hAnsi="Calibri" w:cs="Calibri"/>
                <w:color w:val="0D0D0D"/>
                <w:kern w:val="0"/>
                <w:sz w:val="28"/>
                <w:szCs w:val="28"/>
                <w14:ligatures w14:val="none"/>
              </w:rPr>
            </w:pPr>
            <w:r w:rsidRPr="007421AE">
              <w:rPr>
                <w:rFonts w:ascii="Calibri" w:eastAsia="Times New Roman" w:hAnsi="Calibri" w:cs="Calibri"/>
                <w:color w:val="0D0D0D"/>
                <w:kern w:val="0"/>
                <w:sz w:val="28"/>
                <w:szCs w:val="28"/>
                <w14:ligatures w14:val="none"/>
              </w:rPr>
              <w:t>Typically,</w:t>
            </w:r>
            <w:r w:rsidR="007421AE" w:rsidRPr="007421AE">
              <w:rPr>
                <w:rFonts w:ascii="Calibri" w:eastAsia="Times New Roman" w:hAnsi="Calibri" w:cs="Calibri"/>
                <w:color w:val="0D0D0D"/>
                <w:kern w:val="0"/>
                <w:sz w:val="28"/>
                <w:szCs w:val="28"/>
                <w14:ligatures w14:val="none"/>
              </w:rPr>
              <w:t xml:space="preserve"> business analysts and decision-makers</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665B942E" w14:textId="77777777" w:rsidR="007421AE" w:rsidRPr="007421AE" w:rsidRDefault="007421AE" w:rsidP="007421AE">
            <w:pPr>
              <w:spacing w:after="0" w:line="240" w:lineRule="auto"/>
              <w:rPr>
                <w:rFonts w:ascii="Calibri" w:eastAsia="Times New Roman" w:hAnsi="Calibri" w:cs="Calibri"/>
                <w:color w:val="0D0D0D"/>
                <w:kern w:val="0"/>
                <w:sz w:val="28"/>
                <w:szCs w:val="28"/>
                <w14:ligatures w14:val="none"/>
              </w:rPr>
            </w:pPr>
            <w:r w:rsidRPr="007421AE">
              <w:rPr>
                <w:rFonts w:ascii="Calibri" w:eastAsia="Times New Roman" w:hAnsi="Calibri" w:cs="Calibri"/>
                <w:color w:val="0D0D0D"/>
                <w:kern w:val="0"/>
                <w:sz w:val="28"/>
                <w:szCs w:val="28"/>
                <w14:ligatures w14:val="none"/>
              </w:rPr>
              <w:t>End-users, employees, customers</w:t>
            </w:r>
          </w:p>
        </w:tc>
      </w:tr>
      <w:tr w:rsidR="007421AE" w:rsidRPr="007421AE" w14:paraId="444DDCB2" w14:textId="77777777" w:rsidTr="00D63D75">
        <w:trPr>
          <w:trHeight w:val="1236"/>
          <w:tblCellSpacing w:w="15" w:type="dxa"/>
        </w:trPr>
        <w:tc>
          <w:tcPr>
            <w:tcW w:w="2056" w:type="dxa"/>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4822B092" w14:textId="77777777" w:rsidR="007421AE" w:rsidRPr="007421AE" w:rsidRDefault="007421AE" w:rsidP="007421AE">
            <w:pPr>
              <w:spacing w:after="0" w:line="240" w:lineRule="auto"/>
              <w:rPr>
                <w:rFonts w:ascii="Calibri" w:eastAsia="Times New Roman" w:hAnsi="Calibri" w:cs="Calibri"/>
                <w:b/>
                <w:bCs/>
                <w:color w:val="0D0D0D"/>
                <w:kern w:val="0"/>
                <w:sz w:val="28"/>
                <w:szCs w:val="28"/>
                <w14:ligatures w14:val="none"/>
              </w:rPr>
            </w:pPr>
            <w:r w:rsidRPr="007421AE">
              <w:rPr>
                <w:rFonts w:ascii="Calibri" w:eastAsia="Times New Roman" w:hAnsi="Calibri" w:cs="Calibri"/>
                <w:b/>
                <w:bCs/>
                <w:color w:val="0D0D0D"/>
                <w:kern w:val="0"/>
                <w:sz w:val="28"/>
                <w:szCs w:val="28"/>
                <w14:ligatures w14:val="none"/>
              </w:rPr>
              <w:t>Examples</w:t>
            </w:r>
          </w:p>
        </w:tc>
        <w:tc>
          <w:tcPr>
            <w:tcW w:w="4768" w:type="dxa"/>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75DCBCA2" w14:textId="77777777" w:rsidR="007421AE" w:rsidRPr="007421AE" w:rsidRDefault="007421AE" w:rsidP="007421AE">
            <w:pPr>
              <w:spacing w:after="0" w:line="240" w:lineRule="auto"/>
              <w:rPr>
                <w:rFonts w:ascii="Calibri" w:eastAsia="Times New Roman" w:hAnsi="Calibri" w:cs="Calibri"/>
                <w:color w:val="0D0D0D"/>
                <w:kern w:val="0"/>
                <w:sz w:val="28"/>
                <w:szCs w:val="28"/>
                <w14:ligatures w14:val="none"/>
              </w:rPr>
            </w:pPr>
            <w:r w:rsidRPr="007421AE">
              <w:rPr>
                <w:rFonts w:ascii="Calibri" w:eastAsia="Times New Roman" w:hAnsi="Calibri" w:cs="Calibri"/>
                <w:color w:val="0D0D0D"/>
                <w:kern w:val="0"/>
                <w:sz w:val="28"/>
                <w:szCs w:val="28"/>
                <w14:ligatures w14:val="none"/>
              </w:rPr>
              <w:t>Business Intelligence systems, Data Warehouses</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303D8CC3" w14:textId="77777777" w:rsidR="007421AE" w:rsidRPr="007421AE" w:rsidRDefault="007421AE" w:rsidP="007421AE">
            <w:pPr>
              <w:spacing w:after="0" w:line="240" w:lineRule="auto"/>
              <w:rPr>
                <w:rFonts w:ascii="Calibri" w:eastAsia="Times New Roman" w:hAnsi="Calibri" w:cs="Calibri"/>
                <w:color w:val="0D0D0D"/>
                <w:kern w:val="0"/>
                <w:sz w:val="28"/>
                <w:szCs w:val="28"/>
                <w14:ligatures w14:val="none"/>
              </w:rPr>
            </w:pPr>
            <w:r w:rsidRPr="007421AE">
              <w:rPr>
                <w:rFonts w:ascii="Calibri" w:eastAsia="Times New Roman" w:hAnsi="Calibri" w:cs="Calibri"/>
                <w:color w:val="0D0D0D"/>
                <w:kern w:val="0"/>
                <w:sz w:val="28"/>
                <w:szCs w:val="28"/>
                <w14:ligatures w14:val="none"/>
              </w:rPr>
              <w:t>Online banking systems, e-commerce platforms</w:t>
            </w:r>
          </w:p>
        </w:tc>
      </w:tr>
    </w:tbl>
    <w:p w14:paraId="7DABA2F0" w14:textId="77777777" w:rsidR="005A248D" w:rsidRDefault="007421AE" w:rsidP="007421AE">
      <w:pPr>
        <w:spacing w:after="240" w:line="240" w:lineRule="auto"/>
        <w:rPr>
          <w:rFonts w:ascii="Calibri" w:eastAsia="Times New Roman" w:hAnsi="Calibri" w:cs="Calibri"/>
          <w:kern w:val="0"/>
          <w:sz w:val="28"/>
          <w:szCs w:val="28"/>
          <w14:ligatures w14:val="none"/>
        </w:rPr>
      </w:pPr>
      <w:r w:rsidRPr="007421AE">
        <w:rPr>
          <w:rFonts w:ascii="Calibri" w:eastAsia="Times New Roman" w:hAnsi="Calibri" w:cs="Calibri"/>
          <w:kern w:val="0"/>
          <w:sz w:val="28"/>
          <w:szCs w:val="28"/>
          <w14:ligatures w14:val="none"/>
        </w:rPr>
        <w:br/>
      </w:r>
      <w:r w:rsidRPr="007421AE">
        <w:rPr>
          <w:rFonts w:ascii="Calibri" w:eastAsia="Times New Roman" w:hAnsi="Calibri" w:cs="Calibri"/>
          <w:kern w:val="0"/>
          <w:sz w:val="28"/>
          <w:szCs w:val="28"/>
          <w14:ligatures w14:val="none"/>
        </w:rPr>
        <w:br/>
      </w:r>
    </w:p>
    <w:p w14:paraId="02A38738" w14:textId="77777777" w:rsidR="005A248D" w:rsidRDefault="005A248D" w:rsidP="007421AE">
      <w:pPr>
        <w:spacing w:after="240" w:line="240" w:lineRule="auto"/>
        <w:rPr>
          <w:rFonts w:ascii="Calibri" w:eastAsia="Times New Roman" w:hAnsi="Calibri" w:cs="Calibri"/>
          <w:kern w:val="0"/>
          <w:sz w:val="28"/>
          <w:szCs w:val="28"/>
          <w14:ligatures w14:val="none"/>
        </w:rPr>
      </w:pPr>
    </w:p>
    <w:p w14:paraId="16BD6195" w14:textId="77777777" w:rsidR="005A248D" w:rsidRDefault="005A248D" w:rsidP="007421AE">
      <w:pPr>
        <w:spacing w:after="240" w:line="240" w:lineRule="auto"/>
        <w:rPr>
          <w:rFonts w:ascii="Calibri" w:eastAsia="Times New Roman" w:hAnsi="Calibri" w:cs="Calibri"/>
          <w:kern w:val="0"/>
          <w:sz w:val="28"/>
          <w:szCs w:val="28"/>
          <w14:ligatures w14:val="none"/>
        </w:rPr>
      </w:pPr>
    </w:p>
    <w:p w14:paraId="3549B391" w14:textId="77777777" w:rsidR="005A248D" w:rsidRDefault="005A248D" w:rsidP="007421AE">
      <w:pPr>
        <w:spacing w:after="240" w:line="240" w:lineRule="auto"/>
        <w:rPr>
          <w:rFonts w:ascii="Calibri" w:eastAsia="Times New Roman" w:hAnsi="Calibri" w:cs="Calibri"/>
          <w:kern w:val="0"/>
          <w:sz w:val="28"/>
          <w:szCs w:val="28"/>
          <w14:ligatures w14:val="none"/>
        </w:rPr>
      </w:pPr>
    </w:p>
    <w:p w14:paraId="63D57DD5" w14:textId="77777777" w:rsidR="005A248D" w:rsidRDefault="005A248D" w:rsidP="007421AE">
      <w:pPr>
        <w:spacing w:after="240" w:line="240" w:lineRule="auto"/>
        <w:rPr>
          <w:rFonts w:ascii="Calibri" w:eastAsia="Times New Roman" w:hAnsi="Calibri" w:cs="Calibri"/>
          <w:kern w:val="0"/>
          <w:sz w:val="28"/>
          <w:szCs w:val="28"/>
          <w14:ligatures w14:val="none"/>
        </w:rPr>
      </w:pPr>
    </w:p>
    <w:p w14:paraId="333BC64D" w14:textId="76407FE9" w:rsidR="007421AE" w:rsidRPr="00F11B4C" w:rsidRDefault="005A248D" w:rsidP="0091471E">
      <w:pPr>
        <w:pStyle w:val="Heading1"/>
        <w:rPr>
          <w:rFonts w:ascii="Calibri" w:eastAsia="Times New Roman" w:hAnsi="Calibri" w:cs="Calibri"/>
          <w:sz w:val="32"/>
          <w:szCs w:val="32"/>
        </w:rPr>
      </w:pPr>
      <w:r w:rsidRPr="00F11B4C">
        <w:rPr>
          <w:rFonts w:ascii="Calibri" w:eastAsia="Times New Roman" w:hAnsi="Calibri" w:cs="Calibri"/>
          <w:sz w:val="32"/>
          <w:szCs w:val="32"/>
        </w:rPr>
        <w:t>TYPES OF NORMAL FORMS:</w:t>
      </w:r>
    </w:p>
    <w:p w14:paraId="798D4CDB" w14:textId="77777777" w:rsidR="005A248D" w:rsidRPr="00504A31" w:rsidRDefault="005A248D" w:rsidP="005A248D">
      <w:pPr>
        <w:spacing w:after="240" w:line="240" w:lineRule="auto"/>
        <w:rPr>
          <w:rFonts w:ascii="Calibri" w:eastAsia="Times New Roman" w:hAnsi="Calibri" w:cs="Calibri"/>
          <w:b/>
          <w:bCs/>
          <w:kern w:val="0"/>
          <w:sz w:val="28"/>
          <w:szCs w:val="28"/>
          <w14:ligatures w14:val="none"/>
        </w:rPr>
      </w:pPr>
      <w:r w:rsidRPr="00504A31">
        <w:rPr>
          <w:rFonts w:ascii="Calibri" w:eastAsia="Times New Roman" w:hAnsi="Calibri" w:cs="Calibri"/>
          <w:b/>
          <w:bCs/>
          <w:kern w:val="0"/>
          <w:sz w:val="28"/>
          <w:szCs w:val="28"/>
          <w14:ligatures w14:val="none"/>
        </w:rPr>
        <w:t>First Normal Form (1NF):</w:t>
      </w:r>
    </w:p>
    <w:p w14:paraId="26A02A3E" w14:textId="77777777" w:rsidR="005A248D" w:rsidRPr="00504A31" w:rsidRDefault="005A248D" w:rsidP="005A248D">
      <w:pPr>
        <w:spacing w:after="240" w:line="240" w:lineRule="auto"/>
        <w:rPr>
          <w:rFonts w:ascii="Calibri" w:eastAsia="Times New Roman" w:hAnsi="Calibri" w:cs="Calibri"/>
          <w:kern w:val="0"/>
          <w:sz w:val="28"/>
          <w:szCs w:val="28"/>
          <w14:ligatures w14:val="none"/>
        </w:rPr>
      </w:pPr>
      <w:r w:rsidRPr="00504A31">
        <w:rPr>
          <w:rFonts w:ascii="Calibri" w:eastAsia="Times New Roman" w:hAnsi="Calibri" w:cs="Calibri"/>
          <w:kern w:val="0"/>
          <w:sz w:val="28"/>
          <w:szCs w:val="28"/>
          <w14:ligatures w14:val="none"/>
        </w:rPr>
        <w:t>Every column in a table must hold atomic values, meaning each value should be indivisible.</w:t>
      </w:r>
    </w:p>
    <w:p w14:paraId="02F37865" w14:textId="7BC3EE76" w:rsidR="005A248D" w:rsidRPr="00504A31" w:rsidRDefault="005A248D" w:rsidP="005A248D">
      <w:pPr>
        <w:spacing w:after="240" w:line="240" w:lineRule="auto"/>
        <w:rPr>
          <w:rFonts w:ascii="Calibri" w:eastAsia="Times New Roman" w:hAnsi="Calibri" w:cs="Calibri"/>
          <w:kern w:val="0"/>
          <w:sz w:val="28"/>
          <w:szCs w:val="28"/>
          <w14:ligatures w14:val="none"/>
        </w:rPr>
      </w:pPr>
      <w:r w:rsidRPr="00504A31">
        <w:rPr>
          <w:rFonts w:ascii="Calibri" w:eastAsia="Times New Roman" w:hAnsi="Calibri" w:cs="Calibri"/>
          <w:kern w:val="0"/>
          <w:sz w:val="28"/>
          <w:szCs w:val="28"/>
          <w14:ligatures w14:val="none"/>
        </w:rPr>
        <w:t>Eliminates repeating groups within a table.</w:t>
      </w:r>
    </w:p>
    <w:p w14:paraId="515E73DD" w14:textId="77777777" w:rsidR="005A248D" w:rsidRPr="00504A31" w:rsidRDefault="005A248D" w:rsidP="005A248D">
      <w:pPr>
        <w:spacing w:after="240" w:line="240" w:lineRule="auto"/>
        <w:rPr>
          <w:rFonts w:ascii="Calibri" w:eastAsia="Times New Roman" w:hAnsi="Calibri" w:cs="Calibri"/>
          <w:b/>
          <w:bCs/>
          <w:kern w:val="0"/>
          <w:sz w:val="28"/>
          <w:szCs w:val="28"/>
          <w14:ligatures w14:val="none"/>
        </w:rPr>
      </w:pPr>
      <w:r w:rsidRPr="00504A31">
        <w:rPr>
          <w:rFonts w:ascii="Calibri" w:eastAsia="Times New Roman" w:hAnsi="Calibri" w:cs="Calibri"/>
          <w:b/>
          <w:bCs/>
          <w:kern w:val="0"/>
          <w:sz w:val="28"/>
          <w:szCs w:val="28"/>
          <w14:ligatures w14:val="none"/>
        </w:rPr>
        <w:t>Second Normal Form (2NF):</w:t>
      </w:r>
    </w:p>
    <w:p w14:paraId="38046082" w14:textId="77777777" w:rsidR="005A248D" w:rsidRPr="00504A31" w:rsidRDefault="005A248D" w:rsidP="005A248D">
      <w:pPr>
        <w:spacing w:after="240" w:line="240" w:lineRule="auto"/>
        <w:rPr>
          <w:rFonts w:ascii="Calibri" w:eastAsia="Times New Roman" w:hAnsi="Calibri" w:cs="Calibri"/>
          <w:kern w:val="0"/>
          <w:sz w:val="28"/>
          <w:szCs w:val="28"/>
          <w14:ligatures w14:val="none"/>
        </w:rPr>
      </w:pPr>
      <w:r w:rsidRPr="00504A31">
        <w:rPr>
          <w:rFonts w:ascii="Calibri" w:eastAsia="Times New Roman" w:hAnsi="Calibri" w:cs="Calibri"/>
          <w:kern w:val="0"/>
          <w:sz w:val="28"/>
          <w:szCs w:val="28"/>
          <w14:ligatures w14:val="none"/>
        </w:rPr>
        <w:t>Meets all the criteria of 1NF.</w:t>
      </w:r>
    </w:p>
    <w:p w14:paraId="1AF73FB5" w14:textId="77777777" w:rsidR="005A248D" w:rsidRPr="00504A31" w:rsidRDefault="005A248D" w:rsidP="005A248D">
      <w:pPr>
        <w:spacing w:after="240" w:line="240" w:lineRule="auto"/>
        <w:rPr>
          <w:rFonts w:ascii="Calibri" w:eastAsia="Times New Roman" w:hAnsi="Calibri" w:cs="Calibri"/>
          <w:kern w:val="0"/>
          <w:sz w:val="28"/>
          <w:szCs w:val="28"/>
          <w14:ligatures w14:val="none"/>
        </w:rPr>
      </w:pPr>
      <w:r w:rsidRPr="00504A31">
        <w:rPr>
          <w:rFonts w:ascii="Calibri" w:eastAsia="Times New Roman" w:hAnsi="Calibri" w:cs="Calibri"/>
          <w:kern w:val="0"/>
          <w:sz w:val="28"/>
          <w:szCs w:val="28"/>
          <w14:ligatures w14:val="none"/>
        </w:rPr>
        <w:t>No partial dependencies exist, meaning every non-prime attribute is fully functionally dependent on the primary key.</w:t>
      </w:r>
    </w:p>
    <w:p w14:paraId="5C9574CA" w14:textId="77777777" w:rsidR="00504A31" w:rsidRDefault="005A248D" w:rsidP="00504A31">
      <w:pPr>
        <w:spacing w:after="240" w:line="240" w:lineRule="auto"/>
        <w:rPr>
          <w:rFonts w:ascii="Calibri" w:eastAsia="Times New Roman" w:hAnsi="Calibri" w:cs="Calibri"/>
          <w:b/>
          <w:bCs/>
          <w:kern w:val="0"/>
          <w:sz w:val="28"/>
          <w:szCs w:val="28"/>
          <w14:ligatures w14:val="none"/>
        </w:rPr>
      </w:pPr>
      <w:r w:rsidRPr="00504A31">
        <w:rPr>
          <w:rFonts w:ascii="Calibri" w:eastAsia="Times New Roman" w:hAnsi="Calibri" w:cs="Calibri"/>
          <w:b/>
          <w:bCs/>
          <w:kern w:val="0"/>
          <w:sz w:val="28"/>
          <w:szCs w:val="28"/>
          <w14:ligatures w14:val="none"/>
        </w:rPr>
        <w:t>Third Normal Form (3NF):</w:t>
      </w:r>
    </w:p>
    <w:p w14:paraId="00B4FB5F" w14:textId="38602C6F" w:rsidR="0091471E" w:rsidRPr="00504A31" w:rsidRDefault="005A248D" w:rsidP="00504A31">
      <w:pPr>
        <w:spacing w:after="240" w:line="240" w:lineRule="auto"/>
        <w:rPr>
          <w:rFonts w:ascii="Calibri" w:eastAsia="Times New Roman" w:hAnsi="Calibri" w:cs="Calibri"/>
          <w:b/>
          <w:bCs/>
          <w:kern w:val="0"/>
          <w:sz w:val="28"/>
          <w:szCs w:val="28"/>
          <w14:ligatures w14:val="none"/>
        </w:rPr>
      </w:pPr>
      <w:r w:rsidRPr="00504A31">
        <w:rPr>
          <w:rFonts w:ascii="Calibri" w:eastAsia="Times New Roman" w:hAnsi="Calibri" w:cs="Calibri"/>
          <w:kern w:val="0"/>
          <w:sz w:val="28"/>
          <w:szCs w:val="28"/>
          <w14:ligatures w14:val="none"/>
        </w:rPr>
        <w:t>Meets all the criteria of 2NF.Eliminates transitive dependencies, ensuring that no non-prime attribute is dependent on another non-prime attribute</w:t>
      </w:r>
      <w:r w:rsidR="0091471E" w:rsidRPr="00504A31">
        <w:rPr>
          <w:rFonts w:ascii="Calibri" w:eastAsia="Times New Roman" w:hAnsi="Calibri" w:cs="Calibri"/>
          <w:kern w:val="0"/>
          <w:sz w:val="28"/>
          <w:szCs w:val="28"/>
          <w14:ligatures w14:val="none"/>
        </w:rPr>
        <w:t>.</w:t>
      </w:r>
    </w:p>
    <w:p w14:paraId="749028F7" w14:textId="77777777" w:rsidR="00504A31" w:rsidRDefault="005A248D" w:rsidP="00504A31">
      <w:pPr>
        <w:spacing w:after="240" w:line="240" w:lineRule="auto"/>
        <w:rPr>
          <w:rFonts w:ascii="Calibri" w:eastAsia="Times New Roman" w:hAnsi="Calibri" w:cs="Calibri"/>
          <w:b/>
          <w:bCs/>
          <w:kern w:val="0"/>
          <w:sz w:val="28"/>
          <w:szCs w:val="28"/>
          <w14:ligatures w14:val="none"/>
        </w:rPr>
      </w:pPr>
      <w:r w:rsidRPr="00504A31">
        <w:rPr>
          <w:rFonts w:ascii="Calibri" w:eastAsia="Times New Roman" w:hAnsi="Calibri" w:cs="Calibri"/>
          <w:kern w:val="0"/>
          <w:sz w:val="28"/>
          <w:szCs w:val="28"/>
          <w14:ligatures w14:val="none"/>
        </w:rPr>
        <w:t>These normal forms help in organizing and structuring relational databases efficiently, reducing redundancy and improving data integrity.</w:t>
      </w:r>
    </w:p>
    <w:p w14:paraId="6058192D" w14:textId="77777777" w:rsidR="00504A31" w:rsidRDefault="005A248D" w:rsidP="00504A31">
      <w:pPr>
        <w:spacing w:after="240" w:line="276" w:lineRule="auto"/>
        <w:rPr>
          <w:rFonts w:ascii="Calibri" w:eastAsia="Times New Roman" w:hAnsi="Calibri" w:cs="Calibri"/>
          <w:b/>
          <w:bCs/>
          <w:kern w:val="0"/>
          <w:sz w:val="28"/>
          <w:szCs w:val="28"/>
          <w14:ligatures w14:val="none"/>
        </w:rPr>
      </w:pPr>
      <w:r w:rsidRPr="005A248D">
        <w:rPr>
          <w:rFonts w:ascii="Calibri" w:eastAsia="Times New Roman" w:hAnsi="Calibri" w:cs="Calibri"/>
          <w:b/>
          <w:bCs/>
          <w:color w:val="273239"/>
          <w:spacing w:val="2"/>
          <w:kern w:val="0"/>
          <w:sz w:val="28"/>
          <w:szCs w:val="28"/>
          <w:bdr w:val="none" w:sz="0" w:space="0" w:color="auto" w:frame="1"/>
          <w14:ligatures w14:val="none"/>
        </w:rPr>
        <w:t>Boyce-Codd Normal Form (BCNF):</w:t>
      </w:r>
    </w:p>
    <w:p w14:paraId="67491C2C" w14:textId="32D2E997" w:rsidR="005A248D" w:rsidRPr="005A248D" w:rsidRDefault="005A248D" w:rsidP="00504A31">
      <w:pPr>
        <w:spacing w:after="240" w:line="276" w:lineRule="auto"/>
        <w:rPr>
          <w:rFonts w:ascii="Calibri" w:eastAsia="Times New Roman" w:hAnsi="Calibri" w:cs="Calibri"/>
          <w:b/>
          <w:bCs/>
          <w:kern w:val="0"/>
          <w:sz w:val="28"/>
          <w:szCs w:val="28"/>
          <w14:ligatures w14:val="none"/>
        </w:rPr>
      </w:pPr>
      <w:r w:rsidRPr="005A248D">
        <w:rPr>
          <w:rFonts w:ascii="Calibri" w:eastAsia="Times New Roman" w:hAnsi="Calibri" w:cs="Calibri"/>
          <w:color w:val="273239"/>
          <w:spacing w:val="2"/>
          <w:kern w:val="0"/>
          <w:sz w:val="28"/>
          <w:szCs w:val="28"/>
          <w:bdr w:val="none" w:sz="0" w:space="0" w:color="auto" w:frame="1"/>
          <w14:ligatures w14:val="none"/>
        </w:rPr>
        <w:t>BCNF is a stricter form of 3NF that ensures that each determinant in a table is a candidate key. In other words, BCNF ensures that each non-key attribute is dependent only on the candidate key.</w:t>
      </w:r>
    </w:p>
    <w:p w14:paraId="77DC4AC4" w14:textId="77777777" w:rsidR="00504A31" w:rsidRDefault="005A248D" w:rsidP="00504A31">
      <w:pPr>
        <w:shd w:val="clear" w:color="auto" w:fill="FFFFFF"/>
        <w:spacing w:after="0" w:line="276" w:lineRule="auto"/>
        <w:textAlignment w:val="baseline"/>
        <w:rPr>
          <w:rFonts w:ascii="Calibri" w:eastAsia="Times New Roman" w:hAnsi="Calibri" w:cs="Calibri"/>
          <w:color w:val="273239"/>
          <w:spacing w:val="2"/>
          <w:kern w:val="0"/>
          <w:sz w:val="28"/>
          <w:szCs w:val="28"/>
          <w:bdr w:val="none" w:sz="0" w:space="0" w:color="auto" w:frame="1"/>
          <w14:ligatures w14:val="none"/>
        </w:rPr>
      </w:pPr>
      <w:r w:rsidRPr="005A248D">
        <w:rPr>
          <w:rFonts w:ascii="Calibri" w:eastAsia="Times New Roman" w:hAnsi="Calibri" w:cs="Calibri"/>
          <w:b/>
          <w:bCs/>
          <w:color w:val="273239"/>
          <w:spacing w:val="2"/>
          <w:kern w:val="0"/>
          <w:sz w:val="28"/>
          <w:szCs w:val="28"/>
          <w:bdr w:val="none" w:sz="0" w:space="0" w:color="auto" w:frame="1"/>
          <w14:ligatures w14:val="none"/>
        </w:rPr>
        <w:t>Fourth Normal Form (4NF):</w:t>
      </w:r>
      <w:r w:rsidRPr="005A248D">
        <w:rPr>
          <w:rFonts w:ascii="Calibri" w:eastAsia="Times New Roman" w:hAnsi="Calibri" w:cs="Calibri"/>
          <w:color w:val="273239"/>
          <w:spacing w:val="2"/>
          <w:kern w:val="0"/>
          <w:sz w:val="28"/>
          <w:szCs w:val="28"/>
          <w:bdr w:val="none" w:sz="0" w:space="0" w:color="auto" w:frame="1"/>
          <w14:ligatures w14:val="none"/>
        </w:rPr>
        <w:t> </w:t>
      </w:r>
    </w:p>
    <w:p w14:paraId="707DBE8C" w14:textId="6CAE5ABF" w:rsidR="0091471E" w:rsidRDefault="005A248D" w:rsidP="00504A31">
      <w:pPr>
        <w:shd w:val="clear" w:color="auto" w:fill="FFFFFF"/>
        <w:spacing w:after="0" w:line="276" w:lineRule="auto"/>
        <w:textAlignment w:val="baseline"/>
        <w:rPr>
          <w:rFonts w:ascii="Calibri" w:eastAsia="Times New Roman" w:hAnsi="Calibri" w:cs="Calibri"/>
          <w:color w:val="273239"/>
          <w:spacing w:val="2"/>
          <w:kern w:val="0"/>
          <w:sz w:val="28"/>
          <w:szCs w:val="28"/>
          <w:bdr w:val="none" w:sz="0" w:space="0" w:color="auto" w:frame="1"/>
          <w14:ligatures w14:val="none"/>
        </w:rPr>
      </w:pPr>
      <w:r w:rsidRPr="005A248D">
        <w:rPr>
          <w:rFonts w:ascii="Calibri" w:eastAsia="Times New Roman" w:hAnsi="Calibri" w:cs="Calibri"/>
          <w:color w:val="273239"/>
          <w:spacing w:val="2"/>
          <w:kern w:val="0"/>
          <w:sz w:val="28"/>
          <w:szCs w:val="28"/>
          <w:bdr w:val="none" w:sz="0" w:space="0" w:color="auto" w:frame="1"/>
          <w14:ligatures w14:val="none"/>
        </w:rPr>
        <w:t>4NF is a further refinement of BCNF that ensures that a table does not contain any multi-valued dependencies.</w:t>
      </w:r>
    </w:p>
    <w:p w14:paraId="304BDD25" w14:textId="77777777" w:rsidR="00504A31" w:rsidRPr="0091471E" w:rsidRDefault="00504A31" w:rsidP="00504A31">
      <w:pPr>
        <w:shd w:val="clear" w:color="auto" w:fill="FFFFFF"/>
        <w:spacing w:after="0" w:line="276" w:lineRule="auto"/>
        <w:textAlignment w:val="baseline"/>
        <w:rPr>
          <w:rFonts w:ascii="Calibri" w:eastAsia="Times New Roman" w:hAnsi="Calibri" w:cs="Calibri"/>
          <w:color w:val="273239"/>
          <w:spacing w:val="2"/>
          <w:kern w:val="0"/>
          <w:sz w:val="28"/>
          <w:szCs w:val="28"/>
          <w:bdr w:val="none" w:sz="0" w:space="0" w:color="auto" w:frame="1"/>
          <w14:ligatures w14:val="none"/>
        </w:rPr>
      </w:pPr>
    </w:p>
    <w:p w14:paraId="7291AFC8" w14:textId="77777777" w:rsidR="00F11B4C" w:rsidRDefault="005A248D" w:rsidP="00F11B4C">
      <w:pPr>
        <w:shd w:val="clear" w:color="auto" w:fill="FFFFFF"/>
        <w:spacing w:after="0" w:line="276" w:lineRule="auto"/>
        <w:textAlignment w:val="baseline"/>
        <w:rPr>
          <w:rFonts w:ascii="Calibri" w:eastAsia="Times New Roman" w:hAnsi="Calibri" w:cs="Calibri"/>
          <w:color w:val="273239"/>
          <w:spacing w:val="2"/>
          <w:kern w:val="0"/>
          <w:sz w:val="28"/>
          <w:szCs w:val="28"/>
          <w:bdr w:val="none" w:sz="0" w:space="0" w:color="auto" w:frame="1"/>
          <w14:ligatures w14:val="none"/>
        </w:rPr>
      </w:pPr>
      <w:r w:rsidRPr="005A248D">
        <w:rPr>
          <w:rFonts w:ascii="Calibri" w:eastAsia="Times New Roman" w:hAnsi="Calibri" w:cs="Calibri"/>
          <w:b/>
          <w:bCs/>
          <w:color w:val="273239"/>
          <w:spacing w:val="2"/>
          <w:kern w:val="0"/>
          <w:sz w:val="28"/>
          <w:szCs w:val="28"/>
          <w:bdr w:val="none" w:sz="0" w:space="0" w:color="auto" w:frame="1"/>
          <w14:ligatures w14:val="none"/>
        </w:rPr>
        <w:t>Fifth Normal Form (5NF):</w:t>
      </w:r>
      <w:r w:rsidRPr="005A248D">
        <w:rPr>
          <w:rFonts w:ascii="Calibri" w:eastAsia="Times New Roman" w:hAnsi="Calibri" w:cs="Calibri"/>
          <w:color w:val="273239"/>
          <w:spacing w:val="2"/>
          <w:kern w:val="0"/>
          <w:sz w:val="28"/>
          <w:szCs w:val="28"/>
          <w:bdr w:val="none" w:sz="0" w:space="0" w:color="auto" w:frame="1"/>
          <w14:ligatures w14:val="none"/>
        </w:rPr>
        <w:t> 5NF is the highest level of normalization and involves decomposing a table into smaller tables to remove data redundancy and improve data integrity.</w:t>
      </w:r>
    </w:p>
    <w:p w14:paraId="6D5D722F" w14:textId="77777777" w:rsidR="00F11B4C" w:rsidRDefault="00F11B4C" w:rsidP="00F11B4C">
      <w:pPr>
        <w:shd w:val="clear" w:color="auto" w:fill="FFFFFF"/>
        <w:spacing w:after="0" w:line="276" w:lineRule="auto"/>
        <w:textAlignment w:val="baseline"/>
        <w:rPr>
          <w:rFonts w:ascii="Calibri" w:eastAsia="Times New Roman" w:hAnsi="Calibri" w:cs="Calibri"/>
          <w:color w:val="273239"/>
          <w:spacing w:val="2"/>
          <w:kern w:val="0"/>
          <w:sz w:val="28"/>
          <w:szCs w:val="28"/>
          <w:bdr w:val="none" w:sz="0" w:space="0" w:color="auto" w:frame="1"/>
          <w14:ligatures w14:val="none"/>
        </w:rPr>
      </w:pPr>
    </w:p>
    <w:p w14:paraId="3548E3A1" w14:textId="5A118663" w:rsidR="005A248D" w:rsidRPr="00F11B4C" w:rsidRDefault="005A248D" w:rsidP="00F11B4C">
      <w:pPr>
        <w:pStyle w:val="Heading1"/>
        <w:rPr>
          <w:rFonts w:eastAsia="Times New Roman"/>
          <w:color w:val="273239"/>
          <w:spacing w:val="2"/>
          <w:kern w:val="0"/>
          <w:sz w:val="32"/>
          <w:szCs w:val="32"/>
          <w:bdr w:val="none" w:sz="0" w:space="0" w:color="auto" w:frame="1"/>
          <w14:ligatures w14:val="none"/>
        </w:rPr>
      </w:pPr>
      <w:r w:rsidRPr="00F11B4C">
        <w:rPr>
          <w:rFonts w:eastAsia="Times New Roman"/>
          <w:sz w:val="32"/>
          <w:szCs w:val="32"/>
          <w:bdr w:val="none" w:sz="0" w:space="0" w:color="auto" w:frame="1"/>
        </w:rPr>
        <w:t>DIMENSION Vs FACT TABLE:</w:t>
      </w:r>
    </w:p>
    <w:p w14:paraId="7E3E1E78" w14:textId="77777777" w:rsidR="005A248D" w:rsidRDefault="005A248D" w:rsidP="005A248D">
      <w:pPr>
        <w:shd w:val="clear" w:color="auto" w:fill="FFFFFF"/>
        <w:spacing w:after="0" w:line="240" w:lineRule="auto"/>
        <w:textAlignment w:val="baseline"/>
        <w:rPr>
          <w:rFonts w:ascii="Nunito" w:eastAsia="Times New Roman" w:hAnsi="Nunito" w:cs="Times New Roman"/>
          <w:color w:val="273239"/>
          <w:spacing w:val="2"/>
          <w:kern w:val="0"/>
          <w:sz w:val="26"/>
          <w:szCs w:val="26"/>
          <w:bdr w:val="none" w:sz="0" w:space="0" w:color="auto" w:frame="1"/>
          <w14:ligatures w14:val="none"/>
        </w:rPr>
      </w:pPr>
    </w:p>
    <w:p w14:paraId="6AEAC8D1" w14:textId="77777777" w:rsidR="005A248D" w:rsidRPr="0091471E" w:rsidRDefault="005A248D" w:rsidP="005A248D">
      <w:pPr>
        <w:shd w:val="clear" w:color="auto" w:fill="FFFFFF"/>
        <w:spacing w:after="0" w:line="240" w:lineRule="auto"/>
        <w:textAlignment w:val="baseline"/>
        <w:rPr>
          <w:rFonts w:ascii="Calibri" w:eastAsia="Times New Roman" w:hAnsi="Calibri" w:cs="Calibri"/>
          <w:color w:val="273239"/>
          <w:spacing w:val="2"/>
          <w:kern w:val="0"/>
          <w:sz w:val="28"/>
          <w:szCs w:val="28"/>
          <w:bdr w:val="none" w:sz="0" w:space="0" w:color="auto" w:frame="1"/>
          <w14:ligatures w14:val="none"/>
        </w:rPr>
      </w:pPr>
    </w:p>
    <w:tbl>
      <w:tblPr>
        <w:tblW w:w="11250" w:type="dxa"/>
        <w:tblCellSpacing w:w="15" w:type="dxa"/>
        <w:tblInd w:w="-728"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710"/>
        <w:gridCol w:w="4565"/>
        <w:gridCol w:w="4975"/>
      </w:tblGrid>
      <w:tr w:rsidR="005A248D" w:rsidRPr="005A248D" w14:paraId="257F7C93" w14:textId="77777777" w:rsidTr="0091471E">
        <w:trPr>
          <w:tblHeader/>
          <w:tblCellSpacing w:w="15" w:type="dxa"/>
        </w:trPr>
        <w:tc>
          <w:tcPr>
            <w:tcW w:w="1665" w:type="dxa"/>
            <w:tcBorders>
              <w:top w:val="single" w:sz="6" w:space="0" w:color="E3E3E3"/>
              <w:left w:val="single" w:sz="6" w:space="0" w:color="E3E3E3"/>
              <w:bottom w:val="single" w:sz="6" w:space="0" w:color="E3E3E3"/>
              <w:right w:val="single" w:sz="2" w:space="0" w:color="E3E3E3"/>
            </w:tcBorders>
            <w:shd w:val="clear" w:color="auto" w:fill="FFFFFF"/>
            <w:vAlign w:val="bottom"/>
            <w:hideMark/>
          </w:tcPr>
          <w:p w14:paraId="12040E72" w14:textId="77777777" w:rsidR="005A248D" w:rsidRPr="005A248D" w:rsidRDefault="005A248D" w:rsidP="005A248D">
            <w:pPr>
              <w:spacing w:after="0" w:line="240" w:lineRule="auto"/>
              <w:jc w:val="center"/>
              <w:rPr>
                <w:rFonts w:ascii="Calibri" w:eastAsia="Times New Roman" w:hAnsi="Calibri" w:cs="Calibri"/>
                <w:b/>
                <w:bCs/>
                <w:color w:val="0D0D0D"/>
                <w:kern w:val="0"/>
                <w:sz w:val="28"/>
                <w:szCs w:val="28"/>
                <w14:ligatures w14:val="none"/>
              </w:rPr>
            </w:pPr>
            <w:r w:rsidRPr="005A248D">
              <w:rPr>
                <w:rFonts w:ascii="Calibri" w:eastAsia="Times New Roman" w:hAnsi="Calibri" w:cs="Calibri"/>
                <w:b/>
                <w:bCs/>
                <w:color w:val="0D0D0D"/>
                <w:kern w:val="0"/>
                <w:sz w:val="28"/>
                <w:szCs w:val="28"/>
                <w14:ligatures w14:val="none"/>
              </w:rPr>
              <w:t>Aspect</w:t>
            </w:r>
          </w:p>
        </w:tc>
        <w:tc>
          <w:tcPr>
            <w:tcW w:w="4535" w:type="dxa"/>
            <w:tcBorders>
              <w:top w:val="single" w:sz="6" w:space="0" w:color="E3E3E3"/>
              <w:left w:val="single" w:sz="6" w:space="0" w:color="E3E3E3"/>
              <w:bottom w:val="single" w:sz="6" w:space="0" w:color="E3E3E3"/>
              <w:right w:val="single" w:sz="2" w:space="0" w:color="E3E3E3"/>
            </w:tcBorders>
            <w:shd w:val="clear" w:color="auto" w:fill="FFFFFF"/>
            <w:vAlign w:val="bottom"/>
            <w:hideMark/>
          </w:tcPr>
          <w:p w14:paraId="40AAF718" w14:textId="77777777" w:rsidR="005A248D" w:rsidRPr="005A248D" w:rsidRDefault="005A248D" w:rsidP="005A248D">
            <w:pPr>
              <w:spacing w:after="0" w:line="240" w:lineRule="auto"/>
              <w:jc w:val="center"/>
              <w:rPr>
                <w:rFonts w:ascii="Calibri" w:eastAsia="Times New Roman" w:hAnsi="Calibri" w:cs="Calibri"/>
                <w:b/>
                <w:bCs/>
                <w:color w:val="0D0D0D"/>
                <w:kern w:val="0"/>
                <w:sz w:val="28"/>
                <w:szCs w:val="28"/>
                <w14:ligatures w14:val="none"/>
              </w:rPr>
            </w:pPr>
            <w:r w:rsidRPr="005A248D">
              <w:rPr>
                <w:rFonts w:ascii="Calibri" w:eastAsia="Times New Roman" w:hAnsi="Calibri" w:cs="Calibri"/>
                <w:b/>
                <w:bCs/>
                <w:color w:val="0D0D0D"/>
                <w:kern w:val="0"/>
                <w:sz w:val="28"/>
                <w:szCs w:val="28"/>
                <w14:ligatures w14:val="none"/>
              </w:rPr>
              <w:t>Dimension Table</w:t>
            </w:r>
          </w:p>
        </w:tc>
        <w:tc>
          <w:tcPr>
            <w:tcW w:w="4930" w:type="dxa"/>
            <w:tcBorders>
              <w:top w:val="single" w:sz="6" w:space="0" w:color="E3E3E3"/>
              <w:left w:val="single" w:sz="6" w:space="0" w:color="E3E3E3"/>
              <w:bottom w:val="single" w:sz="6" w:space="0" w:color="E3E3E3"/>
              <w:right w:val="single" w:sz="6" w:space="0" w:color="E3E3E3"/>
            </w:tcBorders>
            <w:shd w:val="clear" w:color="auto" w:fill="FFFFFF"/>
            <w:vAlign w:val="bottom"/>
            <w:hideMark/>
          </w:tcPr>
          <w:p w14:paraId="79D618B9" w14:textId="77777777" w:rsidR="005A248D" w:rsidRPr="005A248D" w:rsidRDefault="005A248D" w:rsidP="005A248D">
            <w:pPr>
              <w:spacing w:after="0" w:line="240" w:lineRule="auto"/>
              <w:jc w:val="center"/>
              <w:rPr>
                <w:rFonts w:ascii="Calibri" w:eastAsia="Times New Roman" w:hAnsi="Calibri" w:cs="Calibri"/>
                <w:b/>
                <w:bCs/>
                <w:color w:val="0D0D0D"/>
                <w:kern w:val="0"/>
                <w:sz w:val="28"/>
                <w:szCs w:val="28"/>
                <w14:ligatures w14:val="none"/>
              </w:rPr>
            </w:pPr>
            <w:r w:rsidRPr="005A248D">
              <w:rPr>
                <w:rFonts w:ascii="Calibri" w:eastAsia="Times New Roman" w:hAnsi="Calibri" w:cs="Calibri"/>
                <w:b/>
                <w:bCs/>
                <w:color w:val="0D0D0D"/>
                <w:kern w:val="0"/>
                <w:sz w:val="28"/>
                <w:szCs w:val="28"/>
                <w14:ligatures w14:val="none"/>
              </w:rPr>
              <w:t>Fact Table</w:t>
            </w:r>
          </w:p>
        </w:tc>
      </w:tr>
      <w:tr w:rsidR="005A248D" w:rsidRPr="005A248D" w14:paraId="193E7E67" w14:textId="77777777" w:rsidTr="0091471E">
        <w:trPr>
          <w:tblCellSpacing w:w="15" w:type="dxa"/>
        </w:trPr>
        <w:tc>
          <w:tcPr>
            <w:tcW w:w="1665" w:type="dxa"/>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26DAE78C" w14:textId="77777777" w:rsidR="005A248D" w:rsidRPr="005A248D" w:rsidRDefault="005A248D" w:rsidP="005A248D">
            <w:pPr>
              <w:spacing w:after="0" w:line="240" w:lineRule="auto"/>
              <w:rPr>
                <w:rFonts w:ascii="Calibri" w:eastAsia="Times New Roman" w:hAnsi="Calibri" w:cs="Calibri"/>
                <w:b/>
                <w:bCs/>
                <w:color w:val="0D0D0D"/>
                <w:kern w:val="0"/>
                <w:sz w:val="28"/>
                <w:szCs w:val="28"/>
                <w14:ligatures w14:val="none"/>
              </w:rPr>
            </w:pPr>
            <w:r w:rsidRPr="005A248D">
              <w:rPr>
                <w:rFonts w:ascii="Calibri" w:eastAsia="Times New Roman" w:hAnsi="Calibri" w:cs="Calibri"/>
                <w:b/>
                <w:bCs/>
                <w:color w:val="0D0D0D"/>
                <w:kern w:val="0"/>
                <w:sz w:val="28"/>
                <w:szCs w:val="28"/>
                <w14:ligatures w14:val="none"/>
              </w:rPr>
              <w:t>Purpose</w:t>
            </w:r>
          </w:p>
        </w:tc>
        <w:tc>
          <w:tcPr>
            <w:tcW w:w="4535" w:type="dxa"/>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36F1BF06" w14:textId="77777777" w:rsidR="005A248D" w:rsidRPr="005A248D" w:rsidRDefault="005A248D" w:rsidP="005A248D">
            <w:pPr>
              <w:spacing w:after="0" w:line="240" w:lineRule="auto"/>
              <w:rPr>
                <w:rFonts w:ascii="Calibri" w:eastAsia="Times New Roman" w:hAnsi="Calibri" w:cs="Calibri"/>
                <w:color w:val="0D0D0D"/>
                <w:kern w:val="0"/>
                <w:sz w:val="28"/>
                <w:szCs w:val="28"/>
                <w14:ligatures w14:val="none"/>
              </w:rPr>
            </w:pPr>
            <w:r w:rsidRPr="005A248D">
              <w:rPr>
                <w:rFonts w:ascii="Calibri" w:eastAsia="Times New Roman" w:hAnsi="Calibri" w:cs="Calibri"/>
                <w:color w:val="0D0D0D"/>
                <w:kern w:val="0"/>
                <w:sz w:val="28"/>
                <w:szCs w:val="28"/>
                <w14:ligatures w14:val="none"/>
              </w:rPr>
              <w:t>Contains descriptive attributes about data</w:t>
            </w:r>
          </w:p>
        </w:tc>
        <w:tc>
          <w:tcPr>
            <w:tcW w:w="4930" w:type="dxa"/>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733A28DC" w14:textId="77777777" w:rsidR="005A248D" w:rsidRPr="005A248D" w:rsidRDefault="005A248D" w:rsidP="005A248D">
            <w:pPr>
              <w:spacing w:after="0" w:line="240" w:lineRule="auto"/>
              <w:rPr>
                <w:rFonts w:ascii="Calibri" w:eastAsia="Times New Roman" w:hAnsi="Calibri" w:cs="Calibri"/>
                <w:color w:val="0D0D0D"/>
                <w:kern w:val="0"/>
                <w:sz w:val="28"/>
                <w:szCs w:val="28"/>
                <w14:ligatures w14:val="none"/>
              </w:rPr>
            </w:pPr>
            <w:r w:rsidRPr="005A248D">
              <w:rPr>
                <w:rFonts w:ascii="Calibri" w:eastAsia="Times New Roman" w:hAnsi="Calibri" w:cs="Calibri"/>
                <w:color w:val="0D0D0D"/>
                <w:kern w:val="0"/>
                <w:sz w:val="28"/>
                <w:szCs w:val="28"/>
                <w14:ligatures w14:val="none"/>
              </w:rPr>
              <w:t>Contains quantitative measurements or metrics</w:t>
            </w:r>
          </w:p>
        </w:tc>
      </w:tr>
      <w:tr w:rsidR="005A248D" w:rsidRPr="005A248D" w14:paraId="5D746F56" w14:textId="77777777" w:rsidTr="0091471E">
        <w:trPr>
          <w:trHeight w:val="964"/>
          <w:tblCellSpacing w:w="15" w:type="dxa"/>
        </w:trPr>
        <w:tc>
          <w:tcPr>
            <w:tcW w:w="1665" w:type="dxa"/>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0D840046" w14:textId="77777777" w:rsidR="005A248D" w:rsidRPr="005A248D" w:rsidRDefault="005A248D" w:rsidP="005A248D">
            <w:pPr>
              <w:spacing w:after="0" w:line="240" w:lineRule="auto"/>
              <w:rPr>
                <w:rFonts w:ascii="Calibri" w:eastAsia="Times New Roman" w:hAnsi="Calibri" w:cs="Calibri"/>
                <w:b/>
                <w:bCs/>
                <w:color w:val="0D0D0D"/>
                <w:kern w:val="0"/>
                <w:sz w:val="28"/>
                <w:szCs w:val="28"/>
                <w14:ligatures w14:val="none"/>
              </w:rPr>
            </w:pPr>
            <w:r w:rsidRPr="005A248D">
              <w:rPr>
                <w:rFonts w:ascii="Calibri" w:eastAsia="Times New Roman" w:hAnsi="Calibri" w:cs="Calibri"/>
                <w:b/>
                <w:bCs/>
                <w:color w:val="0D0D0D"/>
                <w:kern w:val="0"/>
                <w:sz w:val="28"/>
                <w:szCs w:val="28"/>
                <w14:ligatures w14:val="none"/>
              </w:rPr>
              <w:t>Contents</w:t>
            </w:r>
          </w:p>
        </w:tc>
        <w:tc>
          <w:tcPr>
            <w:tcW w:w="4535" w:type="dxa"/>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1C0B4284" w14:textId="77777777" w:rsidR="005A248D" w:rsidRPr="005A248D" w:rsidRDefault="005A248D" w:rsidP="005A248D">
            <w:pPr>
              <w:spacing w:after="0" w:line="240" w:lineRule="auto"/>
              <w:rPr>
                <w:rFonts w:ascii="Calibri" w:eastAsia="Times New Roman" w:hAnsi="Calibri" w:cs="Calibri"/>
                <w:color w:val="0D0D0D"/>
                <w:kern w:val="0"/>
                <w:sz w:val="28"/>
                <w:szCs w:val="28"/>
                <w14:ligatures w14:val="none"/>
              </w:rPr>
            </w:pPr>
            <w:r w:rsidRPr="005A248D">
              <w:rPr>
                <w:rFonts w:ascii="Calibri" w:eastAsia="Times New Roman" w:hAnsi="Calibri" w:cs="Calibri"/>
                <w:color w:val="0D0D0D"/>
                <w:kern w:val="0"/>
                <w:sz w:val="28"/>
                <w:szCs w:val="28"/>
                <w14:ligatures w14:val="none"/>
              </w:rPr>
              <w:t>Non-numerical textual or categorical data</w:t>
            </w:r>
          </w:p>
        </w:tc>
        <w:tc>
          <w:tcPr>
            <w:tcW w:w="4930" w:type="dxa"/>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7703878F" w14:textId="77777777" w:rsidR="005A248D" w:rsidRPr="005A248D" w:rsidRDefault="005A248D" w:rsidP="005A248D">
            <w:pPr>
              <w:spacing w:after="0" w:line="240" w:lineRule="auto"/>
              <w:rPr>
                <w:rFonts w:ascii="Calibri" w:eastAsia="Times New Roman" w:hAnsi="Calibri" w:cs="Calibri"/>
                <w:color w:val="0D0D0D"/>
                <w:kern w:val="0"/>
                <w:sz w:val="28"/>
                <w:szCs w:val="28"/>
                <w14:ligatures w14:val="none"/>
              </w:rPr>
            </w:pPr>
            <w:r w:rsidRPr="005A248D">
              <w:rPr>
                <w:rFonts w:ascii="Calibri" w:eastAsia="Times New Roman" w:hAnsi="Calibri" w:cs="Calibri"/>
                <w:color w:val="0D0D0D"/>
                <w:kern w:val="0"/>
                <w:sz w:val="28"/>
                <w:szCs w:val="28"/>
                <w14:ligatures w14:val="none"/>
              </w:rPr>
              <w:t>Numerical data, often with foreign keys to dimensions</w:t>
            </w:r>
          </w:p>
        </w:tc>
      </w:tr>
      <w:tr w:rsidR="005A248D" w:rsidRPr="005A248D" w14:paraId="453BB346" w14:textId="77777777" w:rsidTr="0091471E">
        <w:trPr>
          <w:trHeight w:val="1045"/>
          <w:tblCellSpacing w:w="15" w:type="dxa"/>
        </w:trPr>
        <w:tc>
          <w:tcPr>
            <w:tcW w:w="1665" w:type="dxa"/>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56E00FC8" w14:textId="77777777" w:rsidR="005A248D" w:rsidRPr="005A248D" w:rsidRDefault="005A248D" w:rsidP="005A248D">
            <w:pPr>
              <w:spacing w:after="0" w:line="240" w:lineRule="auto"/>
              <w:rPr>
                <w:rFonts w:ascii="Calibri" w:eastAsia="Times New Roman" w:hAnsi="Calibri" w:cs="Calibri"/>
                <w:b/>
                <w:bCs/>
                <w:color w:val="0D0D0D"/>
                <w:kern w:val="0"/>
                <w:sz w:val="28"/>
                <w:szCs w:val="28"/>
                <w14:ligatures w14:val="none"/>
              </w:rPr>
            </w:pPr>
            <w:r w:rsidRPr="005A248D">
              <w:rPr>
                <w:rFonts w:ascii="Calibri" w:eastAsia="Times New Roman" w:hAnsi="Calibri" w:cs="Calibri"/>
                <w:b/>
                <w:bCs/>
                <w:color w:val="0D0D0D"/>
                <w:kern w:val="0"/>
                <w:sz w:val="28"/>
                <w:szCs w:val="28"/>
                <w14:ligatures w14:val="none"/>
              </w:rPr>
              <w:t>Size</w:t>
            </w:r>
          </w:p>
        </w:tc>
        <w:tc>
          <w:tcPr>
            <w:tcW w:w="4535" w:type="dxa"/>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6CCA47D1" w14:textId="77777777" w:rsidR="005A248D" w:rsidRPr="005A248D" w:rsidRDefault="005A248D" w:rsidP="005A248D">
            <w:pPr>
              <w:spacing w:after="0" w:line="240" w:lineRule="auto"/>
              <w:rPr>
                <w:rFonts w:ascii="Calibri" w:eastAsia="Times New Roman" w:hAnsi="Calibri" w:cs="Calibri"/>
                <w:color w:val="0D0D0D"/>
                <w:kern w:val="0"/>
                <w:sz w:val="28"/>
                <w:szCs w:val="28"/>
                <w14:ligatures w14:val="none"/>
              </w:rPr>
            </w:pPr>
            <w:proofErr w:type="gramStart"/>
            <w:r w:rsidRPr="005A248D">
              <w:rPr>
                <w:rFonts w:ascii="Calibri" w:eastAsia="Times New Roman" w:hAnsi="Calibri" w:cs="Calibri"/>
                <w:color w:val="0D0D0D"/>
                <w:kern w:val="0"/>
                <w:sz w:val="28"/>
                <w:szCs w:val="28"/>
                <w14:ligatures w14:val="none"/>
              </w:rPr>
              <w:t>Typically</w:t>
            </w:r>
            <w:proofErr w:type="gramEnd"/>
            <w:r w:rsidRPr="005A248D">
              <w:rPr>
                <w:rFonts w:ascii="Calibri" w:eastAsia="Times New Roman" w:hAnsi="Calibri" w:cs="Calibri"/>
                <w:color w:val="0D0D0D"/>
                <w:kern w:val="0"/>
                <w:sz w:val="28"/>
                <w:szCs w:val="28"/>
                <w14:ligatures w14:val="none"/>
              </w:rPr>
              <w:t xml:space="preserve"> smaller in size compared to fact tables</w:t>
            </w:r>
          </w:p>
        </w:tc>
        <w:tc>
          <w:tcPr>
            <w:tcW w:w="4930" w:type="dxa"/>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273206CD" w14:textId="77777777" w:rsidR="005A248D" w:rsidRPr="005A248D" w:rsidRDefault="005A248D" w:rsidP="005A248D">
            <w:pPr>
              <w:spacing w:after="0" w:line="240" w:lineRule="auto"/>
              <w:rPr>
                <w:rFonts w:ascii="Calibri" w:eastAsia="Times New Roman" w:hAnsi="Calibri" w:cs="Calibri"/>
                <w:color w:val="0D0D0D"/>
                <w:kern w:val="0"/>
                <w:sz w:val="28"/>
                <w:szCs w:val="28"/>
                <w14:ligatures w14:val="none"/>
              </w:rPr>
            </w:pPr>
            <w:r w:rsidRPr="005A248D">
              <w:rPr>
                <w:rFonts w:ascii="Calibri" w:eastAsia="Times New Roman" w:hAnsi="Calibri" w:cs="Calibri"/>
                <w:color w:val="0D0D0D"/>
                <w:kern w:val="0"/>
                <w:sz w:val="28"/>
                <w:szCs w:val="28"/>
                <w14:ligatures w14:val="none"/>
              </w:rPr>
              <w:t>Tends to be larger due to storing detailed data</w:t>
            </w:r>
          </w:p>
        </w:tc>
      </w:tr>
      <w:tr w:rsidR="005A248D" w:rsidRPr="005A248D" w14:paraId="612A1DCE" w14:textId="77777777" w:rsidTr="0091471E">
        <w:trPr>
          <w:trHeight w:val="1126"/>
          <w:tblCellSpacing w:w="15" w:type="dxa"/>
        </w:trPr>
        <w:tc>
          <w:tcPr>
            <w:tcW w:w="1665" w:type="dxa"/>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1E59653D" w14:textId="77777777" w:rsidR="005A248D" w:rsidRPr="005A248D" w:rsidRDefault="005A248D" w:rsidP="005A248D">
            <w:pPr>
              <w:spacing w:after="0" w:line="240" w:lineRule="auto"/>
              <w:rPr>
                <w:rFonts w:ascii="Calibri" w:eastAsia="Times New Roman" w:hAnsi="Calibri" w:cs="Calibri"/>
                <w:b/>
                <w:bCs/>
                <w:color w:val="0D0D0D"/>
                <w:kern w:val="0"/>
                <w:sz w:val="28"/>
                <w:szCs w:val="28"/>
                <w14:ligatures w14:val="none"/>
              </w:rPr>
            </w:pPr>
            <w:r w:rsidRPr="005A248D">
              <w:rPr>
                <w:rFonts w:ascii="Calibri" w:eastAsia="Times New Roman" w:hAnsi="Calibri" w:cs="Calibri"/>
                <w:b/>
                <w:bCs/>
                <w:color w:val="0D0D0D"/>
                <w:kern w:val="0"/>
                <w:sz w:val="28"/>
                <w:szCs w:val="28"/>
                <w14:ligatures w14:val="none"/>
              </w:rPr>
              <w:t>Relationships</w:t>
            </w:r>
          </w:p>
        </w:tc>
        <w:tc>
          <w:tcPr>
            <w:tcW w:w="4535" w:type="dxa"/>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668DA2B5" w14:textId="77777777" w:rsidR="005A248D" w:rsidRPr="005A248D" w:rsidRDefault="005A248D" w:rsidP="005A248D">
            <w:pPr>
              <w:spacing w:after="0" w:line="240" w:lineRule="auto"/>
              <w:rPr>
                <w:rFonts w:ascii="Calibri" w:eastAsia="Times New Roman" w:hAnsi="Calibri" w:cs="Calibri"/>
                <w:color w:val="0D0D0D"/>
                <w:kern w:val="0"/>
                <w:sz w:val="28"/>
                <w:szCs w:val="28"/>
                <w14:ligatures w14:val="none"/>
              </w:rPr>
            </w:pPr>
            <w:r w:rsidRPr="005A248D">
              <w:rPr>
                <w:rFonts w:ascii="Calibri" w:eastAsia="Times New Roman" w:hAnsi="Calibri" w:cs="Calibri"/>
                <w:color w:val="0D0D0D"/>
                <w:kern w:val="0"/>
                <w:sz w:val="28"/>
                <w:szCs w:val="28"/>
                <w14:ligatures w14:val="none"/>
              </w:rPr>
              <w:t>Often connected to fact tables via foreign keys</w:t>
            </w:r>
          </w:p>
        </w:tc>
        <w:tc>
          <w:tcPr>
            <w:tcW w:w="4930" w:type="dxa"/>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62A7F9E1" w14:textId="77777777" w:rsidR="005A248D" w:rsidRPr="005A248D" w:rsidRDefault="005A248D" w:rsidP="005A248D">
            <w:pPr>
              <w:spacing w:after="0" w:line="240" w:lineRule="auto"/>
              <w:rPr>
                <w:rFonts w:ascii="Calibri" w:eastAsia="Times New Roman" w:hAnsi="Calibri" w:cs="Calibri"/>
                <w:color w:val="0D0D0D"/>
                <w:kern w:val="0"/>
                <w:sz w:val="28"/>
                <w:szCs w:val="28"/>
                <w14:ligatures w14:val="none"/>
              </w:rPr>
            </w:pPr>
            <w:r w:rsidRPr="005A248D">
              <w:rPr>
                <w:rFonts w:ascii="Calibri" w:eastAsia="Times New Roman" w:hAnsi="Calibri" w:cs="Calibri"/>
                <w:color w:val="0D0D0D"/>
                <w:kern w:val="0"/>
                <w:sz w:val="28"/>
                <w:szCs w:val="28"/>
                <w14:ligatures w14:val="none"/>
              </w:rPr>
              <w:t>Usually contains foreign keys to dimension tables</w:t>
            </w:r>
          </w:p>
        </w:tc>
      </w:tr>
      <w:tr w:rsidR="005A248D" w:rsidRPr="005A248D" w14:paraId="5F8E0610" w14:textId="77777777" w:rsidTr="0091471E">
        <w:trPr>
          <w:trHeight w:val="1018"/>
          <w:tblCellSpacing w:w="15" w:type="dxa"/>
        </w:trPr>
        <w:tc>
          <w:tcPr>
            <w:tcW w:w="1665" w:type="dxa"/>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27C64559" w14:textId="77777777" w:rsidR="005A248D" w:rsidRPr="005A248D" w:rsidRDefault="005A248D" w:rsidP="005A248D">
            <w:pPr>
              <w:spacing w:after="0" w:line="240" w:lineRule="auto"/>
              <w:rPr>
                <w:rFonts w:ascii="Calibri" w:eastAsia="Times New Roman" w:hAnsi="Calibri" w:cs="Calibri"/>
                <w:b/>
                <w:bCs/>
                <w:color w:val="0D0D0D"/>
                <w:kern w:val="0"/>
                <w:sz w:val="28"/>
                <w:szCs w:val="28"/>
                <w14:ligatures w14:val="none"/>
              </w:rPr>
            </w:pPr>
            <w:r w:rsidRPr="005A248D">
              <w:rPr>
                <w:rFonts w:ascii="Calibri" w:eastAsia="Times New Roman" w:hAnsi="Calibri" w:cs="Calibri"/>
                <w:b/>
                <w:bCs/>
                <w:color w:val="0D0D0D"/>
                <w:kern w:val="0"/>
                <w:sz w:val="28"/>
                <w:szCs w:val="28"/>
                <w14:ligatures w14:val="none"/>
              </w:rPr>
              <w:t>Example</w:t>
            </w:r>
          </w:p>
        </w:tc>
        <w:tc>
          <w:tcPr>
            <w:tcW w:w="4535" w:type="dxa"/>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7C5F352E" w14:textId="77777777" w:rsidR="005A248D" w:rsidRPr="005A248D" w:rsidRDefault="005A248D" w:rsidP="005A248D">
            <w:pPr>
              <w:spacing w:after="0" w:line="240" w:lineRule="auto"/>
              <w:rPr>
                <w:rFonts w:ascii="Calibri" w:eastAsia="Times New Roman" w:hAnsi="Calibri" w:cs="Calibri"/>
                <w:color w:val="0D0D0D"/>
                <w:kern w:val="0"/>
                <w:sz w:val="28"/>
                <w:szCs w:val="28"/>
                <w14:ligatures w14:val="none"/>
              </w:rPr>
            </w:pPr>
            <w:r w:rsidRPr="005A248D">
              <w:rPr>
                <w:rFonts w:ascii="Calibri" w:eastAsia="Times New Roman" w:hAnsi="Calibri" w:cs="Calibri"/>
                <w:color w:val="0D0D0D"/>
                <w:kern w:val="0"/>
                <w:sz w:val="28"/>
                <w:szCs w:val="28"/>
                <w14:ligatures w14:val="none"/>
              </w:rPr>
              <w:t>Customer, Product, Time dimension tables</w:t>
            </w:r>
          </w:p>
        </w:tc>
        <w:tc>
          <w:tcPr>
            <w:tcW w:w="4930" w:type="dxa"/>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6B881B59" w14:textId="77777777" w:rsidR="005A248D" w:rsidRPr="005A248D" w:rsidRDefault="005A248D" w:rsidP="005A248D">
            <w:pPr>
              <w:spacing w:after="0" w:line="240" w:lineRule="auto"/>
              <w:rPr>
                <w:rFonts w:ascii="Calibri" w:eastAsia="Times New Roman" w:hAnsi="Calibri" w:cs="Calibri"/>
                <w:color w:val="0D0D0D"/>
                <w:kern w:val="0"/>
                <w:sz w:val="28"/>
                <w:szCs w:val="28"/>
                <w14:ligatures w14:val="none"/>
              </w:rPr>
            </w:pPr>
            <w:r w:rsidRPr="005A248D">
              <w:rPr>
                <w:rFonts w:ascii="Calibri" w:eastAsia="Times New Roman" w:hAnsi="Calibri" w:cs="Calibri"/>
                <w:color w:val="0D0D0D"/>
                <w:kern w:val="0"/>
                <w:sz w:val="28"/>
                <w:szCs w:val="28"/>
                <w14:ligatures w14:val="none"/>
              </w:rPr>
              <w:t>Sales, Orders, Inventory fact tables</w:t>
            </w:r>
          </w:p>
        </w:tc>
      </w:tr>
    </w:tbl>
    <w:p w14:paraId="0DC9BC26" w14:textId="77777777" w:rsidR="005A248D" w:rsidRPr="005A248D" w:rsidRDefault="005A248D" w:rsidP="005A248D">
      <w:pPr>
        <w:shd w:val="clear" w:color="auto" w:fill="FFFFFF"/>
        <w:spacing w:after="0" w:line="240" w:lineRule="auto"/>
        <w:textAlignment w:val="baseline"/>
        <w:rPr>
          <w:rFonts w:ascii="Nunito" w:eastAsia="Times New Roman" w:hAnsi="Nunito" w:cs="Times New Roman"/>
          <w:color w:val="273239"/>
          <w:spacing w:val="2"/>
          <w:kern w:val="0"/>
          <w:sz w:val="26"/>
          <w:szCs w:val="26"/>
          <w14:ligatures w14:val="none"/>
        </w:rPr>
      </w:pPr>
    </w:p>
    <w:p w14:paraId="72E2E872" w14:textId="77777777" w:rsidR="005A248D" w:rsidRDefault="005A248D" w:rsidP="005A248D">
      <w:pPr>
        <w:spacing w:after="240" w:line="240" w:lineRule="auto"/>
        <w:rPr>
          <w:rFonts w:ascii="Calibri" w:eastAsia="Times New Roman" w:hAnsi="Calibri" w:cs="Calibri"/>
          <w:kern w:val="0"/>
          <w:sz w:val="28"/>
          <w:szCs w:val="28"/>
          <w14:ligatures w14:val="none"/>
        </w:rPr>
      </w:pPr>
    </w:p>
    <w:p w14:paraId="3E9D3CC4" w14:textId="77777777" w:rsidR="005A248D" w:rsidRDefault="005A248D" w:rsidP="005A248D">
      <w:pPr>
        <w:spacing w:after="240" w:line="240" w:lineRule="auto"/>
        <w:rPr>
          <w:rFonts w:ascii="Calibri" w:eastAsia="Times New Roman" w:hAnsi="Calibri" w:cs="Calibri"/>
          <w:kern w:val="0"/>
          <w:sz w:val="28"/>
          <w:szCs w:val="28"/>
          <w14:ligatures w14:val="none"/>
        </w:rPr>
      </w:pPr>
    </w:p>
    <w:p w14:paraId="3EFA7B6C" w14:textId="77777777" w:rsidR="005A248D" w:rsidRDefault="005A248D" w:rsidP="005A248D">
      <w:pPr>
        <w:spacing w:after="240" w:line="240" w:lineRule="auto"/>
        <w:rPr>
          <w:rFonts w:ascii="Calibri" w:eastAsia="Times New Roman" w:hAnsi="Calibri" w:cs="Calibri"/>
          <w:kern w:val="0"/>
          <w:sz w:val="28"/>
          <w:szCs w:val="28"/>
          <w14:ligatures w14:val="none"/>
        </w:rPr>
      </w:pPr>
    </w:p>
    <w:p w14:paraId="65EA7F69" w14:textId="77777777" w:rsidR="005A248D" w:rsidRDefault="005A248D" w:rsidP="005A248D">
      <w:pPr>
        <w:spacing w:after="240" w:line="240" w:lineRule="auto"/>
        <w:rPr>
          <w:rFonts w:ascii="Calibri" w:eastAsia="Times New Roman" w:hAnsi="Calibri" w:cs="Calibri"/>
          <w:kern w:val="0"/>
          <w:sz w:val="28"/>
          <w:szCs w:val="28"/>
          <w14:ligatures w14:val="none"/>
        </w:rPr>
      </w:pPr>
    </w:p>
    <w:p w14:paraId="1DFFCEC2" w14:textId="77777777" w:rsidR="005A248D" w:rsidRDefault="005A248D" w:rsidP="005A248D">
      <w:pPr>
        <w:spacing w:after="240" w:line="240" w:lineRule="auto"/>
        <w:rPr>
          <w:rFonts w:ascii="Calibri" w:eastAsia="Times New Roman" w:hAnsi="Calibri" w:cs="Calibri"/>
          <w:kern w:val="0"/>
          <w:sz w:val="28"/>
          <w:szCs w:val="28"/>
          <w14:ligatures w14:val="none"/>
        </w:rPr>
      </w:pPr>
    </w:p>
    <w:p w14:paraId="4825EA54" w14:textId="77777777" w:rsidR="005A248D" w:rsidRPr="0091471E" w:rsidRDefault="005A248D" w:rsidP="0091471E">
      <w:pPr>
        <w:spacing w:after="240" w:line="240" w:lineRule="auto"/>
        <w:rPr>
          <w:rFonts w:ascii="Calibri" w:eastAsia="Times New Roman" w:hAnsi="Calibri" w:cs="Calibri"/>
          <w:kern w:val="0"/>
          <w:sz w:val="18"/>
          <w:szCs w:val="18"/>
          <w14:ligatures w14:val="none"/>
        </w:rPr>
      </w:pPr>
    </w:p>
    <w:p w14:paraId="5ADDE473" w14:textId="77777777" w:rsidR="00504A31" w:rsidRDefault="00504A31" w:rsidP="0091471E">
      <w:pPr>
        <w:spacing w:after="240" w:line="240" w:lineRule="auto"/>
        <w:rPr>
          <w:rFonts w:ascii="Calibri" w:eastAsia="Times New Roman" w:hAnsi="Calibri" w:cs="Calibri"/>
          <w:b/>
          <w:bCs/>
          <w:color w:val="156082" w:themeColor="accent1"/>
          <w:kern w:val="0"/>
          <w:sz w:val="28"/>
          <w:szCs w:val="28"/>
          <w14:ligatures w14:val="none"/>
        </w:rPr>
      </w:pPr>
    </w:p>
    <w:p w14:paraId="332EF363" w14:textId="77777777" w:rsidR="00504A31" w:rsidRDefault="00504A31" w:rsidP="0091471E">
      <w:pPr>
        <w:spacing w:after="240" w:line="240" w:lineRule="auto"/>
        <w:rPr>
          <w:rFonts w:ascii="Calibri" w:eastAsia="Times New Roman" w:hAnsi="Calibri" w:cs="Calibri"/>
          <w:b/>
          <w:bCs/>
          <w:color w:val="156082" w:themeColor="accent1"/>
          <w:kern w:val="0"/>
          <w:sz w:val="28"/>
          <w:szCs w:val="28"/>
          <w14:ligatures w14:val="none"/>
        </w:rPr>
      </w:pPr>
    </w:p>
    <w:p w14:paraId="29DAB266" w14:textId="77777777" w:rsidR="00F11B4C" w:rsidRDefault="00F11B4C" w:rsidP="0091471E">
      <w:pPr>
        <w:spacing w:after="240" w:line="240" w:lineRule="auto"/>
        <w:rPr>
          <w:rFonts w:ascii="Calibri" w:eastAsia="Times New Roman" w:hAnsi="Calibri" w:cs="Calibri"/>
          <w:b/>
          <w:bCs/>
          <w:color w:val="156082" w:themeColor="accent1"/>
          <w:kern w:val="0"/>
          <w:sz w:val="28"/>
          <w:szCs w:val="28"/>
          <w14:ligatures w14:val="none"/>
        </w:rPr>
      </w:pPr>
    </w:p>
    <w:p w14:paraId="0C6C9CD8" w14:textId="486A1CAB" w:rsidR="005A248D" w:rsidRPr="00F11B4C" w:rsidRDefault="0091471E" w:rsidP="00F11B4C">
      <w:pPr>
        <w:pStyle w:val="Heading1"/>
        <w:rPr>
          <w:rFonts w:eastAsia="Times New Roman"/>
          <w:sz w:val="32"/>
          <w:szCs w:val="32"/>
        </w:rPr>
      </w:pPr>
      <w:r w:rsidRPr="00F11B4C">
        <w:rPr>
          <w:rFonts w:eastAsia="Times New Roman"/>
          <w:sz w:val="32"/>
          <w:szCs w:val="32"/>
        </w:rPr>
        <w:lastRenderedPageBreak/>
        <w:t>TYPES OF DIMENSION TABLES:</w:t>
      </w:r>
    </w:p>
    <w:p w14:paraId="6D23C5B5" w14:textId="77777777" w:rsidR="0091471E" w:rsidRPr="0091471E" w:rsidRDefault="0091471E" w:rsidP="0091471E">
      <w:pPr>
        <w:spacing w:after="240" w:line="240" w:lineRule="auto"/>
        <w:rPr>
          <w:rFonts w:ascii="Calibri" w:eastAsia="Times New Roman" w:hAnsi="Calibri" w:cs="Calibri"/>
          <w:kern w:val="0"/>
          <w:sz w:val="28"/>
          <w:szCs w:val="28"/>
          <w14:ligatures w14:val="none"/>
        </w:rPr>
      </w:pPr>
      <w:r w:rsidRPr="0091471E">
        <w:rPr>
          <w:rFonts w:ascii="Calibri" w:eastAsia="Times New Roman" w:hAnsi="Calibri" w:cs="Calibri"/>
          <w:kern w:val="0"/>
          <w:sz w:val="28"/>
          <w:szCs w:val="28"/>
          <w14:ligatures w14:val="none"/>
        </w:rPr>
        <w:t>In data warehousing, dimension tables are used to provide descriptive information about the data stored in fact tables. There are several types of dimension tables commonly used in data warehousing:</w:t>
      </w:r>
    </w:p>
    <w:p w14:paraId="79912022" w14:textId="2DC802E5" w:rsidR="0091471E" w:rsidRPr="0091471E" w:rsidRDefault="0091471E" w:rsidP="0091471E">
      <w:pPr>
        <w:spacing w:after="240" w:line="240" w:lineRule="auto"/>
        <w:rPr>
          <w:rFonts w:ascii="Calibri" w:eastAsia="Times New Roman" w:hAnsi="Calibri" w:cs="Calibri"/>
          <w:kern w:val="0"/>
          <w:sz w:val="28"/>
          <w:szCs w:val="28"/>
          <w14:ligatures w14:val="none"/>
        </w:rPr>
      </w:pPr>
      <w:r w:rsidRPr="0091471E">
        <w:rPr>
          <w:rFonts w:ascii="Calibri" w:eastAsia="Times New Roman" w:hAnsi="Calibri" w:cs="Calibri"/>
          <w:kern w:val="0"/>
          <w:sz w:val="28"/>
          <w:szCs w:val="28"/>
          <w14:ligatures w14:val="none"/>
        </w:rPr>
        <w:t>Slowly Changing Dimensions (SCDs): These dimensions capture changes in data over time. There are different types of SCDs:</w:t>
      </w:r>
    </w:p>
    <w:p w14:paraId="1804EF44" w14:textId="77777777" w:rsidR="0091471E" w:rsidRPr="0091471E" w:rsidRDefault="0091471E" w:rsidP="0091471E">
      <w:pPr>
        <w:spacing w:after="240" w:line="240" w:lineRule="auto"/>
        <w:rPr>
          <w:rFonts w:ascii="Calibri" w:eastAsia="Times New Roman" w:hAnsi="Calibri" w:cs="Calibri"/>
          <w:kern w:val="0"/>
          <w:sz w:val="28"/>
          <w:szCs w:val="28"/>
          <w14:ligatures w14:val="none"/>
        </w:rPr>
      </w:pPr>
      <w:r w:rsidRPr="0091471E">
        <w:rPr>
          <w:rFonts w:ascii="Calibri" w:eastAsia="Times New Roman" w:hAnsi="Calibri" w:cs="Calibri"/>
          <w:kern w:val="0"/>
          <w:sz w:val="28"/>
          <w:szCs w:val="28"/>
          <w14:ligatures w14:val="none"/>
        </w:rPr>
        <w:t>Type 1 SCD: Overwrites existing data with new data, losing historical information.</w:t>
      </w:r>
    </w:p>
    <w:p w14:paraId="105BC87E" w14:textId="77777777" w:rsidR="0091471E" w:rsidRPr="0091471E" w:rsidRDefault="0091471E" w:rsidP="0091471E">
      <w:pPr>
        <w:spacing w:after="240" w:line="240" w:lineRule="auto"/>
        <w:rPr>
          <w:rFonts w:ascii="Calibri" w:eastAsia="Times New Roman" w:hAnsi="Calibri" w:cs="Calibri"/>
          <w:kern w:val="0"/>
          <w:sz w:val="28"/>
          <w:szCs w:val="28"/>
          <w14:ligatures w14:val="none"/>
        </w:rPr>
      </w:pPr>
      <w:r w:rsidRPr="0091471E">
        <w:rPr>
          <w:rFonts w:ascii="Calibri" w:eastAsia="Times New Roman" w:hAnsi="Calibri" w:cs="Calibri"/>
          <w:kern w:val="0"/>
          <w:sz w:val="28"/>
          <w:szCs w:val="28"/>
          <w14:ligatures w14:val="none"/>
        </w:rPr>
        <w:t>Type 2 SCD: Maintains historical data by creating new records for changes and preserving old records.</w:t>
      </w:r>
    </w:p>
    <w:p w14:paraId="2C273383" w14:textId="77777777" w:rsidR="0091471E" w:rsidRPr="0091471E" w:rsidRDefault="0091471E" w:rsidP="0091471E">
      <w:pPr>
        <w:spacing w:after="240" w:line="240" w:lineRule="auto"/>
        <w:rPr>
          <w:rFonts w:ascii="Calibri" w:eastAsia="Times New Roman" w:hAnsi="Calibri" w:cs="Calibri"/>
          <w:kern w:val="0"/>
          <w:sz w:val="28"/>
          <w:szCs w:val="28"/>
          <w14:ligatures w14:val="none"/>
        </w:rPr>
      </w:pPr>
      <w:r w:rsidRPr="0091471E">
        <w:rPr>
          <w:rFonts w:ascii="Calibri" w:eastAsia="Times New Roman" w:hAnsi="Calibri" w:cs="Calibri"/>
          <w:kern w:val="0"/>
          <w:sz w:val="28"/>
          <w:szCs w:val="28"/>
          <w14:ligatures w14:val="none"/>
        </w:rPr>
        <w:t>Type 3 SCD: Keeps both old and new values in separate columns, allowing limited historical tracking.</w:t>
      </w:r>
    </w:p>
    <w:p w14:paraId="76EFE2BB" w14:textId="77777777" w:rsidR="0091471E" w:rsidRPr="0091471E" w:rsidRDefault="0091471E" w:rsidP="0091471E">
      <w:pPr>
        <w:spacing w:after="240" w:line="240" w:lineRule="auto"/>
        <w:rPr>
          <w:rFonts w:ascii="Calibri" w:eastAsia="Times New Roman" w:hAnsi="Calibri" w:cs="Calibri"/>
          <w:kern w:val="0"/>
          <w:sz w:val="28"/>
          <w:szCs w:val="28"/>
          <w14:ligatures w14:val="none"/>
        </w:rPr>
      </w:pPr>
      <w:r w:rsidRPr="0091471E">
        <w:rPr>
          <w:rFonts w:ascii="Calibri" w:eastAsia="Times New Roman" w:hAnsi="Calibri" w:cs="Calibri"/>
          <w:kern w:val="0"/>
          <w:sz w:val="28"/>
          <w:szCs w:val="28"/>
          <w14:ligatures w14:val="none"/>
        </w:rPr>
        <w:t>Conformed Dimensions: These dimensions are shared and consistent across multiple data marts or data warehouse systems. They ensure consistency and allow for integration of data across different parts of the organization.</w:t>
      </w:r>
    </w:p>
    <w:p w14:paraId="29CAB391" w14:textId="77777777" w:rsidR="0091471E" w:rsidRPr="0091471E" w:rsidRDefault="0091471E" w:rsidP="0091471E">
      <w:pPr>
        <w:spacing w:after="240" w:line="240" w:lineRule="auto"/>
        <w:rPr>
          <w:rFonts w:ascii="Calibri" w:eastAsia="Times New Roman" w:hAnsi="Calibri" w:cs="Calibri"/>
          <w:kern w:val="0"/>
          <w:sz w:val="28"/>
          <w:szCs w:val="28"/>
          <w14:ligatures w14:val="none"/>
        </w:rPr>
      </w:pPr>
      <w:r w:rsidRPr="0091471E">
        <w:rPr>
          <w:rFonts w:ascii="Calibri" w:eastAsia="Times New Roman" w:hAnsi="Calibri" w:cs="Calibri"/>
          <w:kern w:val="0"/>
          <w:sz w:val="28"/>
          <w:szCs w:val="28"/>
          <w14:ligatures w14:val="none"/>
        </w:rPr>
        <w:t>Junk Dimensions: These dimensions are used to store low-cardinality flags or indicators that do not fit into other dimensions. They help in simplifying the design by reducing the number of dimension tables.</w:t>
      </w:r>
    </w:p>
    <w:p w14:paraId="1A85F92E" w14:textId="77777777" w:rsidR="0091471E" w:rsidRPr="0091471E" w:rsidRDefault="0091471E" w:rsidP="0091471E">
      <w:pPr>
        <w:spacing w:after="240" w:line="240" w:lineRule="auto"/>
        <w:rPr>
          <w:rFonts w:ascii="Calibri" w:eastAsia="Times New Roman" w:hAnsi="Calibri" w:cs="Calibri"/>
          <w:kern w:val="0"/>
          <w:sz w:val="28"/>
          <w:szCs w:val="28"/>
          <w14:ligatures w14:val="none"/>
        </w:rPr>
      </w:pPr>
      <w:r w:rsidRPr="0091471E">
        <w:rPr>
          <w:rFonts w:ascii="Calibri" w:eastAsia="Times New Roman" w:hAnsi="Calibri" w:cs="Calibri"/>
          <w:kern w:val="0"/>
          <w:sz w:val="28"/>
          <w:szCs w:val="28"/>
          <w14:ligatures w14:val="none"/>
        </w:rPr>
        <w:t>Degenerate Dimensions: These dimensions are derived from the fact table itself. They contain attributes that are part of the fact table's composite primary key but are not part of any dimension table.</w:t>
      </w:r>
    </w:p>
    <w:p w14:paraId="61064B39" w14:textId="77777777" w:rsidR="0091471E" w:rsidRPr="0091471E" w:rsidRDefault="0091471E" w:rsidP="0091471E">
      <w:pPr>
        <w:spacing w:after="240" w:line="240" w:lineRule="auto"/>
        <w:rPr>
          <w:rFonts w:ascii="Calibri" w:eastAsia="Times New Roman" w:hAnsi="Calibri" w:cs="Calibri"/>
          <w:kern w:val="0"/>
          <w:sz w:val="28"/>
          <w:szCs w:val="28"/>
          <w14:ligatures w14:val="none"/>
        </w:rPr>
      </w:pPr>
      <w:r w:rsidRPr="0091471E">
        <w:rPr>
          <w:rFonts w:ascii="Calibri" w:eastAsia="Times New Roman" w:hAnsi="Calibri" w:cs="Calibri"/>
          <w:kern w:val="0"/>
          <w:sz w:val="28"/>
          <w:szCs w:val="28"/>
          <w14:ligatures w14:val="none"/>
        </w:rPr>
        <w:t>Role-Playing Dimensions: These are dimensions that are used multiple times in a single fact table, but with different meanings. For example, a "Date" dimension could be used for "Order Date," "Ship Date," and "Delivery Date."</w:t>
      </w:r>
    </w:p>
    <w:p w14:paraId="69426A2E" w14:textId="77777777" w:rsidR="0091471E" w:rsidRPr="0091471E" w:rsidRDefault="0091471E" w:rsidP="0091471E">
      <w:pPr>
        <w:spacing w:after="240" w:line="240" w:lineRule="auto"/>
        <w:rPr>
          <w:rFonts w:ascii="Calibri" w:eastAsia="Times New Roman" w:hAnsi="Calibri" w:cs="Calibri"/>
          <w:kern w:val="0"/>
          <w:sz w:val="28"/>
          <w:szCs w:val="28"/>
          <w14:ligatures w14:val="none"/>
        </w:rPr>
      </w:pPr>
      <w:r w:rsidRPr="0091471E">
        <w:rPr>
          <w:rFonts w:ascii="Calibri" w:eastAsia="Times New Roman" w:hAnsi="Calibri" w:cs="Calibri"/>
          <w:kern w:val="0"/>
          <w:sz w:val="28"/>
          <w:szCs w:val="28"/>
          <w14:ligatures w14:val="none"/>
        </w:rPr>
        <w:t xml:space="preserve">Derived Dimensions: These dimensions are created by deriving attributes from existing dimensions or other sources. For instance, </w:t>
      </w:r>
      <w:proofErr w:type="gramStart"/>
      <w:r w:rsidRPr="0091471E">
        <w:rPr>
          <w:rFonts w:ascii="Calibri" w:eastAsia="Times New Roman" w:hAnsi="Calibri" w:cs="Calibri"/>
          <w:kern w:val="0"/>
          <w:sz w:val="28"/>
          <w:szCs w:val="28"/>
          <w14:ligatures w14:val="none"/>
        </w:rPr>
        <w:t>a</w:t>
      </w:r>
      <w:proofErr w:type="gramEnd"/>
      <w:r w:rsidRPr="0091471E">
        <w:rPr>
          <w:rFonts w:ascii="Calibri" w:eastAsia="Times New Roman" w:hAnsi="Calibri" w:cs="Calibri"/>
          <w:kern w:val="0"/>
          <w:sz w:val="28"/>
          <w:szCs w:val="28"/>
          <w14:ligatures w14:val="none"/>
        </w:rPr>
        <w:t xml:space="preserve"> "Age Group" dimension can be derived from a "Date of Birth" attribute in a "Customer" dimension.</w:t>
      </w:r>
    </w:p>
    <w:p w14:paraId="28473514" w14:textId="77777777" w:rsidR="0091471E" w:rsidRPr="0091471E" w:rsidRDefault="0091471E" w:rsidP="0091471E">
      <w:pPr>
        <w:spacing w:after="240" w:line="240" w:lineRule="auto"/>
        <w:rPr>
          <w:rFonts w:ascii="Calibri" w:eastAsia="Times New Roman" w:hAnsi="Calibri" w:cs="Calibri"/>
          <w:kern w:val="0"/>
          <w:sz w:val="28"/>
          <w:szCs w:val="28"/>
          <w14:ligatures w14:val="none"/>
        </w:rPr>
      </w:pPr>
      <w:r w:rsidRPr="0091471E">
        <w:rPr>
          <w:rFonts w:ascii="Calibri" w:eastAsia="Times New Roman" w:hAnsi="Calibri" w:cs="Calibri"/>
          <w:kern w:val="0"/>
          <w:sz w:val="28"/>
          <w:szCs w:val="28"/>
          <w14:ligatures w14:val="none"/>
        </w:rPr>
        <w:t>Snowflake Dimensions: These dimensions are normalized, meaning that hierarchies are stored in separate tables instead of being denormalized into a single table. This can help in saving storage space but may complicate queries due to additional joins.</w:t>
      </w:r>
    </w:p>
    <w:p w14:paraId="454285A0" w14:textId="11B843FB" w:rsidR="00504A31" w:rsidRPr="00F11B4C" w:rsidRDefault="00504A31" w:rsidP="00504A31">
      <w:pPr>
        <w:pStyle w:val="Heading1"/>
        <w:rPr>
          <w:rFonts w:eastAsia="Times New Roman"/>
          <w:sz w:val="32"/>
          <w:szCs w:val="32"/>
        </w:rPr>
      </w:pPr>
      <w:r w:rsidRPr="00F11B4C">
        <w:rPr>
          <w:rFonts w:eastAsia="Times New Roman"/>
          <w:sz w:val="32"/>
          <w:szCs w:val="32"/>
        </w:rPr>
        <w:lastRenderedPageBreak/>
        <w:t>SNOWFLAKE Vs STAR SCHEMA:</w:t>
      </w:r>
    </w:p>
    <w:p w14:paraId="240D317B" w14:textId="77777777" w:rsidR="00504A31" w:rsidRPr="00504A31" w:rsidRDefault="00504A31" w:rsidP="00504A31">
      <w:pPr>
        <w:spacing w:after="240" w:line="240" w:lineRule="auto"/>
        <w:rPr>
          <w:rFonts w:ascii="Calibri" w:eastAsia="Times New Roman" w:hAnsi="Calibri" w:cs="Calibri"/>
          <w:b/>
          <w:bCs/>
          <w:kern w:val="0"/>
          <w:sz w:val="28"/>
          <w:szCs w:val="28"/>
          <w14:ligatures w14:val="none"/>
        </w:rPr>
      </w:pPr>
      <w:r w:rsidRPr="00504A31">
        <w:rPr>
          <w:rFonts w:ascii="Calibri" w:eastAsia="Times New Roman" w:hAnsi="Calibri" w:cs="Calibri"/>
          <w:b/>
          <w:bCs/>
          <w:kern w:val="0"/>
          <w:sz w:val="28"/>
          <w:szCs w:val="28"/>
          <w14:ligatures w14:val="none"/>
        </w:rPr>
        <w:t>Snowflake Schema:</w:t>
      </w:r>
    </w:p>
    <w:p w14:paraId="2FA9018D" w14:textId="77777777" w:rsidR="00504A31" w:rsidRPr="00504A31" w:rsidRDefault="00504A31" w:rsidP="00504A31">
      <w:pPr>
        <w:spacing w:after="240" w:line="240" w:lineRule="auto"/>
        <w:rPr>
          <w:rFonts w:ascii="Calibri" w:eastAsia="Times New Roman" w:hAnsi="Calibri" w:cs="Calibri"/>
          <w:kern w:val="0"/>
          <w:sz w:val="28"/>
          <w:szCs w:val="28"/>
          <w14:ligatures w14:val="none"/>
        </w:rPr>
      </w:pPr>
      <w:r w:rsidRPr="00504A31">
        <w:rPr>
          <w:rFonts w:ascii="Calibri" w:eastAsia="Times New Roman" w:hAnsi="Calibri" w:cs="Calibri"/>
          <w:kern w:val="0"/>
          <w:sz w:val="28"/>
          <w:szCs w:val="28"/>
          <w14:ligatures w14:val="none"/>
        </w:rPr>
        <w:t>Normalization: Snowflake schema is normalized, meaning dimension tables are broken down into multiple related tables.</w:t>
      </w:r>
    </w:p>
    <w:p w14:paraId="01AD3E4A" w14:textId="18CDAC53" w:rsidR="00504A31" w:rsidRPr="00504A31" w:rsidRDefault="00504A31" w:rsidP="00504A31">
      <w:pPr>
        <w:spacing w:after="240" w:line="240" w:lineRule="auto"/>
        <w:rPr>
          <w:rFonts w:ascii="Calibri" w:eastAsia="Times New Roman" w:hAnsi="Calibri" w:cs="Calibri"/>
          <w:kern w:val="0"/>
          <w:sz w:val="28"/>
          <w:szCs w:val="28"/>
          <w14:ligatures w14:val="none"/>
        </w:rPr>
      </w:pPr>
      <w:r w:rsidRPr="00504A31">
        <w:rPr>
          <w:rFonts w:ascii="Calibri" w:eastAsia="Times New Roman" w:hAnsi="Calibri" w:cs="Calibri"/>
          <w:kern w:val="0"/>
          <w:sz w:val="28"/>
          <w:szCs w:val="28"/>
          <w14:ligatures w14:val="none"/>
        </w:rPr>
        <w:t>Complexity: It tends to have more complex relationships due to normalization.</w:t>
      </w:r>
    </w:p>
    <w:p w14:paraId="6E3B5BF8" w14:textId="77777777" w:rsidR="00504A31" w:rsidRPr="00504A31" w:rsidRDefault="00504A31" w:rsidP="00504A31">
      <w:pPr>
        <w:spacing w:after="240" w:line="240" w:lineRule="auto"/>
        <w:rPr>
          <w:rFonts w:ascii="Calibri" w:eastAsia="Times New Roman" w:hAnsi="Calibri" w:cs="Calibri"/>
          <w:kern w:val="0"/>
          <w:sz w:val="28"/>
          <w:szCs w:val="28"/>
          <w14:ligatures w14:val="none"/>
        </w:rPr>
      </w:pPr>
      <w:r w:rsidRPr="00504A31">
        <w:rPr>
          <w:rFonts w:ascii="Calibri" w:eastAsia="Times New Roman" w:hAnsi="Calibri" w:cs="Calibri"/>
          <w:kern w:val="0"/>
          <w:sz w:val="28"/>
          <w:szCs w:val="28"/>
          <w14:ligatures w14:val="none"/>
        </w:rPr>
        <w:t>Storage Efficiency: It can save storage space as redundant data is reduced.</w:t>
      </w:r>
    </w:p>
    <w:p w14:paraId="7644370C" w14:textId="77777777" w:rsidR="00504A31" w:rsidRPr="00504A31" w:rsidRDefault="00504A31" w:rsidP="00504A31">
      <w:pPr>
        <w:spacing w:after="240" w:line="240" w:lineRule="auto"/>
        <w:rPr>
          <w:rFonts w:ascii="Calibri" w:eastAsia="Times New Roman" w:hAnsi="Calibri" w:cs="Calibri"/>
          <w:kern w:val="0"/>
          <w:sz w:val="28"/>
          <w:szCs w:val="28"/>
          <w14:ligatures w14:val="none"/>
        </w:rPr>
      </w:pPr>
      <w:r w:rsidRPr="00504A31">
        <w:rPr>
          <w:rFonts w:ascii="Calibri" w:eastAsia="Times New Roman" w:hAnsi="Calibri" w:cs="Calibri"/>
          <w:kern w:val="0"/>
          <w:sz w:val="28"/>
          <w:szCs w:val="28"/>
          <w14:ligatures w14:val="none"/>
        </w:rPr>
        <w:t>Query Performance: Query performance might be impacted due to additional joins required to retrieve data from multiple tables.</w:t>
      </w:r>
    </w:p>
    <w:p w14:paraId="3200C52A" w14:textId="77777777" w:rsidR="00504A31" w:rsidRPr="00504A31" w:rsidRDefault="00504A31" w:rsidP="00504A31">
      <w:pPr>
        <w:spacing w:after="240" w:line="240" w:lineRule="auto"/>
        <w:rPr>
          <w:rFonts w:ascii="Calibri" w:eastAsia="Times New Roman" w:hAnsi="Calibri" w:cs="Calibri"/>
          <w:b/>
          <w:bCs/>
          <w:kern w:val="0"/>
          <w:sz w:val="28"/>
          <w:szCs w:val="28"/>
          <w14:ligatures w14:val="none"/>
        </w:rPr>
      </w:pPr>
      <w:r w:rsidRPr="00504A31">
        <w:rPr>
          <w:rFonts w:ascii="Calibri" w:eastAsia="Times New Roman" w:hAnsi="Calibri" w:cs="Calibri"/>
          <w:b/>
          <w:bCs/>
          <w:kern w:val="0"/>
          <w:sz w:val="28"/>
          <w:szCs w:val="28"/>
          <w14:ligatures w14:val="none"/>
        </w:rPr>
        <w:t>Star Schema:</w:t>
      </w:r>
    </w:p>
    <w:p w14:paraId="176C304F" w14:textId="77777777" w:rsidR="00504A31" w:rsidRPr="00504A31" w:rsidRDefault="00504A31" w:rsidP="00504A31">
      <w:pPr>
        <w:spacing w:after="240" w:line="240" w:lineRule="auto"/>
        <w:rPr>
          <w:rFonts w:ascii="Calibri" w:eastAsia="Times New Roman" w:hAnsi="Calibri" w:cs="Calibri"/>
          <w:kern w:val="0"/>
          <w:sz w:val="28"/>
          <w:szCs w:val="28"/>
          <w14:ligatures w14:val="none"/>
        </w:rPr>
      </w:pPr>
      <w:r w:rsidRPr="00504A31">
        <w:rPr>
          <w:rFonts w:ascii="Calibri" w:eastAsia="Times New Roman" w:hAnsi="Calibri" w:cs="Calibri"/>
          <w:kern w:val="0"/>
          <w:sz w:val="28"/>
          <w:szCs w:val="28"/>
          <w14:ligatures w14:val="none"/>
        </w:rPr>
        <w:t>Denormalization: Star schema is denormalized, with dimension tables directly connected to the fact table.</w:t>
      </w:r>
    </w:p>
    <w:p w14:paraId="2C8604D1" w14:textId="77777777" w:rsidR="00504A31" w:rsidRPr="00504A31" w:rsidRDefault="00504A31" w:rsidP="00504A31">
      <w:pPr>
        <w:spacing w:after="240" w:line="240" w:lineRule="auto"/>
        <w:rPr>
          <w:rFonts w:ascii="Calibri" w:eastAsia="Times New Roman" w:hAnsi="Calibri" w:cs="Calibri"/>
          <w:kern w:val="0"/>
          <w:sz w:val="28"/>
          <w:szCs w:val="28"/>
          <w14:ligatures w14:val="none"/>
        </w:rPr>
      </w:pPr>
      <w:r w:rsidRPr="00504A31">
        <w:rPr>
          <w:rFonts w:ascii="Calibri" w:eastAsia="Times New Roman" w:hAnsi="Calibri" w:cs="Calibri"/>
          <w:kern w:val="0"/>
          <w:sz w:val="28"/>
          <w:szCs w:val="28"/>
          <w14:ligatures w14:val="none"/>
        </w:rPr>
        <w:t>Simplicity: It offers simpler relationships between tables compared to snowflake schema.</w:t>
      </w:r>
    </w:p>
    <w:p w14:paraId="2C738FA8" w14:textId="77777777" w:rsidR="00504A31" w:rsidRPr="00504A31" w:rsidRDefault="00504A31" w:rsidP="00504A31">
      <w:pPr>
        <w:spacing w:after="240" w:line="240" w:lineRule="auto"/>
        <w:rPr>
          <w:rFonts w:ascii="Calibri" w:eastAsia="Times New Roman" w:hAnsi="Calibri" w:cs="Calibri"/>
          <w:kern w:val="0"/>
          <w:sz w:val="28"/>
          <w:szCs w:val="28"/>
          <w14:ligatures w14:val="none"/>
        </w:rPr>
      </w:pPr>
      <w:r w:rsidRPr="00504A31">
        <w:rPr>
          <w:rFonts w:ascii="Calibri" w:eastAsia="Times New Roman" w:hAnsi="Calibri" w:cs="Calibri"/>
          <w:kern w:val="0"/>
          <w:sz w:val="28"/>
          <w:szCs w:val="28"/>
          <w14:ligatures w14:val="none"/>
        </w:rPr>
        <w:t>Storage Requirements: It might require more storage space due to redundant data in dimension tables.</w:t>
      </w:r>
    </w:p>
    <w:p w14:paraId="685AEFAE" w14:textId="3C9725AA" w:rsidR="00504A31" w:rsidRPr="00504A31" w:rsidRDefault="00504A31" w:rsidP="00504A31">
      <w:pPr>
        <w:spacing w:after="240" w:line="240" w:lineRule="auto"/>
        <w:rPr>
          <w:rFonts w:ascii="Calibri" w:eastAsia="Times New Roman" w:hAnsi="Calibri" w:cs="Calibri"/>
          <w:kern w:val="0"/>
          <w:sz w:val="28"/>
          <w:szCs w:val="28"/>
          <w14:ligatures w14:val="none"/>
        </w:rPr>
      </w:pPr>
      <w:r w:rsidRPr="00504A31">
        <w:rPr>
          <w:rFonts w:ascii="Calibri" w:eastAsia="Times New Roman" w:hAnsi="Calibri" w:cs="Calibri"/>
          <w:kern w:val="0"/>
          <w:sz w:val="28"/>
          <w:szCs w:val="28"/>
          <w14:ligatures w14:val="none"/>
        </w:rPr>
        <w:t>Query Performance: Generally, offers better query performance as it involves fewer joins, making queries simpler and faster.</w:t>
      </w:r>
    </w:p>
    <w:p w14:paraId="3DC9B1E2" w14:textId="03A9C347" w:rsidR="005A248D" w:rsidRPr="0091471E" w:rsidRDefault="00504A31" w:rsidP="00504A31">
      <w:pPr>
        <w:spacing w:after="240" w:line="240" w:lineRule="auto"/>
        <w:rPr>
          <w:rFonts w:ascii="Calibri" w:eastAsia="Times New Roman" w:hAnsi="Calibri" w:cs="Calibri"/>
          <w:kern w:val="0"/>
          <w:sz w:val="28"/>
          <w:szCs w:val="28"/>
          <w14:ligatures w14:val="none"/>
        </w:rPr>
      </w:pPr>
      <w:r w:rsidRPr="00504A31">
        <w:rPr>
          <w:rFonts w:ascii="Calibri" w:eastAsia="Times New Roman" w:hAnsi="Calibri" w:cs="Calibri"/>
          <w:kern w:val="0"/>
          <w:sz w:val="28"/>
          <w:szCs w:val="28"/>
          <w14:ligatures w14:val="none"/>
        </w:rPr>
        <w:t>In essence, Snowflake schema prioritizes normalization and storage efficiency, while Star schema prioritizes simplicity and query performance. The choice between the two depends on the specific requirements of the data warehousing environment.</w:t>
      </w:r>
    </w:p>
    <w:p w14:paraId="7DB9F367" w14:textId="77777777" w:rsidR="005A248D" w:rsidRPr="0091471E" w:rsidRDefault="005A248D" w:rsidP="0091471E">
      <w:pPr>
        <w:spacing w:after="240" w:line="240" w:lineRule="auto"/>
        <w:rPr>
          <w:rFonts w:ascii="Calibri" w:eastAsia="Times New Roman" w:hAnsi="Calibri" w:cs="Calibri"/>
          <w:kern w:val="0"/>
          <w:sz w:val="28"/>
          <w:szCs w:val="28"/>
          <w14:ligatures w14:val="none"/>
        </w:rPr>
      </w:pPr>
    </w:p>
    <w:p w14:paraId="181A8400" w14:textId="77777777" w:rsidR="005A248D" w:rsidRDefault="005A248D" w:rsidP="007421AE">
      <w:pPr>
        <w:spacing w:after="240" w:line="240" w:lineRule="auto"/>
        <w:rPr>
          <w:rFonts w:ascii="Calibri" w:eastAsia="Times New Roman" w:hAnsi="Calibri" w:cs="Calibri"/>
          <w:kern w:val="0"/>
          <w:sz w:val="28"/>
          <w:szCs w:val="28"/>
          <w14:ligatures w14:val="none"/>
        </w:rPr>
      </w:pPr>
    </w:p>
    <w:sectPr w:rsidR="005A248D" w:rsidSect="006E6F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Nunito">
    <w:charset w:val="00"/>
    <w:family w:val="auto"/>
    <w:pitch w:val="variable"/>
    <w:sig w:usb0="A00002FF" w:usb1="5000204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EDE7D1C"/>
    <w:multiLevelType w:val="multilevel"/>
    <w:tmpl w:val="F280A1A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F9A4131"/>
    <w:multiLevelType w:val="multilevel"/>
    <w:tmpl w:val="89FE4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26983091">
    <w:abstractNumId w:val="0"/>
  </w:num>
  <w:num w:numId="2" w16cid:durableId="621032889">
    <w:abstractNumId w:val="1"/>
    <w:lvlOverride w:ilvl="0">
      <w:startOverride w:val="4"/>
    </w:lvlOverride>
  </w:num>
  <w:num w:numId="3" w16cid:durableId="440298372">
    <w:abstractNumId w:val="1"/>
    <w:lvlOverride w:ilvl="0">
      <w:startOverride w:val="5"/>
    </w:lvlOverride>
  </w:num>
  <w:num w:numId="4" w16cid:durableId="1240142664">
    <w:abstractNumId w:val="1"/>
    <w:lvlOverride w:ilvl="0">
      <w:startOverride w:val="6"/>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21AE"/>
    <w:rsid w:val="00504A31"/>
    <w:rsid w:val="005A248D"/>
    <w:rsid w:val="006E6F21"/>
    <w:rsid w:val="007421AE"/>
    <w:rsid w:val="00884C99"/>
    <w:rsid w:val="0091471E"/>
    <w:rsid w:val="00D63D75"/>
    <w:rsid w:val="00F11B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71A83D"/>
  <w15:chartTrackingRefBased/>
  <w15:docId w15:val="{7AFEF60A-E284-45DB-ADA8-B41A8BA406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21A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421A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421A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421A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421A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421A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421A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421A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421A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21A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421A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421A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421A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421A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421A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421A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421A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421AE"/>
    <w:rPr>
      <w:rFonts w:eastAsiaTheme="majorEastAsia" w:cstheme="majorBidi"/>
      <w:color w:val="272727" w:themeColor="text1" w:themeTint="D8"/>
    </w:rPr>
  </w:style>
  <w:style w:type="paragraph" w:styleId="Title">
    <w:name w:val="Title"/>
    <w:basedOn w:val="Normal"/>
    <w:next w:val="Normal"/>
    <w:link w:val="TitleChar"/>
    <w:uiPriority w:val="10"/>
    <w:qFormat/>
    <w:rsid w:val="007421A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21A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421A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421A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421AE"/>
    <w:pPr>
      <w:spacing w:before="160"/>
      <w:jc w:val="center"/>
    </w:pPr>
    <w:rPr>
      <w:i/>
      <w:iCs/>
      <w:color w:val="404040" w:themeColor="text1" w:themeTint="BF"/>
    </w:rPr>
  </w:style>
  <w:style w:type="character" w:customStyle="1" w:styleId="QuoteChar">
    <w:name w:val="Quote Char"/>
    <w:basedOn w:val="DefaultParagraphFont"/>
    <w:link w:val="Quote"/>
    <w:uiPriority w:val="29"/>
    <w:rsid w:val="007421AE"/>
    <w:rPr>
      <w:i/>
      <w:iCs/>
      <w:color w:val="404040" w:themeColor="text1" w:themeTint="BF"/>
    </w:rPr>
  </w:style>
  <w:style w:type="paragraph" w:styleId="ListParagraph">
    <w:name w:val="List Paragraph"/>
    <w:basedOn w:val="Normal"/>
    <w:uiPriority w:val="34"/>
    <w:qFormat/>
    <w:rsid w:val="007421AE"/>
    <w:pPr>
      <w:ind w:left="720"/>
      <w:contextualSpacing/>
    </w:pPr>
  </w:style>
  <w:style w:type="character" w:styleId="IntenseEmphasis">
    <w:name w:val="Intense Emphasis"/>
    <w:basedOn w:val="DefaultParagraphFont"/>
    <w:uiPriority w:val="21"/>
    <w:qFormat/>
    <w:rsid w:val="007421AE"/>
    <w:rPr>
      <w:i/>
      <w:iCs/>
      <w:color w:val="0F4761" w:themeColor="accent1" w:themeShade="BF"/>
    </w:rPr>
  </w:style>
  <w:style w:type="paragraph" w:styleId="IntenseQuote">
    <w:name w:val="Intense Quote"/>
    <w:basedOn w:val="Normal"/>
    <w:next w:val="Normal"/>
    <w:link w:val="IntenseQuoteChar"/>
    <w:uiPriority w:val="30"/>
    <w:qFormat/>
    <w:rsid w:val="007421A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421AE"/>
    <w:rPr>
      <w:i/>
      <w:iCs/>
      <w:color w:val="0F4761" w:themeColor="accent1" w:themeShade="BF"/>
    </w:rPr>
  </w:style>
  <w:style w:type="character" w:styleId="IntenseReference">
    <w:name w:val="Intense Reference"/>
    <w:basedOn w:val="DefaultParagraphFont"/>
    <w:uiPriority w:val="32"/>
    <w:qFormat/>
    <w:rsid w:val="007421AE"/>
    <w:rPr>
      <w:b/>
      <w:bCs/>
      <w:smallCaps/>
      <w:color w:val="0F4761" w:themeColor="accent1" w:themeShade="BF"/>
      <w:spacing w:val="5"/>
    </w:rPr>
  </w:style>
  <w:style w:type="paragraph" w:styleId="NormalWeb">
    <w:name w:val="Normal (Web)"/>
    <w:basedOn w:val="Normal"/>
    <w:uiPriority w:val="99"/>
    <w:semiHidden/>
    <w:unhideWhenUsed/>
    <w:rsid w:val="007421AE"/>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semiHidden/>
    <w:unhideWhenUsed/>
    <w:rsid w:val="007421AE"/>
    <w:rPr>
      <w:color w:val="0000FF"/>
      <w:u w:val="single"/>
    </w:rPr>
  </w:style>
  <w:style w:type="paragraph" w:styleId="z-TopofForm">
    <w:name w:val="HTML Top of Form"/>
    <w:basedOn w:val="Normal"/>
    <w:next w:val="Normal"/>
    <w:link w:val="z-TopofFormChar"/>
    <w:hidden/>
    <w:uiPriority w:val="99"/>
    <w:semiHidden/>
    <w:unhideWhenUsed/>
    <w:rsid w:val="007421AE"/>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7421AE"/>
    <w:rPr>
      <w:rFonts w:ascii="Arial" w:eastAsia="Times New Roman" w:hAnsi="Arial" w:cs="Arial"/>
      <w:vanish/>
      <w:kern w:val="0"/>
      <w:sz w:val="16"/>
      <w:szCs w:val="16"/>
      <w14:ligatures w14:val="none"/>
    </w:rPr>
  </w:style>
  <w:style w:type="character" w:styleId="Strong">
    <w:name w:val="Strong"/>
    <w:basedOn w:val="DefaultParagraphFont"/>
    <w:uiPriority w:val="22"/>
    <w:qFormat/>
    <w:rsid w:val="005A248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7400920">
      <w:bodyDiv w:val="1"/>
      <w:marLeft w:val="0"/>
      <w:marRight w:val="0"/>
      <w:marTop w:val="0"/>
      <w:marBottom w:val="0"/>
      <w:divBdr>
        <w:top w:val="none" w:sz="0" w:space="0" w:color="auto"/>
        <w:left w:val="none" w:sz="0" w:space="0" w:color="auto"/>
        <w:bottom w:val="none" w:sz="0" w:space="0" w:color="auto"/>
        <w:right w:val="none" w:sz="0" w:space="0" w:color="auto"/>
      </w:divBdr>
      <w:divsChild>
        <w:div w:id="2029016691">
          <w:marLeft w:val="0"/>
          <w:marRight w:val="0"/>
          <w:marTop w:val="0"/>
          <w:marBottom w:val="0"/>
          <w:divBdr>
            <w:top w:val="none" w:sz="0" w:space="0" w:color="auto"/>
            <w:left w:val="none" w:sz="0" w:space="0" w:color="auto"/>
            <w:bottom w:val="none" w:sz="0" w:space="0" w:color="auto"/>
            <w:right w:val="none" w:sz="0" w:space="0" w:color="auto"/>
          </w:divBdr>
          <w:divsChild>
            <w:div w:id="2069840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211220">
      <w:bodyDiv w:val="1"/>
      <w:marLeft w:val="0"/>
      <w:marRight w:val="0"/>
      <w:marTop w:val="0"/>
      <w:marBottom w:val="0"/>
      <w:divBdr>
        <w:top w:val="none" w:sz="0" w:space="0" w:color="auto"/>
        <w:left w:val="none" w:sz="0" w:space="0" w:color="auto"/>
        <w:bottom w:val="none" w:sz="0" w:space="0" w:color="auto"/>
        <w:right w:val="none" w:sz="0" w:space="0" w:color="auto"/>
      </w:divBdr>
    </w:div>
    <w:div w:id="738669929">
      <w:bodyDiv w:val="1"/>
      <w:marLeft w:val="0"/>
      <w:marRight w:val="0"/>
      <w:marTop w:val="0"/>
      <w:marBottom w:val="0"/>
      <w:divBdr>
        <w:top w:val="none" w:sz="0" w:space="0" w:color="auto"/>
        <w:left w:val="none" w:sz="0" w:space="0" w:color="auto"/>
        <w:bottom w:val="none" w:sz="0" w:space="0" w:color="auto"/>
        <w:right w:val="none" w:sz="0" w:space="0" w:color="auto"/>
      </w:divBdr>
      <w:divsChild>
        <w:div w:id="8725029">
          <w:marLeft w:val="0"/>
          <w:marRight w:val="0"/>
          <w:marTop w:val="0"/>
          <w:marBottom w:val="0"/>
          <w:divBdr>
            <w:top w:val="single" w:sz="2" w:space="0" w:color="E3E3E3"/>
            <w:left w:val="single" w:sz="2" w:space="0" w:color="E3E3E3"/>
            <w:bottom w:val="single" w:sz="2" w:space="0" w:color="E3E3E3"/>
            <w:right w:val="single" w:sz="2" w:space="0" w:color="E3E3E3"/>
          </w:divBdr>
          <w:divsChild>
            <w:div w:id="1478302068">
              <w:marLeft w:val="0"/>
              <w:marRight w:val="0"/>
              <w:marTop w:val="0"/>
              <w:marBottom w:val="0"/>
              <w:divBdr>
                <w:top w:val="single" w:sz="2" w:space="0" w:color="E3E3E3"/>
                <w:left w:val="single" w:sz="2" w:space="0" w:color="E3E3E3"/>
                <w:bottom w:val="single" w:sz="2" w:space="0" w:color="E3E3E3"/>
                <w:right w:val="single" w:sz="2" w:space="0" w:color="E3E3E3"/>
              </w:divBdr>
              <w:divsChild>
                <w:div w:id="18898583">
                  <w:marLeft w:val="0"/>
                  <w:marRight w:val="0"/>
                  <w:marTop w:val="0"/>
                  <w:marBottom w:val="0"/>
                  <w:divBdr>
                    <w:top w:val="single" w:sz="2" w:space="0" w:color="E3E3E3"/>
                    <w:left w:val="single" w:sz="2" w:space="0" w:color="E3E3E3"/>
                    <w:bottom w:val="single" w:sz="2" w:space="0" w:color="E3E3E3"/>
                    <w:right w:val="single" w:sz="2" w:space="0" w:color="E3E3E3"/>
                  </w:divBdr>
                  <w:divsChild>
                    <w:div w:id="722943474">
                      <w:marLeft w:val="0"/>
                      <w:marRight w:val="0"/>
                      <w:marTop w:val="0"/>
                      <w:marBottom w:val="0"/>
                      <w:divBdr>
                        <w:top w:val="single" w:sz="2" w:space="0" w:color="E3E3E3"/>
                        <w:left w:val="single" w:sz="2" w:space="0" w:color="E3E3E3"/>
                        <w:bottom w:val="single" w:sz="2" w:space="0" w:color="E3E3E3"/>
                        <w:right w:val="single" w:sz="2" w:space="0" w:color="E3E3E3"/>
                      </w:divBdr>
                      <w:divsChild>
                        <w:div w:id="1940091636">
                          <w:marLeft w:val="0"/>
                          <w:marRight w:val="0"/>
                          <w:marTop w:val="0"/>
                          <w:marBottom w:val="0"/>
                          <w:divBdr>
                            <w:top w:val="single" w:sz="2" w:space="0" w:color="E3E3E3"/>
                            <w:left w:val="single" w:sz="2" w:space="0" w:color="E3E3E3"/>
                            <w:bottom w:val="single" w:sz="2" w:space="0" w:color="E3E3E3"/>
                            <w:right w:val="single" w:sz="2" w:space="0" w:color="E3E3E3"/>
                          </w:divBdr>
                          <w:divsChild>
                            <w:div w:id="1354263826">
                              <w:marLeft w:val="0"/>
                              <w:marRight w:val="0"/>
                              <w:marTop w:val="100"/>
                              <w:marBottom w:val="100"/>
                              <w:divBdr>
                                <w:top w:val="single" w:sz="2" w:space="0" w:color="E3E3E3"/>
                                <w:left w:val="single" w:sz="2" w:space="0" w:color="E3E3E3"/>
                                <w:bottom w:val="single" w:sz="2" w:space="0" w:color="E3E3E3"/>
                                <w:right w:val="single" w:sz="2" w:space="0" w:color="E3E3E3"/>
                              </w:divBdr>
                              <w:divsChild>
                                <w:div w:id="1604410790">
                                  <w:marLeft w:val="0"/>
                                  <w:marRight w:val="0"/>
                                  <w:marTop w:val="0"/>
                                  <w:marBottom w:val="0"/>
                                  <w:divBdr>
                                    <w:top w:val="single" w:sz="2" w:space="0" w:color="E3E3E3"/>
                                    <w:left w:val="single" w:sz="2" w:space="0" w:color="E3E3E3"/>
                                    <w:bottom w:val="single" w:sz="2" w:space="0" w:color="E3E3E3"/>
                                    <w:right w:val="single" w:sz="2" w:space="0" w:color="E3E3E3"/>
                                  </w:divBdr>
                                  <w:divsChild>
                                    <w:div w:id="1055465920">
                                      <w:marLeft w:val="0"/>
                                      <w:marRight w:val="0"/>
                                      <w:marTop w:val="0"/>
                                      <w:marBottom w:val="0"/>
                                      <w:divBdr>
                                        <w:top w:val="single" w:sz="2" w:space="0" w:color="E3E3E3"/>
                                        <w:left w:val="single" w:sz="2" w:space="0" w:color="E3E3E3"/>
                                        <w:bottom w:val="single" w:sz="2" w:space="0" w:color="E3E3E3"/>
                                        <w:right w:val="single" w:sz="2" w:space="0" w:color="E3E3E3"/>
                                      </w:divBdr>
                                      <w:divsChild>
                                        <w:div w:id="1669334064">
                                          <w:marLeft w:val="0"/>
                                          <w:marRight w:val="0"/>
                                          <w:marTop w:val="0"/>
                                          <w:marBottom w:val="0"/>
                                          <w:divBdr>
                                            <w:top w:val="single" w:sz="2" w:space="0" w:color="E3E3E3"/>
                                            <w:left w:val="single" w:sz="2" w:space="0" w:color="E3E3E3"/>
                                            <w:bottom w:val="single" w:sz="2" w:space="0" w:color="E3E3E3"/>
                                            <w:right w:val="single" w:sz="2" w:space="0" w:color="E3E3E3"/>
                                          </w:divBdr>
                                          <w:divsChild>
                                            <w:div w:id="1410887320">
                                              <w:marLeft w:val="0"/>
                                              <w:marRight w:val="0"/>
                                              <w:marTop w:val="0"/>
                                              <w:marBottom w:val="0"/>
                                              <w:divBdr>
                                                <w:top w:val="single" w:sz="2" w:space="0" w:color="E3E3E3"/>
                                                <w:left w:val="single" w:sz="2" w:space="0" w:color="E3E3E3"/>
                                                <w:bottom w:val="single" w:sz="2" w:space="0" w:color="E3E3E3"/>
                                                <w:right w:val="single" w:sz="2" w:space="0" w:color="E3E3E3"/>
                                              </w:divBdr>
                                              <w:divsChild>
                                                <w:div w:id="1257400219">
                                                  <w:marLeft w:val="0"/>
                                                  <w:marRight w:val="0"/>
                                                  <w:marTop w:val="0"/>
                                                  <w:marBottom w:val="0"/>
                                                  <w:divBdr>
                                                    <w:top w:val="single" w:sz="2" w:space="0" w:color="E3E3E3"/>
                                                    <w:left w:val="single" w:sz="2" w:space="0" w:color="E3E3E3"/>
                                                    <w:bottom w:val="single" w:sz="2" w:space="0" w:color="E3E3E3"/>
                                                    <w:right w:val="single" w:sz="2" w:space="0" w:color="E3E3E3"/>
                                                  </w:divBdr>
                                                  <w:divsChild>
                                                    <w:div w:id="17734319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24466444">
          <w:marLeft w:val="0"/>
          <w:marRight w:val="0"/>
          <w:marTop w:val="0"/>
          <w:marBottom w:val="0"/>
          <w:divBdr>
            <w:top w:val="none" w:sz="0" w:space="0" w:color="auto"/>
            <w:left w:val="none" w:sz="0" w:space="0" w:color="auto"/>
            <w:bottom w:val="none" w:sz="0" w:space="0" w:color="auto"/>
            <w:right w:val="none" w:sz="0" w:space="0" w:color="auto"/>
          </w:divBdr>
        </w:div>
      </w:divsChild>
    </w:div>
    <w:div w:id="778069148">
      <w:bodyDiv w:val="1"/>
      <w:marLeft w:val="0"/>
      <w:marRight w:val="0"/>
      <w:marTop w:val="0"/>
      <w:marBottom w:val="0"/>
      <w:divBdr>
        <w:top w:val="none" w:sz="0" w:space="0" w:color="auto"/>
        <w:left w:val="none" w:sz="0" w:space="0" w:color="auto"/>
        <w:bottom w:val="none" w:sz="0" w:space="0" w:color="auto"/>
        <w:right w:val="none" w:sz="0" w:space="0" w:color="auto"/>
      </w:divBdr>
      <w:divsChild>
        <w:div w:id="645429351">
          <w:marLeft w:val="0"/>
          <w:marRight w:val="0"/>
          <w:marTop w:val="0"/>
          <w:marBottom w:val="0"/>
          <w:divBdr>
            <w:top w:val="single" w:sz="2" w:space="0" w:color="E3E3E3"/>
            <w:left w:val="single" w:sz="2" w:space="0" w:color="E3E3E3"/>
            <w:bottom w:val="single" w:sz="2" w:space="0" w:color="E3E3E3"/>
            <w:right w:val="single" w:sz="2" w:space="0" w:color="E3E3E3"/>
          </w:divBdr>
          <w:divsChild>
            <w:div w:id="284117235">
              <w:marLeft w:val="0"/>
              <w:marRight w:val="0"/>
              <w:marTop w:val="0"/>
              <w:marBottom w:val="0"/>
              <w:divBdr>
                <w:top w:val="single" w:sz="2" w:space="0" w:color="E3E3E3"/>
                <w:left w:val="single" w:sz="2" w:space="0" w:color="E3E3E3"/>
                <w:bottom w:val="single" w:sz="2" w:space="0" w:color="E3E3E3"/>
                <w:right w:val="single" w:sz="2" w:space="0" w:color="E3E3E3"/>
              </w:divBdr>
              <w:divsChild>
                <w:div w:id="134875824">
                  <w:marLeft w:val="0"/>
                  <w:marRight w:val="0"/>
                  <w:marTop w:val="0"/>
                  <w:marBottom w:val="0"/>
                  <w:divBdr>
                    <w:top w:val="single" w:sz="2" w:space="0" w:color="E3E3E3"/>
                    <w:left w:val="single" w:sz="2" w:space="0" w:color="E3E3E3"/>
                    <w:bottom w:val="single" w:sz="2" w:space="0" w:color="E3E3E3"/>
                    <w:right w:val="single" w:sz="2" w:space="0" w:color="E3E3E3"/>
                  </w:divBdr>
                  <w:divsChild>
                    <w:div w:id="1593470300">
                      <w:marLeft w:val="0"/>
                      <w:marRight w:val="0"/>
                      <w:marTop w:val="0"/>
                      <w:marBottom w:val="0"/>
                      <w:divBdr>
                        <w:top w:val="single" w:sz="2" w:space="0" w:color="E3E3E3"/>
                        <w:left w:val="single" w:sz="2" w:space="0" w:color="E3E3E3"/>
                        <w:bottom w:val="single" w:sz="2" w:space="0" w:color="E3E3E3"/>
                        <w:right w:val="single" w:sz="2" w:space="0" w:color="E3E3E3"/>
                      </w:divBdr>
                      <w:divsChild>
                        <w:div w:id="1581526128">
                          <w:marLeft w:val="0"/>
                          <w:marRight w:val="0"/>
                          <w:marTop w:val="0"/>
                          <w:marBottom w:val="0"/>
                          <w:divBdr>
                            <w:top w:val="single" w:sz="2" w:space="0" w:color="E3E3E3"/>
                            <w:left w:val="single" w:sz="2" w:space="0" w:color="E3E3E3"/>
                            <w:bottom w:val="single" w:sz="2" w:space="0" w:color="E3E3E3"/>
                            <w:right w:val="single" w:sz="2" w:space="0" w:color="E3E3E3"/>
                          </w:divBdr>
                          <w:divsChild>
                            <w:div w:id="955984191">
                              <w:marLeft w:val="0"/>
                              <w:marRight w:val="0"/>
                              <w:marTop w:val="100"/>
                              <w:marBottom w:val="100"/>
                              <w:divBdr>
                                <w:top w:val="single" w:sz="2" w:space="0" w:color="E3E3E3"/>
                                <w:left w:val="single" w:sz="2" w:space="0" w:color="E3E3E3"/>
                                <w:bottom w:val="single" w:sz="2" w:space="0" w:color="E3E3E3"/>
                                <w:right w:val="single" w:sz="2" w:space="0" w:color="E3E3E3"/>
                              </w:divBdr>
                              <w:divsChild>
                                <w:div w:id="1934434431">
                                  <w:marLeft w:val="0"/>
                                  <w:marRight w:val="0"/>
                                  <w:marTop w:val="0"/>
                                  <w:marBottom w:val="0"/>
                                  <w:divBdr>
                                    <w:top w:val="single" w:sz="2" w:space="0" w:color="E3E3E3"/>
                                    <w:left w:val="single" w:sz="2" w:space="0" w:color="E3E3E3"/>
                                    <w:bottom w:val="single" w:sz="2" w:space="0" w:color="E3E3E3"/>
                                    <w:right w:val="single" w:sz="2" w:space="0" w:color="E3E3E3"/>
                                  </w:divBdr>
                                  <w:divsChild>
                                    <w:div w:id="5986583">
                                      <w:marLeft w:val="0"/>
                                      <w:marRight w:val="0"/>
                                      <w:marTop w:val="0"/>
                                      <w:marBottom w:val="0"/>
                                      <w:divBdr>
                                        <w:top w:val="single" w:sz="2" w:space="0" w:color="E3E3E3"/>
                                        <w:left w:val="single" w:sz="2" w:space="0" w:color="E3E3E3"/>
                                        <w:bottom w:val="single" w:sz="2" w:space="0" w:color="E3E3E3"/>
                                        <w:right w:val="single" w:sz="2" w:space="0" w:color="E3E3E3"/>
                                      </w:divBdr>
                                      <w:divsChild>
                                        <w:div w:id="1844511377">
                                          <w:marLeft w:val="0"/>
                                          <w:marRight w:val="0"/>
                                          <w:marTop w:val="0"/>
                                          <w:marBottom w:val="0"/>
                                          <w:divBdr>
                                            <w:top w:val="single" w:sz="2" w:space="0" w:color="E3E3E3"/>
                                            <w:left w:val="single" w:sz="2" w:space="0" w:color="E3E3E3"/>
                                            <w:bottom w:val="single" w:sz="2" w:space="0" w:color="E3E3E3"/>
                                            <w:right w:val="single" w:sz="2" w:space="0" w:color="E3E3E3"/>
                                          </w:divBdr>
                                          <w:divsChild>
                                            <w:div w:id="1739209034">
                                              <w:marLeft w:val="0"/>
                                              <w:marRight w:val="0"/>
                                              <w:marTop w:val="0"/>
                                              <w:marBottom w:val="0"/>
                                              <w:divBdr>
                                                <w:top w:val="single" w:sz="2" w:space="0" w:color="E3E3E3"/>
                                                <w:left w:val="single" w:sz="2" w:space="0" w:color="E3E3E3"/>
                                                <w:bottom w:val="single" w:sz="2" w:space="0" w:color="E3E3E3"/>
                                                <w:right w:val="single" w:sz="2" w:space="0" w:color="E3E3E3"/>
                                              </w:divBdr>
                                              <w:divsChild>
                                                <w:div w:id="1118528782">
                                                  <w:marLeft w:val="0"/>
                                                  <w:marRight w:val="0"/>
                                                  <w:marTop w:val="0"/>
                                                  <w:marBottom w:val="0"/>
                                                  <w:divBdr>
                                                    <w:top w:val="single" w:sz="2" w:space="0" w:color="E3E3E3"/>
                                                    <w:left w:val="single" w:sz="2" w:space="0" w:color="E3E3E3"/>
                                                    <w:bottom w:val="single" w:sz="2" w:space="0" w:color="E3E3E3"/>
                                                    <w:right w:val="single" w:sz="2" w:space="0" w:color="E3E3E3"/>
                                                  </w:divBdr>
                                                  <w:divsChild>
                                                    <w:div w:id="14556404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903177714">
          <w:marLeft w:val="0"/>
          <w:marRight w:val="0"/>
          <w:marTop w:val="0"/>
          <w:marBottom w:val="0"/>
          <w:divBdr>
            <w:top w:val="none" w:sz="0" w:space="0" w:color="auto"/>
            <w:left w:val="none" w:sz="0" w:space="0" w:color="auto"/>
            <w:bottom w:val="none" w:sz="0" w:space="0" w:color="auto"/>
            <w:right w:val="none" w:sz="0" w:space="0" w:color="auto"/>
          </w:divBdr>
        </w:div>
      </w:divsChild>
    </w:div>
    <w:div w:id="910313234">
      <w:bodyDiv w:val="1"/>
      <w:marLeft w:val="0"/>
      <w:marRight w:val="0"/>
      <w:marTop w:val="0"/>
      <w:marBottom w:val="0"/>
      <w:divBdr>
        <w:top w:val="none" w:sz="0" w:space="0" w:color="auto"/>
        <w:left w:val="none" w:sz="0" w:space="0" w:color="auto"/>
        <w:bottom w:val="none" w:sz="0" w:space="0" w:color="auto"/>
        <w:right w:val="none" w:sz="0" w:space="0" w:color="auto"/>
      </w:divBdr>
    </w:div>
    <w:div w:id="1008563249">
      <w:bodyDiv w:val="1"/>
      <w:marLeft w:val="0"/>
      <w:marRight w:val="0"/>
      <w:marTop w:val="0"/>
      <w:marBottom w:val="0"/>
      <w:divBdr>
        <w:top w:val="none" w:sz="0" w:space="0" w:color="auto"/>
        <w:left w:val="none" w:sz="0" w:space="0" w:color="auto"/>
        <w:bottom w:val="none" w:sz="0" w:space="0" w:color="auto"/>
        <w:right w:val="none" w:sz="0" w:space="0" w:color="auto"/>
      </w:divBdr>
    </w:div>
    <w:div w:id="1170874486">
      <w:bodyDiv w:val="1"/>
      <w:marLeft w:val="0"/>
      <w:marRight w:val="0"/>
      <w:marTop w:val="0"/>
      <w:marBottom w:val="0"/>
      <w:divBdr>
        <w:top w:val="none" w:sz="0" w:space="0" w:color="auto"/>
        <w:left w:val="none" w:sz="0" w:space="0" w:color="auto"/>
        <w:bottom w:val="none" w:sz="0" w:space="0" w:color="auto"/>
        <w:right w:val="none" w:sz="0" w:space="0" w:color="auto"/>
      </w:divBdr>
    </w:div>
    <w:div w:id="1404982798">
      <w:bodyDiv w:val="1"/>
      <w:marLeft w:val="0"/>
      <w:marRight w:val="0"/>
      <w:marTop w:val="0"/>
      <w:marBottom w:val="0"/>
      <w:divBdr>
        <w:top w:val="none" w:sz="0" w:space="0" w:color="auto"/>
        <w:left w:val="none" w:sz="0" w:space="0" w:color="auto"/>
        <w:bottom w:val="none" w:sz="0" w:space="0" w:color="auto"/>
        <w:right w:val="none" w:sz="0" w:space="0" w:color="auto"/>
      </w:divBdr>
    </w:div>
    <w:div w:id="1664696829">
      <w:bodyDiv w:val="1"/>
      <w:marLeft w:val="0"/>
      <w:marRight w:val="0"/>
      <w:marTop w:val="0"/>
      <w:marBottom w:val="0"/>
      <w:divBdr>
        <w:top w:val="none" w:sz="0" w:space="0" w:color="auto"/>
        <w:left w:val="none" w:sz="0" w:space="0" w:color="auto"/>
        <w:bottom w:val="none" w:sz="0" w:space="0" w:color="auto"/>
        <w:right w:val="none" w:sz="0" w:space="0" w:color="auto"/>
      </w:divBdr>
      <w:divsChild>
        <w:div w:id="1690136057">
          <w:marLeft w:val="0"/>
          <w:marRight w:val="0"/>
          <w:marTop w:val="0"/>
          <w:marBottom w:val="0"/>
          <w:divBdr>
            <w:top w:val="single" w:sz="2" w:space="0" w:color="E3E3E3"/>
            <w:left w:val="single" w:sz="2" w:space="0" w:color="E3E3E3"/>
            <w:bottom w:val="single" w:sz="2" w:space="0" w:color="E3E3E3"/>
            <w:right w:val="single" w:sz="2" w:space="0" w:color="E3E3E3"/>
          </w:divBdr>
          <w:divsChild>
            <w:div w:id="142048421">
              <w:marLeft w:val="0"/>
              <w:marRight w:val="0"/>
              <w:marTop w:val="0"/>
              <w:marBottom w:val="0"/>
              <w:divBdr>
                <w:top w:val="single" w:sz="2" w:space="0" w:color="E3E3E3"/>
                <w:left w:val="single" w:sz="2" w:space="0" w:color="E3E3E3"/>
                <w:bottom w:val="single" w:sz="2" w:space="0" w:color="E3E3E3"/>
                <w:right w:val="single" w:sz="2" w:space="0" w:color="E3E3E3"/>
              </w:divBdr>
              <w:divsChild>
                <w:div w:id="873813832">
                  <w:marLeft w:val="0"/>
                  <w:marRight w:val="0"/>
                  <w:marTop w:val="0"/>
                  <w:marBottom w:val="0"/>
                  <w:divBdr>
                    <w:top w:val="single" w:sz="2" w:space="0" w:color="E3E3E3"/>
                    <w:left w:val="single" w:sz="2" w:space="0" w:color="E3E3E3"/>
                    <w:bottom w:val="single" w:sz="2" w:space="0" w:color="E3E3E3"/>
                    <w:right w:val="single" w:sz="2" w:space="0" w:color="E3E3E3"/>
                  </w:divBdr>
                  <w:divsChild>
                    <w:div w:id="746463743">
                      <w:marLeft w:val="0"/>
                      <w:marRight w:val="0"/>
                      <w:marTop w:val="0"/>
                      <w:marBottom w:val="0"/>
                      <w:divBdr>
                        <w:top w:val="single" w:sz="2" w:space="0" w:color="E3E3E3"/>
                        <w:left w:val="single" w:sz="2" w:space="0" w:color="E3E3E3"/>
                        <w:bottom w:val="single" w:sz="2" w:space="0" w:color="E3E3E3"/>
                        <w:right w:val="single" w:sz="2" w:space="0" w:color="E3E3E3"/>
                      </w:divBdr>
                      <w:divsChild>
                        <w:div w:id="1697541302">
                          <w:marLeft w:val="0"/>
                          <w:marRight w:val="0"/>
                          <w:marTop w:val="0"/>
                          <w:marBottom w:val="0"/>
                          <w:divBdr>
                            <w:top w:val="single" w:sz="2" w:space="0" w:color="E3E3E3"/>
                            <w:left w:val="single" w:sz="2" w:space="0" w:color="E3E3E3"/>
                            <w:bottom w:val="single" w:sz="2" w:space="0" w:color="E3E3E3"/>
                            <w:right w:val="single" w:sz="2" w:space="0" w:color="E3E3E3"/>
                          </w:divBdr>
                          <w:divsChild>
                            <w:div w:id="1219128760">
                              <w:marLeft w:val="0"/>
                              <w:marRight w:val="0"/>
                              <w:marTop w:val="100"/>
                              <w:marBottom w:val="100"/>
                              <w:divBdr>
                                <w:top w:val="single" w:sz="2" w:space="0" w:color="E3E3E3"/>
                                <w:left w:val="single" w:sz="2" w:space="0" w:color="E3E3E3"/>
                                <w:bottom w:val="single" w:sz="2" w:space="0" w:color="E3E3E3"/>
                                <w:right w:val="single" w:sz="2" w:space="0" w:color="E3E3E3"/>
                              </w:divBdr>
                              <w:divsChild>
                                <w:div w:id="1791588833">
                                  <w:marLeft w:val="0"/>
                                  <w:marRight w:val="0"/>
                                  <w:marTop w:val="0"/>
                                  <w:marBottom w:val="0"/>
                                  <w:divBdr>
                                    <w:top w:val="single" w:sz="2" w:space="0" w:color="E3E3E3"/>
                                    <w:left w:val="single" w:sz="2" w:space="0" w:color="E3E3E3"/>
                                    <w:bottom w:val="single" w:sz="2" w:space="0" w:color="E3E3E3"/>
                                    <w:right w:val="single" w:sz="2" w:space="0" w:color="E3E3E3"/>
                                  </w:divBdr>
                                  <w:divsChild>
                                    <w:div w:id="656497620">
                                      <w:marLeft w:val="0"/>
                                      <w:marRight w:val="0"/>
                                      <w:marTop w:val="0"/>
                                      <w:marBottom w:val="0"/>
                                      <w:divBdr>
                                        <w:top w:val="single" w:sz="2" w:space="0" w:color="E3E3E3"/>
                                        <w:left w:val="single" w:sz="2" w:space="0" w:color="E3E3E3"/>
                                        <w:bottom w:val="single" w:sz="2" w:space="0" w:color="E3E3E3"/>
                                        <w:right w:val="single" w:sz="2" w:space="0" w:color="E3E3E3"/>
                                      </w:divBdr>
                                      <w:divsChild>
                                        <w:div w:id="1588080781">
                                          <w:marLeft w:val="0"/>
                                          <w:marRight w:val="0"/>
                                          <w:marTop w:val="0"/>
                                          <w:marBottom w:val="0"/>
                                          <w:divBdr>
                                            <w:top w:val="single" w:sz="2" w:space="0" w:color="E3E3E3"/>
                                            <w:left w:val="single" w:sz="2" w:space="0" w:color="E3E3E3"/>
                                            <w:bottom w:val="single" w:sz="2" w:space="0" w:color="E3E3E3"/>
                                            <w:right w:val="single" w:sz="2" w:space="0" w:color="E3E3E3"/>
                                          </w:divBdr>
                                          <w:divsChild>
                                            <w:div w:id="2021152199">
                                              <w:marLeft w:val="0"/>
                                              <w:marRight w:val="0"/>
                                              <w:marTop w:val="0"/>
                                              <w:marBottom w:val="0"/>
                                              <w:divBdr>
                                                <w:top w:val="single" w:sz="2" w:space="0" w:color="E3E3E3"/>
                                                <w:left w:val="single" w:sz="2" w:space="0" w:color="E3E3E3"/>
                                                <w:bottom w:val="single" w:sz="2" w:space="0" w:color="E3E3E3"/>
                                                <w:right w:val="single" w:sz="2" w:space="0" w:color="E3E3E3"/>
                                              </w:divBdr>
                                              <w:divsChild>
                                                <w:div w:id="1832402624">
                                                  <w:marLeft w:val="0"/>
                                                  <w:marRight w:val="0"/>
                                                  <w:marTop w:val="0"/>
                                                  <w:marBottom w:val="0"/>
                                                  <w:divBdr>
                                                    <w:top w:val="single" w:sz="2" w:space="0" w:color="E3E3E3"/>
                                                    <w:left w:val="single" w:sz="2" w:space="0" w:color="E3E3E3"/>
                                                    <w:bottom w:val="single" w:sz="2" w:space="0" w:color="E3E3E3"/>
                                                    <w:right w:val="single" w:sz="2" w:space="0" w:color="E3E3E3"/>
                                                  </w:divBdr>
                                                  <w:divsChild>
                                                    <w:div w:id="15867227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619533315">
          <w:marLeft w:val="0"/>
          <w:marRight w:val="0"/>
          <w:marTop w:val="0"/>
          <w:marBottom w:val="0"/>
          <w:divBdr>
            <w:top w:val="none" w:sz="0" w:space="0" w:color="auto"/>
            <w:left w:val="none" w:sz="0" w:space="0" w:color="auto"/>
            <w:bottom w:val="none" w:sz="0" w:space="0" w:color="auto"/>
            <w:right w:val="none" w:sz="0" w:space="0" w:color="auto"/>
          </w:divBdr>
        </w:div>
      </w:divsChild>
    </w:div>
    <w:div w:id="1766339584">
      <w:bodyDiv w:val="1"/>
      <w:marLeft w:val="0"/>
      <w:marRight w:val="0"/>
      <w:marTop w:val="0"/>
      <w:marBottom w:val="0"/>
      <w:divBdr>
        <w:top w:val="none" w:sz="0" w:space="0" w:color="auto"/>
        <w:left w:val="none" w:sz="0" w:space="0" w:color="auto"/>
        <w:bottom w:val="none" w:sz="0" w:space="0" w:color="auto"/>
        <w:right w:val="none" w:sz="0" w:space="0" w:color="auto"/>
      </w:divBdr>
    </w:div>
    <w:div w:id="2038894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54</TotalTime>
  <Pages>6</Pages>
  <Words>1143</Words>
  <Characters>6518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Vallepu, Thirupathi Rao</dc:creator>
  <cp:keywords/>
  <dc:description/>
  <cp:lastModifiedBy>Vallepu, Thirupathi Rao</cp:lastModifiedBy>
  <cp:revision>2</cp:revision>
  <dcterms:created xsi:type="dcterms:W3CDTF">2024-03-23T21:24:00Z</dcterms:created>
  <dcterms:modified xsi:type="dcterms:W3CDTF">2024-03-23T22:20:00Z</dcterms:modified>
</cp:coreProperties>
</file>