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1915" w:rsidRDefault="00EE1915" w:rsidP="00EE1915">
      <w:pPr>
        <w:autoSpaceDE w:val="0"/>
        <w:autoSpaceDN w:val="0"/>
        <w:adjustRightInd w:val="0"/>
        <w:spacing w:after="240" w:line="280" w:lineRule="atLeast"/>
        <w:rPr>
          <w:rFonts w:ascii="Times" w:hAnsi="Times" w:cs="Times"/>
          <w:color w:val="000000"/>
        </w:rPr>
      </w:pPr>
      <w:r>
        <w:rPr>
          <w:rFonts w:ascii="Times" w:hAnsi="Times" w:cs="Times"/>
          <w:color w:val="000000"/>
        </w:rPr>
        <w:t>ETL: Adoptable Pets</w:t>
      </w:r>
    </w:p>
    <w:p w:rsidR="00EE1915" w:rsidRDefault="00EE1915" w:rsidP="00EE1915">
      <w:pPr>
        <w:autoSpaceDE w:val="0"/>
        <w:autoSpaceDN w:val="0"/>
        <w:adjustRightInd w:val="0"/>
        <w:spacing w:after="240" w:line="280" w:lineRule="atLeast"/>
        <w:rPr>
          <w:rFonts w:ascii="Times" w:hAnsi="Times" w:cs="Times"/>
          <w:b/>
          <w:bCs/>
          <w:color w:val="000000"/>
        </w:rPr>
      </w:pPr>
      <w:r>
        <w:rPr>
          <w:rFonts w:ascii="Times" w:hAnsi="Times" w:cs="Times"/>
          <w:b/>
          <w:bCs/>
          <w:color w:val="000000"/>
        </w:rPr>
        <w:t xml:space="preserve">Extract: your original data sources and how the data was formatted (CSV, JSON, </w:t>
      </w:r>
      <w:proofErr w:type="spellStart"/>
      <w:r>
        <w:rPr>
          <w:rFonts w:ascii="Times" w:hAnsi="Times" w:cs="Times"/>
          <w:b/>
          <w:bCs/>
          <w:color w:val="000000"/>
        </w:rPr>
        <w:t>pgAdmin</w:t>
      </w:r>
      <w:proofErr w:type="spellEnd"/>
      <w:r>
        <w:rPr>
          <w:rFonts w:ascii="Times" w:hAnsi="Times" w:cs="Times"/>
          <w:b/>
          <w:bCs/>
          <w:color w:val="000000"/>
        </w:rPr>
        <w:t xml:space="preserve"> 4, </w:t>
      </w:r>
      <w:proofErr w:type="spellStart"/>
      <w:r>
        <w:rPr>
          <w:rFonts w:ascii="Times" w:hAnsi="Times" w:cs="Times"/>
          <w:b/>
          <w:bCs/>
          <w:color w:val="000000"/>
        </w:rPr>
        <w:t>etc</w:t>
      </w:r>
      <w:proofErr w:type="spellEnd"/>
      <w:r>
        <w:rPr>
          <w:rFonts w:ascii="Times" w:hAnsi="Times" w:cs="Times"/>
          <w:b/>
          <w:bCs/>
          <w:color w:val="000000"/>
        </w:rPr>
        <w:t>)</w:t>
      </w:r>
    </w:p>
    <w:p w:rsidR="00EE1915" w:rsidRDefault="00EE1915" w:rsidP="00EE1915">
      <w:pPr>
        <w:autoSpaceDE w:val="0"/>
        <w:autoSpaceDN w:val="0"/>
        <w:adjustRightInd w:val="0"/>
        <w:spacing w:after="240" w:line="280" w:lineRule="atLeast"/>
        <w:rPr>
          <w:rFonts w:ascii="Times" w:hAnsi="Times" w:cs="Times"/>
          <w:color w:val="000000"/>
        </w:rPr>
      </w:pPr>
      <w:r>
        <w:rPr>
          <w:rFonts w:ascii="Times" w:hAnsi="Times" w:cs="Times"/>
          <w:color w:val="000000"/>
        </w:rPr>
        <w:t xml:space="preserve">The three original data sources are: </w:t>
      </w:r>
      <w:proofErr w:type="spellStart"/>
      <w:r>
        <w:rPr>
          <w:rFonts w:ascii="Times" w:hAnsi="Times" w:cs="Times"/>
          <w:color w:val="000000"/>
        </w:rPr>
        <w:t>PetFinder</w:t>
      </w:r>
      <w:proofErr w:type="spellEnd"/>
      <w:r>
        <w:rPr>
          <w:rFonts w:ascii="Times" w:hAnsi="Times" w:cs="Times"/>
          <w:color w:val="000000"/>
        </w:rPr>
        <w:t xml:space="preserve"> API, “Most Popular Dog Breeds of 2018 (2019)” article from the </w:t>
      </w:r>
      <w:r>
        <w:rPr>
          <w:rFonts w:ascii="Times" w:hAnsi="Times" w:cs="Times"/>
          <w:i/>
          <w:iCs/>
          <w:color w:val="000000"/>
        </w:rPr>
        <w:t xml:space="preserve">American Kennel Club </w:t>
      </w:r>
      <w:r>
        <w:rPr>
          <w:rFonts w:ascii="Times" w:hAnsi="Times" w:cs="Times"/>
          <w:color w:val="000000"/>
        </w:rPr>
        <w:t xml:space="preserve">website, and the “Most Pet-Friendly Cities” article from the </w:t>
      </w:r>
      <w:r>
        <w:rPr>
          <w:rFonts w:ascii="Times" w:hAnsi="Times" w:cs="Times"/>
          <w:i/>
          <w:iCs/>
          <w:color w:val="000000"/>
        </w:rPr>
        <w:t xml:space="preserve">Wallet Hub </w:t>
      </w:r>
      <w:r>
        <w:rPr>
          <w:rFonts w:ascii="Times" w:hAnsi="Times" w:cs="Times"/>
          <w:color w:val="000000"/>
        </w:rPr>
        <w:t xml:space="preserve">website. The </w:t>
      </w:r>
      <w:proofErr w:type="spellStart"/>
      <w:r>
        <w:rPr>
          <w:rFonts w:ascii="Times" w:hAnsi="Times" w:cs="Times"/>
          <w:color w:val="000000"/>
        </w:rPr>
        <w:t>PetFinder</w:t>
      </w:r>
      <w:proofErr w:type="spellEnd"/>
      <w:r>
        <w:rPr>
          <w:rFonts w:ascii="Times" w:hAnsi="Times" w:cs="Times"/>
          <w:color w:val="000000"/>
        </w:rPr>
        <w:t xml:space="preserve"> API calls return nested dictionaries in JSON format. The “Most Popular Dog Breeds of 2018 (2019)” and “Most Pet-Friendly Cities” articles are formatted in HTML.</w:t>
      </w:r>
    </w:p>
    <w:p w:rsidR="00A52AF0" w:rsidRDefault="00A52AF0" w:rsidP="00A52AF0">
      <w:pPr>
        <w:autoSpaceDE w:val="0"/>
        <w:autoSpaceDN w:val="0"/>
        <w:adjustRightInd w:val="0"/>
        <w:spacing w:after="240" w:line="280" w:lineRule="atLeast"/>
        <w:rPr>
          <w:rFonts w:ascii="Times" w:hAnsi="Times" w:cs="Times"/>
          <w:color w:val="000000"/>
        </w:rPr>
      </w:pPr>
      <w:r>
        <w:rPr>
          <w:rFonts w:ascii="Times" w:hAnsi="Times" w:cs="Times"/>
          <w:color w:val="000000"/>
        </w:rPr>
        <w:t xml:space="preserve">Wallet Hub —&gt; using Chrome Inspect, copy and pasted HTML data to create an HTML file in the Visual Studio Code program. Used Beautiful Soup HTML Parser to ingest the HTML. The target data was captured within a HTML Table attribute/tag.  </w:t>
      </w:r>
    </w:p>
    <w:p w:rsidR="00A52AF0" w:rsidRDefault="00A52AF0" w:rsidP="00A52AF0">
      <w:pPr>
        <w:autoSpaceDE w:val="0"/>
        <w:autoSpaceDN w:val="0"/>
        <w:adjustRightInd w:val="0"/>
        <w:spacing w:after="240" w:line="280" w:lineRule="atLeast"/>
        <w:rPr>
          <w:rFonts w:ascii="Times" w:hAnsi="Times" w:cs="Times"/>
          <w:color w:val="000000"/>
        </w:rPr>
      </w:pPr>
      <w:r>
        <w:rPr>
          <w:rFonts w:ascii="Times" w:hAnsi="Times" w:cs="Times"/>
          <w:color w:val="000000"/>
        </w:rPr>
        <w:t xml:space="preserve">AKC —&gt; used Beautiful Soup library in Python to extract the HTML data from the HTML Table attribute/tag in the article. Added a column for the year to dictate where the final </w:t>
      </w:r>
    </w:p>
    <w:p w:rsidR="00A52AF0" w:rsidRDefault="00A52AF0" w:rsidP="00A52AF0">
      <w:pPr>
        <w:autoSpaceDE w:val="0"/>
        <w:autoSpaceDN w:val="0"/>
        <w:adjustRightInd w:val="0"/>
        <w:spacing w:after="240" w:line="280" w:lineRule="atLeast"/>
        <w:rPr>
          <w:rFonts w:ascii="Times" w:hAnsi="Times" w:cs="Times"/>
          <w:color w:val="000000"/>
        </w:rPr>
      </w:pPr>
      <w:proofErr w:type="spellStart"/>
      <w:r>
        <w:rPr>
          <w:rFonts w:ascii="Times" w:hAnsi="Times" w:cs="Times"/>
          <w:color w:val="000000"/>
        </w:rPr>
        <w:t>PetFinder</w:t>
      </w:r>
      <w:proofErr w:type="spellEnd"/>
      <w:r>
        <w:rPr>
          <w:rFonts w:ascii="Times" w:hAnsi="Times" w:cs="Times"/>
          <w:color w:val="000000"/>
        </w:rPr>
        <w:t xml:space="preserve"> API —&gt; used Requests library in Python to extract the JSON data. </w:t>
      </w:r>
    </w:p>
    <w:p w:rsidR="00A52AF0" w:rsidRDefault="00A52AF0" w:rsidP="00EE1915">
      <w:pPr>
        <w:autoSpaceDE w:val="0"/>
        <w:autoSpaceDN w:val="0"/>
        <w:adjustRightInd w:val="0"/>
        <w:spacing w:after="240" w:line="280" w:lineRule="atLeast"/>
        <w:rPr>
          <w:rFonts w:ascii="Times" w:hAnsi="Times" w:cs="Times"/>
          <w:color w:val="000000"/>
        </w:rPr>
      </w:pPr>
    </w:p>
    <w:p w:rsidR="00050B46" w:rsidRDefault="001C4031" w:rsidP="00EE1915">
      <w:pPr>
        <w:autoSpaceDE w:val="0"/>
        <w:autoSpaceDN w:val="0"/>
        <w:adjustRightInd w:val="0"/>
        <w:spacing w:after="240" w:line="280" w:lineRule="atLeast"/>
        <w:rPr>
          <w:rFonts w:ascii="Times" w:hAnsi="Times" w:cs="Times"/>
          <w:color w:val="000000"/>
        </w:rPr>
      </w:pPr>
      <w:r>
        <w:rPr>
          <w:rFonts w:ascii="Times" w:hAnsi="Times" w:cs="Times"/>
          <w:noProof/>
          <w:color w:val="000000"/>
        </w:rPr>
        <w:drawing>
          <wp:inline distT="0" distB="0" distL="0" distR="0" wp14:anchorId="2A3667E0" wp14:editId="043BD6D1">
            <wp:extent cx="5943600" cy="1628140"/>
            <wp:effectExtent l="12700" t="0" r="127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r w:rsidR="00050B46">
        <w:rPr>
          <w:rFonts w:ascii="Times" w:hAnsi="Times" w:cs="Times"/>
          <w:noProof/>
          <w:color w:val="000000"/>
        </w:rPr>
        <w:drawing>
          <wp:inline distT="0" distB="0" distL="0" distR="0" wp14:anchorId="7248687D" wp14:editId="5EDD6F88">
            <wp:extent cx="5943600" cy="1628546"/>
            <wp:effectExtent l="12700" t="0" r="127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050B46" w:rsidRDefault="00EE1915" w:rsidP="00EE1915">
      <w:pPr>
        <w:autoSpaceDE w:val="0"/>
        <w:autoSpaceDN w:val="0"/>
        <w:adjustRightInd w:val="0"/>
        <w:spacing w:after="240" w:line="280" w:lineRule="atLeast"/>
        <w:rPr>
          <w:rFonts w:ascii="Times" w:hAnsi="Times" w:cs="Times"/>
          <w:b/>
          <w:bCs/>
          <w:color w:val="000000"/>
        </w:rPr>
      </w:pPr>
      <w:r>
        <w:rPr>
          <w:rFonts w:ascii="Times" w:hAnsi="Times" w:cs="Times"/>
          <w:b/>
          <w:bCs/>
          <w:color w:val="000000"/>
        </w:rPr>
        <w:t>Transform: what data cleaning or transformation was required</w:t>
      </w:r>
    </w:p>
    <w:p w:rsidR="001C4031" w:rsidRPr="00490D94" w:rsidRDefault="00A52AF0" w:rsidP="00A52AF0">
      <w:pPr>
        <w:pStyle w:val="ListParagraph"/>
        <w:numPr>
          <w:ilvl w:val="0"/>
          <w:numId w:val="4"/>
        </w:numPr>
        <w:autoSpaceDE w:val="0"/>
        <w:autoSpaceDN w:val="0"/>
        <w:adjustRightInd w:val="0"/>
        <w:spacing w:after="240" w:line="280" w:lineRule="atLeast"/>
        <w:rPr>
          <w:rFonts w:ascii="Times" w:hAnsi="Times" w:cs="Times"/>
          <w:b/>
          <w:bCs/>
          <w:color w:val="000000"/>
        </w:rPr>
      </w:pPr>
      <w:proofErr w:type="spellStart"/>
      <w:r>
        <w:rPr>
          <w:rFonts w:ascii="Times" w:hAnsi="Times" w:cs="Times"/>
          <w:color w:val="000000"/>
        </w:rPr>
        <w:t>PetFinder</w:t>
      </w:r>
      <w:proofErr w:type="spellEnd"/>
      <w:r>
        <w:rPr>
          <w:rFonts w:ascii="Times" w:hAnsi="Times" w:cs="Times"/>
          <w:color w:val="000000"/>
        </w:rPr>
        <w:t xml:space="preserve"> API</w:t>
      </w:r>
    </w:p>
    <w:p w:rsidR="00490D94" w:rsidRPr="00A52AF0" w:rsidRDefault="00490D94" w:rsidP="00490D94">
      <w:pPr>
        <w:pStyle w:val="ListParagraph"/>
        <w:numPr>
          <w:ilvl w:val="1"/>
          <w:numId w:val="4"/>
        </w:numPr>
        <w:autoSpaceDE w:val="0"/>
        <w:autoSpaceDN w:val="0"/>
        <w:adjustRightInd w:val="0"/>
        <w:spacing w:after="240" w:line="280" w:lineRule="atLeast"/>
        <w:rPr>
          <w:rFonts w:ascii="Times" w:hAnsi="Times" w:cs="Times"/>
          <w:b/>
          <w:bCs/>
          <w:color w:val="000000"/>
        </w:rPr>
      </w:pPr>
      <w:r>
        <w:rPr>
          <w:rFonts w:ascii="Times" w:hAnsi="Times" w:cs="Times"/>
          <w:color w:val="000000"/>
        </w:rPr>
        <w:t xml:space="preserve">Filtering data for only dogs </w:t>
      </w:r>
    </w:p>
    <w:p w:rsidR="00A52AF0" w:rsidRPr="00490D94" w:rsidRDefault="00A52AF0" w:rsidP="00A52AF0">
      <w:pPr>
        <w:pStyle w:val="ListParagraph"/>
        <w:numPr>
          <w:ilvl w:val="0"/>
          <w:numId w:val="4"/>
        </w:numPr>
        <w:autoSpaceDE w:val="0"/>
        <w:autoSpaceDN w:val="0"/>
        <w:adjustRightInd w:val="0"/>
        <w:spacing w:after="240" w:line="280" w:lineRule="atLeast"/>
        <w:rPr>
          <w:rFonts w:ascii="Times" w:hAnsi="Times" w:cs="Times"/>
          <w:b/>
          <w:bCs/>
          <w:color w:val="000000"/>
        </w:rPr>
      </w:pPr>
      <w:r>
        <w:rPr>
          <w:rFonts w:ascii="Times" w:hAnsi="Times" w:cs="Times"/>
          <w:color w:val="000000"/>
        </w:rPr>
        <w:t>Wallet Hub</w:t>
      </w:r>
    </w:p>
    <w:p w:rsidR="00490D94" w:rsidRPr="00A52AF0" w:rsidRDefault="00490D94" w:rsidP="00490D94">
      <w:pPr>
        <w:pStyle w:val="ListParagraph"/>
        <w:numPr>
          <w:ilvl w:val="1"/>
          <w:numId w:val="4"/>
        </w:numPr>
        <w:autoSpaceDE w:val="0"/>
        <w:autoSpaceDN w:val="0"/>
        <w:adjustRightInd w:val="0"/>
        <w:spacing w:after="240" w:line="280" w:lineRule="atLeast"/>
        <w:rPr>
          <w:rFonts w:ascii="Times" w:hAnsi="Times" w:cs="Times"/>
          <w:b/>
          <w:bCs/>
          <w:color w:val="000000"/>
        </w:rPr>
      </w:pPr>
    </w:p>
    <w:p w:rsidR="00A52AF0" w:rsidRPr="00490D94" w:rsidRDefault="00A52AF0" w:rsidP="00A52AF0">
      <w:pPr>
        <w:pStyle w:val="ListParagraph"/>
        <w:numPr>
          <w:ilvl w:val="0"/>
          <w:numId w:val="4"/>
        </w:numPr>
        <w:autoSpaceDE w:val="0"/>
        <w:autoSpaceDN w:val="0"/>
        <w:adjustRightInd w:val="0"/>
        <w:spacing w:after="240" w:line="280" w:lineRule="atLeast"/>
        <w:rPr>
          <w:rFonts w:ascii="Times" w:hAnsi="Times" w:cs="Times"/>
          <w:b/>
          <w:bCs/>
          <w:color w:val="000000"/>
        </w:rPr>
      </w:pPr>
      <w:r>
        <w:rPr>
          <w:rFonts w:ascii="Times" w:hAnsi="Times" w:cs="Times"/>
          <w:color w:val="000000"/>
        </w:rPr>
        <w:lastRenderedPageBreak/>
        <w:t>AKC</w:t>
      </w:r>
    </w:p>
    <w:p w:rsidR="00490D94" w:rsidRPr="00A52AF0" w:rsidRDefault="00490D94" w:rsidP="00490D94">
      <w:pPr>
        <w:pStyle w:val="ListParagraph"/>
        <w:numPr>
          <w:ilvl w:val="1"/>
          <w:numId w:val="4"/>
        </w:numPr>
        <w:autoSpaceDE w:val="0"/>
        <w:autoSpaceDN w:val="0"/>
        <w:adjustRightInd w:val="0"/>
        <w:spacing w:after="240" w:line="280" w:lineRule="atLeast"/>
        <w:rPr>
          <w:rFonts w:ascii="Times" w:hAnsi="Times" w:cs="Times"/>
          <w:b/>
          <w:bCs/>
          <w:color w:val="000000"/>
        </w:rPr>
      </w:pPr>
      <w:bookmarkStart w:id="0" w:name="_GoBack"/>
      <w:bookmarkEnd w:id="0"/>
    </w:p>
    <w:p w:rsidR="00EE1915" w:rsidRDefault="00EE1915" w:rsidP="00EE1915">
      <w:pPr>
        <w:autoSpaceDE w:val="0"/>
        <w:autoSpaceDN w:val="0"/>
        <w:adjustRightInd w:val="0"/>
        <w:spacing w:after="240" w:line="280" w:lineRule="atLeast"/>
        <w:rPr>
          <w:rFonts w:ascii="Times" w:hAnsi="Times" w:cs="Times"/>
          <w:b/>
          <w:bCs/>
          <w:color w:val="000000"/>
        </w:rPr>
      </w:pPr>
      <w:r>
        <w:rPr>
          <w:rFonts w:ascii="Times" w:hAnsi="Times" w:cs="Times"/>
          <w:b/>
          <w:bCs/>
          <w:color w:val="000000"/>
        </w:rPr>
        <w:t>Load: the final database, tables/collections, and why this was chosen.</w:t>
      </w:r>
    </w:p>
    <w:p w:rsidR="00A52AF0" w:rsidRPr="00A52AF0" w:rsidRDefault="00A52AF0" w:rsidP="00EE1915">
      <w:pPr>
        <w:autoSpaceDE w:val="0"/>
        <w:autoSpaceDN w:val="0"/>
        <w:adjustRightInd w:val="0"/>
        <w:spacing w:after="240" w:line="280" w:lineRule="atLeast"/>
        <w:rPr>
          <w:rFonts w:ascii="Times" w:hAnsi="Times" w:cs="Times"/>
          <w:color w:val="000000"/>
        </w:rPr>
      </w:pPr>
      <w:r>
        <w:rPr>
          <w:rFonts w:ascii="Times" w:hAnsi="Times" w:cs="Times"/>
          <w:color w:val="000000"/>
        </w:rPr>
        <w:t>There is one final database</w:t>
      </w:r>
      <w:r w:rsidR="00490D94">
        <w:rPr>
          <w:rFonts w:ascii="Times" w:hAnsi="Times" w:cs="Times"/>
          <w:color w:val="000000"/>
        </w:rPr>
        <w:t xml:space="preserve"> named “Adoptable Dogs.”</w:t>
      </w:r>
      <w:r>
        <w:rPr>
          <w:rFonts w:ascii="Times" w:hAnsi="Times" w:cs="Times"/>
          <w:color w:val="000000"/>
        </w:rPr>
        <w:t xml:space="preserve"> The database has three tables. </w:t>
      </w:r>
    </w:p>
    <w:p w:rsidR="001C4031" w:rsidRDefault="001C4031" w:rsidP="00EE1915">
      <w:pPr>
        <w:autoSpaceDE w:val="0"/>
        <w:autoSpaceDN w:val="0"/>
        <w:adjustRightInd w:val="0"/>
        <w:spacing w:after="240" w:line="280" w:lineRule="atLeast"/>
        <w:rPr>
          <w:rFonts w:ascii="Times" w:hAnsi="Times" w:cs="Times"/>
          <w:b/>
          <w:bCs/>
          <w:color w:val="000000"/>
        </w:rPr>
      </w:pPr>
      <w:r>
        <w:rPr>
          <w:rFonts w:ascii="Times" w:hAnsi="Times" w:cs="Times"/>
          <w:noProof/>
          <w:color w:val="000000"/>
        </w:rPr>
        <w:drawing>
          <wp:inline distT="0" distB="0" distL="0" distR="0" wp14:anchorId="6526D3C9" wp14:editId="1D97A315">
            <wp:extent cx="5943600" cy="1628140"/>
            <wp:effectExtent l="12700" t="0" r="127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A52AF0" w:rsidRDefault="00A52AF0" w:rsidP="00EE1915">
      <w:pPr>
        <w:autoSpaceDE w:val="0"/>
        <w:autoSpaceDN w:val="0"/>
        <w:adjustRightInd w:val="0"/>
        <w:spacing w:after="240" w:line="280" w:lineRule="atLeast"/>
        <w:rPr>
          <w:rFonts w:ascii="Times" w:hAnsi="Times" w:cs="Times"/>
          <w:color w:val="000000"/>
        </w:rPr>
      </w:pPr>
    </w:p>
    <w:p w:rsidR="00EE1915" w:rsidRDefault="00EE1915" w:rsidP="00EE1915">
      <w:pPr>
        <w:autoSpaceDE w:val="0"/>
        <w:autoSpaceDN w:val="0"/>
        <w:adjustRightInd w:val="0"/>
        <w:spacing w:after="240" w:line="280" w:lineRule="atLeast"/>
        <w:rPr>
          <w:rFonts w:ascii="Times" w:hAnsi="Times" w:cs="Times"/>
          <w:color w:val="000000"/>
        </w:rPr>
      </w:pPr>
      <w:r>
        <w:rPr>
          <w:rFonts w:ascii="Times" w:hAnsi="Times" w:cs="Times"/>
          <w:color w:val="000000"/>
        </w:rPr>
        <w:t xml:space="preserve">Appendix: </w:t>
      </w:r>
    </w:p>
    <w:p w:rsidR="00EE1915" w:rsidRDefault="00EE1915" w:rsidP="00EE1915">
      <w:pPr>
        <w:autoSpaceDE w:val="0"/>
        <w:autoSpaceDN w:val="0"/>
        <w:adjustRightInd w:val="0"/>
        <w:spacing w:line="280" w:lineRule="atLeast"/>
        <w:rPr>
          <w:rFonts w:ascii="Times" w:hAnsi="Times" w:cs="Times"/>
          <w:color w:val="0000E9"/>
          <w:u w:val="single" w:color="0000E9"/>
        </w:rPr>
      </w:pPr>
      <w:hyperlink r:id="rId22" w:history="1">
        <w:r>
          <w:rPr>
            <w:rFonts w:ascii="Times" w:hAnsi="Times" w:cs="Times"/>
            <w:color w:val="0000E9"/>
            <w:u w:val="single" w:color="0000E9"/>
          </w:rPr>
          <w:t>https://www.petfinder.com/developers/</w:t>
        </w:r>
      </w:hyperlink>
    </w:p>
    <w:p w:rsidR="00EE1915" w:rsidRDefault="00EE1915" w:rsidP="00EE1915">
      <w:pPr>
        <w:autoSpaceDE w:val="0"/>
        <w:autoSpaceDN w:val="0"/>
        <w:adjustRightInd w:val="0"/>
        <w:spacing w:line="280" w:lineRule="atLeast"/>
        <w:rPr>
          <w:rFonts w:ascii="Times" w:hAnsi="Times" w:cs="Times"/>
          <w:color w:val="0000E9"/>
          <w:u w:val="single" w:color="0000E9"/>
        </w:rPr>
      </w:pPr>
    </w:p>
    <w:p w:rsidR="00EE1915" w:rsidRDefault="00EE1915" w:rsidP="00EE1915">
      <w:pPr>
        <w:autoSpaceDE w:val="0"/>
        <w:autoSpaceDN w:val="0"/>
        <w:adjustRightInd w:val="0"/>
        <w:spacing w:line="360" w:lineRule="atLeast"/>
        <w:rPr>
          <w:rFonts w:ascii="Times" w:hAnsi="Times" w:cs="Times"/>
          <w:color w:val="343434"/>
          <w:u w:color="0000E9"/>
        </w:rPr>
      </w:pPr>
      <w:r>
        <w:rPr>
          <w:rFonts w:ascii="Times" w:hAnsi="Times" w:cs="Times"/>
          <w:color w:val="343434"/>
          <w:u w:color="0000E9"/>
        </w:rPr>
        <w:t>AKC Staff. “Most Popular Dog Breeds of 2018 (2019).” </w:t>
      </w:r>
      <w:r>
        <w:rPr>
          <w:rFonts w:ascii="Times" w:hAnsi="Times" w:cs="Times"/>
          <w:i/>
          <w:iCs/>
          <w:color w:val="343434"/>
          <w:u w:color="0000E9"/>
        </w:rPr>
        <w:t>American Kennel Club</w:t>
      </w:r>
      <w:r>
        <w:rPr>
          <w:rFonts w:ascii="Times" w:hAnsi="Times" w:cs="Times"/>
          <w:color w:val="343434"/>
          <w:u w:color="0000E9"/>
        </w:rPr>
        <w:t xml:space="preserve">, 20th May, 2019, </w:t>
      </w:r>
      <w:hyperlink r:id="rId23" w:history="1">
        <w:r>
          <w:rPr>
            <w:rFonts w:ascii="Times" w:hAnsi="Times" w:cs="Times"/>
            <w:color w:val="343434"/>
            <w:u w:val="single" w:color="343434"/>
          </w:rPr>
          <w:t>https://www.akc.org/expert-advice/news/most-popular-dog-breeds-of-2018/</w:t>
        </w:r>
      </w:hyperlink>
      <w:r>
        <w:rPr>
          <w:rFonts w:ascii="Times" w:hAnsi="Times" w:cs="Times"/>
          <w:color w:val="343434"/>
          <w:u w:color="0000E9"/>
        </w:rPr>
        <w:t>.</w:t>
      </w:r>
    </w:p>
    <w:p w:rsidR="00EE1915" w:rsidRDefault="00EE1915" w:rsidP="00EE1915">
      <w:pPr>
        <w:autoSpaceDE w:val="0"/>
        <w:autoSpaceDN w:val="0"/>
        <w:adjustRightInd w:val="0"/>
        <w:spacing w:line="360" w:lineRule="atLeast"/>
        <w:rPr>
          <w:rFonts w:ascii="Times" w:hAnsi="Times" w:cs="Times"/>
          <w:color w:val="343434"/>
          <w:u w:color="0000E9"/>
        </w:rPr>
      </w:pPr>
    </w:p>
    <w:p w:rsidR="00923F93" w:rsidRDefault="00EE1915" w:rsidP="00EE1915">
      <w:r>
        <w:rPr>
          <w:rFonts w:ascii="Times" w:hAnsi="Times" w:cs="Times"/>
          <w:color w:val="343434"/>
          <w:u w:color="0000E9"/>
        </w:rPr>
        <w:t>McCann, Adam. “Most Pet-Friendly Cities.” </w:t>
      </w:r>
      <w:r>
        <w:rPr>
          <w:rFonts w:ascii="Times" w:hAnsi="Times" w:cs="Times"/>
          <w:i/>
          <w:iCs/>
          <w:color w:val="343434"/>
          <w:u w:color="0000E9"/>
        </w:rPr>
        <w:t>Wallet Hub</w:t>
      </w:r>
      <w:r>
        <w:rPr>
          <w:rFonts w:ascii="Times" w:hAnsi="Times" w:cs="Times"/>
          <w:color w:val="343434"/>
          <w:u w:color="0000E9"/>
        </w:rPr>
        <w:t xml:space="preserve">, 7th August, 2018, </w:t>
      </w:r>
      <w:hyperlink r:id="rId24" w:history="1">
        <w:r>
          <w:rPr>
            <w:rFonts w:ascii="Times" w:hAnsi="Times" w:cs="Times"/>
            <w:color w:val="343434"/>
            <w:u w:val="single" w:color="343434"/>
          </w:rPr>
          <w:t>https://wallethub.com/edu/most-pet-friendly-cities/5562/</w:t>
        </w:r>
      </w:hyperlink>
      <w:r>
        <w:rPr>
          <w:rFonts w:ascii="Times" w:hAnsi="Times" w:cs="Times"/>
          <w:color w:val="343434"/>
          <w:u w:color="0000E9"/>
        </w:rPr>
        <w:t>.</w:t>
      </w:r>
    </w:p>
    <w:sectPr w:rsidR="00923F93" w:rsidSect="00E673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0D40" w:rsidRDefault="00EB0D40" w:rsidP="001C4031">
      <w:r>
        <w:separator/>
      </w:r>
    </w:p>
  </w:endnote>
  <w:endnote w:type="continuationSeparator" w:id="0">
    <w:p w:rsidR="00EB0D40" w:rsidRDefault="00EB0D40" w:rsidP="001C4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0D40" w:rsidRDefault="00EB0D40" w:rsidP="001C4031">
      <w:r>
        <w:separator/>
      </w:r>
    </w:p>
  </w:footnote>
  <w:footnote w:type="continuationSeparator" w:id="0">
    <w:p w:rsidR="00EB0D40" w:rsidRDefault="00EB0D40" w:rsidP="001C40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7462"/>
    <w:multiLevelType w:val="hybridMultilevel"/>
    <w:tmpl w:val="233E4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A7E91"/>
    <w:multiLevelType w:val="hybridMultilevel"/>
    <w:tmpl w:val="96608298"/>
    <w:lvl w:ilvl="0" w:tplc="939071A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4A4331"/>
    <w:multiLevelType w:val="hybridMultilevel"/>
    <w:tmpl w:val="E4704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4C196D"/>
    <w:multiLevelType w:val="hybridMultilevel"/>
    <w:tmpl w:val="24064A66"/>
    <w:lvl w:ilvl="0" w:tplc="939071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F93"/>
    <w:rsid w:val="00050B46"/>
    <w:rsid w:val="001930AF"/>
    <w:rsid w:val="001C4031"/>
    <w:rsid w:val="00490D94"/>
    <w:rsid w:val="00923F93"/>
    <w:rsid w:val="00A52AF0"/>
    <w:rsid w:val="00B22F73"/>
    <w:rsid w:val="00E673C1"/>
    <w:rsid w:val="00EB0D40"/>
    <w:rsid w:val="00EE1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384D9B"/>
  <w15:chartTrackingRefBased/>
  <w15:docId w15:val="{125105BB-B51C-2A4E-8607-9B1B4B25F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F73"/>
    <w:pPr>
      <w:ind w:left="720"/>
      <w:contextualSpacing/>
    </w:pPr>
  </w:style>
  <w:style w:type="paragraph" w:styleId="BalloonText">
    <w:name w:val="Balloon Text"/>
    <w:basedOn w:val="Normal"/>
    <w:link w:val="BalloonTextChar"/>
    <w:uiPriority w:val="99"/>
    <w:semiHidden/>
    <w:unhideWhenUsed/>
    <w:rsid w:val="00050B4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0B46"/>
    <w:rPr>
      <w:rFonts w:ascii="Times New Roman" w:hAnsi="Times New Roman" w:cs="Times New Roman"/>
      <w:sz w:val="18"/>
      <w:szCs w:val="18"/>
    </w:rPr>
  </w:style>
  <w:style w:type="paragraph" w:styleId="Header">
    <w:name w:val="header"/>
    <w:basedOn w:val="Normal"/>
    <w:link w:val="HeaderChar"/>
    <w:uiPriority w:val="99"/>
    <w:unhideWhenUsed/>
    <w:rsid w:val="001C4031"/>
    <w:pPr>
      <w:tabs>
        <w:tab w:val="center" w:pos="4680"/>
        <w:tab w:val="right" w:pos="9360"/>
      </w:tabs>
    </w:pPr>
  </w:style>
  <w:style w:type="character" w:customStyle="1" w:styleId="HeaderChar">
    <w:name w:val="Header Char"/>
    <w:basedOn w:val="DefaultParagraphFont"/>
    <w:link w:val="Header"/>
    <w:uiPriority w:val="99"/>
    <w:rsid w:val="001C4031"/>
  </w:style>
  <w:style w:type="paragraph" w:styleId="Footer">
    <w:name w:val="footer"/>
    <w:basedOn w:val="Normal"/>
    <w:link w:val="FooterChar"/>
    <w:uiPriority w:val="99"/>
    <w:unhideWhenUsed/>
    <w:rsid w:val="001C4031"/>
    <w:pPr>
      <w:tabs>
        <w:tab w:val="center" w:pos="4680"/>
        <w:tab w:val="right" w:pos="9360"/>
      </w:tabs>
    </w:pPr>
  </w:style>
  <w:style w:type="character" w:customStyle="1" w:styleId="FooterChar">
    <w:name w:val="Footer Char"/>
    <w:basedOn w:val="DefaultParagraphFont"/>
    <w:link w:val="Footer"/>
    <w:uiPriority w:val="99"/>
    <w:rsid w:val="001C40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43552">
      <w:bodyDiv w:val="1"/>
      <w:marLeft w:val="0"/>
      <w:marRight w:val="0"/>
      <w:marTop w:val="0"/>
      <w:marBottom w:val="0"/>
      <w:divBdr>
        <w:top w:val="none" w:sz="0" w:space="0" w:color="auto"/>
        <w:left w:val="none" w:sz="0" w:space="0" w:color="auto"/>
        <w:bottom w:val="none" w:sz="0" w:space="0" w:color="auto"/>
        <w:right w:val="none" w:sz="0" w:space="0" w:color="auto"/>
      </w:divBdr>
    </w:div>
    <w:div w:id="148196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openxmlformats.org/officeDocument/2006/relationships/theme" Target="theme/theme1.xml"/><Relationship Id="rId3" Type="http://schemas.openxmlformats.org/officeDocument/2006/relationships/settings" Target="settings.xml"/><Relationship Id="rId21" Type="http://schemas.microsoft.com/office/2007/relationships/diagramDrawing" Target="diagrams/drawing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fontTable" Target="fontTable.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Colors" Target="diagrams/colors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hyperlink" Target="https://wallethub.com/edu/most-pet-friendly-cities/5562/" TargetMode="Externa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hyperlink" Target="https://www.akc.org/expert-advice/news/most-popular-dog-breeds-of-2018/" TargetMode="External"/><Relationship Id="rId10" Type="http://schemas.openxmlformats.org/officeDocument/2006/relationships/diagramColors" Target="diagrams/colors1.xml"/><Relationship Id="rId19" Type="http://schemas.openxmlformats.org/officeDocument/2006/relationships/diagramQuickStyle" Target="diagrams/quickStyle3.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hyperlink" Target="https://www.petfinder.com/developers/"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C23C20-C6DE-2343-BC26-4396DF69F33F}" type="doc">
      <dgm:prSet loTypeId="urn:microsoft.com/office/officeart/2005/8/layout/process3" loCatId="" qsTypeId="urn:microsoft.com/office/officeart/2005/8/quickstyle/simple1" qsCatId="simple" csTypeId="urn:microsoft.com/office/officeart/2005/8/colors/accent1_2" csCatId="accent1" phldr="1"/>
      <dgm:spPr/>
      <dgm:t>
        <a:bodyPr/>
        <a:lstStyle/>
        <a:p>
          <a:endParaRPr lang="en-US"/>
        </a:p>
      </dgm:t>
    </dgm:pt>
    <dgm:pt modelId="{619224A1-A857-7A40-9896-D5AA084BAD49}">
      <dgm:prSet phldrT="[Text]"/>
      <dgm:spPr/>
      <dgm:t>
        <a:bodyPr/>
        <a:lstStyle/>
        <a:p>
          <a:r>
            <a:rPr lang="en-US"/>
            <a:t>Original Source</a:t>
          </a:r>
        </a:p>
      </dgm:t>
    </dgm:pt>
    <dgm:pt modelId="{25197CDC-FB11-E842-9810-6B620CF53B99}" type="parTrans" cxnId="{A2798033-B033-4C4E-8AD5-56DAB74B1CEF}">
      <dgm:prSet/>
      <dgm:spPr/>
      <dgm:t>
        <a:bodyPr/>
        <a:lstStyle/>
        <a:p>
          <a:endParaRPr lang="en-US"/>
        </a:p>
      </dgm:t>
    </dgm:pt>
    <dgm:pt modelId="{8F03209D-9E25-2C4E-9A59-0D3DA66BDDD5}" type="sibTrans" cxnId="{A2798033-B033-4C4E-8AD5-56DAB74B1CEF}">
      <dgm:prSet/>
      <dgm:spPr/>
      <dgm:t>
        <a:bodyPr/>
        <a:lstStyle/>
        <a:p>
          <a:endParaRPr lang="en-US"/>
        </a:p>
      </dgm:t>
    </dgm:pt>
    <dgm:pt modelId="{7163E9E6-1277-C744-971D-F234D3FC7AE2}">
      <dgm:prSet phldrT="[Text]"/>
      <dgm:spPr/>
      <dgm:t>
        <a:bodyPr/>
        <a:lstStyle/>
        <a:p>
          <a:r>
            <a:rPr lang="en-US"/>
            <a:t>“Most Popular Dog Breeds of 2018 (2019)” article from the </a:t>
          </a:r>
          <a:r>
            <a:rPr lang="en-US" i="1"/>
            <a:t>American Kennel Club </a:t>
          </a:r>
          <a:r>
            <a:rPr lang="en-US"/>
            <a:t>website</a:t>
          </a:r>
        </a:p>
      </dgm:t>
    </dgm:pt>
    <dgm:pt modelId="{FEDA654F-F86D-0B4E-8F8C-5EF87FCB9116}" type="parTrans" cxnId="{EE1AAC2D-B17C-A147-8E37-D255000B1D28}">
      <dgm:prSet/>
      <dgm:spPr/>
      <dgm:t>
        <a:bodyPr/>
        <a:lstStyle/>
        <a:p>
          <a:endParaRPr lang="en-US"/>
        </a:p>
      </dgm:t>
    </dgm:pt>
    <dgm:pt modelId="{2E52EA52-6625-324D-9990-14DCDE77C019}" type="sibTrans" cxnId="{EE1AAC2D-B17C-A147-8E37-D255000B1D28}">
      <dgm:prSet/>
      <dgm:spPr/>
      <dgm:t>
        <a:bodyPr/>
        <a:lstStyle/>
        <a:p>
          <a:endParaRPr lang="en-US"/>
        </a:p>
      </dgm:t>
    </dgm:pt>
    <dgm:pt modelId="{63F84E17-115A-1849-9311-5EDBFEA5C492}">
      <dgm:prSet phldrT="[Text]"/>
      <dgm:spPr/>
      <dgm:t>
        <a:bodyPr/>
        <a:lstStyle/>
        <a:p>
          <a:r>
            <a:rPr lang="en-US"/>
            <a:t>Extracting </a:t>
          </a:r>
        </a:p>
      </dgm:t>
    </dgm:pt>
    <dgm:pt modelId="{B27F72ED-9191-8049-96C3-7C6003FDC37E}" type="parTrans" cxnId="{03F31F04-EB4A-3641-878C-2A9B5E6DF56B}">
      <dgm:prSet/>
      <dgm:spPr/>
      <dgm:t>
        <a:bodyPr/>
        <a:lstStyle/>
        <a:p>
          <a:endParaRPr lang="en-US"/>
        </a:p>
      </dgm:t>
    </dgm:pt>
    <dgm:pt modelId="{4EB307D4-CA54-624F-8688-46B5E5CFE5C3}" type="sibTrans" cxnId="{03F31F04-EB4A-3641-878C-2A9B5E6DF56B}">
      <dgm:prSet/>
      <dgm:spPr/>
      <dgm:t>
        <a:bodyPr/>
        <a:lstStyle/>
        <a:p>
          <a:endParaRPr lang="en-US"/>
        </a:p>
      </dgm:t>
    </dgm:pt>
    <dgm:pt modelId="{E85F7755-B571-4345-A609-0BDA6F85264A}">
      <dgm:prSet phldrT="[Text]"/>
      <dgm:spPr/>
      <dgm:t>
        <a:bodyPr/>
        <a:lstStyle/>
        <a:p>
          <a:r>
            <a:rPr lang="en-US"/>
            <a:t> Import Panda Module in Python </a:t>
          </a:r>
        </a:p>
      </dgm:t>
    </dgm:pt>
    <dgm:pt modelId="{045DB40D-BB16-7B4D-A5A1-F5D672B65108}" type="parTrans" cxnId="{06FABCAB-0CFE-5144-8F06-AEF864F7D4A2}">
      <dgm:prSet/>
      <dgm:spPr/>
      <dgm:t>
        <a:bodyPr/>
        <a:lstStyle/>
        <a:p>
          <a:endParaRPr lang="en-US"/>
        </a:p>
      </dgm:t>
    </dgm:pt>
    <dgm:pt modelId="{620561BB-5CED-8E43-ABFE-5FD987B3C9B0}" type="sibTrans" cxnId="{06FABCAB-0CFE-5144-8F06-AEF864F7D4A2}">
      <dgm:prSet/>
      <dgm:spPr/>
      <dgm:t>
        <a:bodyPr/>
        <a:lstStyle/>
        <a:p>
          <a:endParaRPr lang="en-US"/>
        </a:p>
      </dgm:t>
    </dgm:pt>
    <dgm:pt modelId="{280E44D5-BD10-DA42-A099-438E37C62365}">
      <dgm:prSet phldrT="[Text]"/>
      <dgm:spPr/>
      <dgm:t>
        <a:bodyPr/>
        <a:lstStyle/>
        <a:p>
          <a:r>
            <a:rPr lang="en-US"/>
            <a:t>Pre-Cleaning Format</a:t>
          </a:r>
        </a:p>
      </dgm:t>
    </dgm:pt>
    <dgm:pt modelId="{25932128-D894-7249-A9AC-E784AD93185A}" type="parTrans" cxnId="{CA537FCB-4F13-D845-A2D0-25F6209B478D}">
      <dgm:prSet/>
      <dgm:spPr/>
      <dgm:t>
        <a:bodyPr/>
        <a:lstStyle/>
        <a:p>
          <a:endParaRPr lang="en-US"/>
        </a:p>
      </dgm:t>
    </dgm:pt>
    <dgm:pt modelId="{A02A5200-DA9C-9448-8C8A-FF9A2786DE90}" type="sibTrans" cxnId="{CA537FCB-4F13-D845-A2D0-25F6209B478D}">
      <dgm:prSet/>
      <dgm:spPr/>
      <dgm:t>
        <a:bodyPr/>
        <a:lstStyle/>
        <a:p>
          <a:endParaRPr lang="en-US"/>
        </a:p>
      </dgm:t>
    </dgm:pt>
    <dgm:pt modelId="{33855C11-023F-014F-8A77-86B167F85EC7}">
      <dgm:prSet phldrT="[Text]"/>
      <dgm:spPr/>
      <dgm:t>
        <a:bodyPr/>
        <a:lstStyle/>
        <a:p>
          <a:r>
            <a:rPr lang="en-US"/>
            <a:t>Use Panda "read_html" function </a:t>
          </a:r>
        </a:p>
      </dgm:t>
    </dgm:pt>
    <dgm:pt modelId="{A07DA521-D13A-3D4D-970D-7FF7E37E3E21}" type="parTrans" cxnId="{31943063-787B-AD4F-927B-6726DBF73DF2}">
      <dgm:prSet/>
      <dgm:spPr/>
      <dgm:t>
        <a:bodyPr/>
        <a:lstStyle/>
        <a:p>
          <a:endParaRPr lang="en-US"/>
        </a:p>
      </dgm:t>
    </dgm:pt>
    <dgm:pt modelId="{7BF79F9B-7EE2-D14C-B3FC-551CC13B56F0}" type="sibTrans" cxnId="{31943063-787B-AD4F-927B-6726DBF73DF2}">
      <dgm:prSet/>
      <dgm:spPr/>
      <dgm:t>
        <a:bodyPr/>
        <a:lstStyle/>
        <a:p>
          <a:endParaRPr lang="en-US"/>
        </a:p>
      </dgm:t>
    </dgm:pt>
    <dgm:pt modelId="{DAEDC461-E84F-5D40-85FB-B238180F35FE}">
      <dgm:prSet phldrT="[Text]"/>
      <dgm:spPr/>
      <dgm:t>
        <a:bodyPr/>
        <a:lstStyle/>
        <a:p>
          <a:r>
            <a:rPr lang="en-US"/>
            <a:t>Convert list output into a dataframe</a:t>
          </a:r>
        </a:p>
      </dgm:t>
    </dgm:pt>
    <dgm:pt modelId="{F415EE0C-EE8E-7240-8F7F-5E1230367A89}" type="parTrans" cxnId="{BA18F190-8C6D-2E4E-A449-E49F1F547763}">
      <dgm:prSet/>
      <dgm:spPr/>
      <dgm:t>
        <a:bodyPr/>
        <a:lstStyle/>
        <a:p>
          <a:endParaRPr lang="en-US"/>
        </a:p>
      </dgm:t>
    </dgm:pt>
    <dgm:pt modelId="{AA9BB99D-9F0F-E04C-ABF7-37EAF2C4273A}" type="sibTrans" cxnId="{BA18F190-8C6D-2E4E-A449-E49F1F547763}">
      <dgm:prSet/>
      <dgm:spPr/>
      <dgm:t>
        <a:bodyPr/>
        <a:lstStyle/>
        <a:p>
          <a:endParaRPr lang="en-US"/>
        </a:p>
      </dgm:t>
    </dgm:pt>
    <dgm:pt modelId="{295A9730-7AA4-F24C-83CB-379AC22C5FBB}">
      <dgm:prSet phldrT="[Text]"/>
      <dgm:spPr/>
      <dgm:t>
        <a:bodyPr/>
        <a:lstStyle/>
        <a:p>
          <a:r>
            <a:rPr lang="en-US"/>
            <a:t>Pre-Cleaning Format is Pandas DataFrame</a:t>
          </a:r>
        </a:p>
      </dgm:t>
    </dgm:pt>
    <dgm:pt modelId="{98A78CCE-AEEC-414B-94CE-7BCFD70D4DFF}" type="parTrans" cxnId="{0BA59606-4657-334B-8743-1AC82A284733}">
      <dgm:prSet/>
      <dgm:spPr/>
      <dgm:t>
        <a:bodyPr/>
        <a:lstStyle/>
        <a:p>
          <a:endParaRPr lang="en-US"/>
        </a:p>
      </dgm:t>
    </dgm:pt>
    <dgm:pt modelId="{438A53A7-4F0A-E440-ABA2-EA7631BD2A91}" type="sibTrans" cxnId="{0BA59606-4657-334B-8743-1AC82A284733}">
      <dgm:prSet/>
      <dgm:spPr/>
      <dgm:t>
        <a:bodyPr/>
        <a:lstStyle/>
        <a:p>
          <a:endParaRPr lang="en-US"/>
        </a:p>
      </dgm:t>
    </dgm:pt>
    <dgm:pt modelId="{37A8DDD9-1812-7B4A-90C0-DE010ED3714F}" type="pres">
      <dgm:prSet presAssocID="{B0C23C20-C6DE-2343-BC26-4396DF69F33F}" presName="linearFlow" presStyleCnt="0">
        <dgm:presLayoutVars>
          <dgm:dir/>
          <dgm:animLvl val="lvl"/>
          <dgm:resizeHandles val="exact"/>
        </dgm:presLayoutVars>
      </dgm:prSet>
      <dgm:spPr/>
    </dgm:pt>
    <dgm:pt modelId="{931CA011-39C4-9544-9DAB-C3B91BFA9AB6}" type="pres">
      <dgm:prSet presAssocID="{619224A1-A857-7A40-9896-D5AA084BAD49}" presName="composite" presStyleCnt="0"/>
      <dgm:spPr/>
    </dgm:pt>
    <dgm:pt modelId="{365F15BB-F4C1-1644-ADE4-DAC759DCA144}" type="pres">
      <dgm:prSet presAssocID="{619224A1-A857-7A40-9896-D5AA084BAD49}" presName="parTx" presStyleLbl="node1" presStyleIdx="0" presStyleCnt="3">
        <dgm:presLayoutVars>
          <dgm:chMax val="0"/>
          <dgm:chPref val="0"/>
          <dgm:bulletEnabled val="1"/>
        </dgm:presLayoutVars>
      </dgm:prSet>
      <dgm:spPr/>
    </dgm:pt>
    <dgm:pt modelId="{71187CC8-8F8B-3D41-809E-34462948F039}" type="pres">
      <dgm:prSet presAssocID="{619224A1-A857-7A40-9896-D5AA084BAD49}" presName="parSh" presStyleLbl="node1" presStyleIdx="0" presStyleCnt="3"/>
      <dgm:spPr/>
    </dgm:pt>
    <dgm:pt modelId="{AD031399-EB57-494E-A080-73F6D6B7CB0B}" type="pres">
      <dgm:prSet presAssocID="{619224A1-A857-7A40-9896-D5AA084BAD49}" presName="desTx" presStyleLbl="fgAcc1" presStyleIdx="0" presStyleCnt="3">
        <dgm:presLayoutVars>
          <dgm:bulletEnabled val="1"/>
        </dgm:presLayoutVars>
      </dgm:prSet>
      <dgm:spPr/>
    </dgm:pt>
    <dgm:pt modelId="{02BC8D42-9569-344F-B830-BB37D2E4BB9A}" type="pres">
      <dgm:prSet presAssocID="{8F03209D-9E25-2C4E-9A59-0D3DA66BDDD5}" presName="sibTrans" presStyleLbl="sibTrans2D1" presStyleIdx="0" presStyleCnt="2"/>
      <dgm:spPr/>
    </dgm:pt>
    <dgm:pt modelId="{111978A6-00FF-2645-9778-9B74C6FFBF59}" type="pres">
      <dgm:prSet presAssocID="{8F03209D-9E25-2C4E-9A59-0D3DA66BDDD5}" presName="connTx" presStyleLbl="sibTrans2D1" presStyleIdx="0" presStyleCnt="2"/>
      <dgm:spPr/>
    </dgm:pt>
    <dgm:pt modelId="{92EDA747-2CFD-3B49-B144-62743E339A82}" type="pres">
      <dgm:prSet presAssocID="{63F84E17-115A-1849-9311-5EDBFEA5C492}" presName="composite" presStyleCnt="0"/>
      <dgm:spPr/>
    </dgm:pt>
    <dgm:pt modelId="{874AAA2A-47CF-4D45-BBC3-C285B3A455F2}" type="pres">
      <dgm:prSet presAssocID="{63F84E17-115A-1849-9311-5EDBFEA5C492}" presName="parTx" presStyleLbl="node1" presStyleIdx="0" presStyleCnt="3">
        <dgm:presLayoutVars>
          <dgm:chMax val="0"/>
          <dgm:chPref val="0"/>
          <dgm:bulletEnabled val="1"/>
        </dgm:presLayoutVars>
      </dgm:prSet>
      <dgm:spPr/>
    </dgm:pt>
    <dgm:pt modelId="{F6DB2384-137D-5249-9ED6-A364FEE2E1B1}" type="pres">
      <dgm:prSet presAssocID="{63F84E17-115A-1849-9311-5EDBFEA5C492}" presName="parSh" presStyleLbl="node1" presStyleIdx="1" presStyleCnt="3"/>
      <dgm:spPr/>
    </dgm:pt>
    <dgm:pt modelId="{FACB15A8-ACF4-D242-9DD6-9E8DD5587F0F}" type="pres">
      <dgm:prSet presAssocID="{63F84E17-115A-1849-9311-5EDBFEA5C492}" presName="desTx" presStyleLbl="fgAcc1" presStyleIdx="1" presStyleCnt="3">
        <dgm:presLayoutVars>
          <dgm:bulletEnabled val="1"/>
        </dgm:presLayoutVars>
      </dgm:prSet>
      <dgm:spPr/>
    </dgm:pt>
    <dgm:pt modelId="{59AC63B5-B7F5-884A-B67F-059618D4AE56}" type="pres">
      <dgm:prSet presAssocID="{4EB307D4-CA54-624F-8688-46B5E5CFE5C3}" presName="sibTrans" presStyleLbl="sibTrans2D1" presStyleIdx="1" presStyleCnt="2"/>
      <dgm:spPr/>
    </dgm:pt>
    <dgm:pt modelId="{69609D9B-D1FF-B446-ADCA-B166FC622B1C}" type="pres">
      <dgm:prSet presAssocID="{4EB307D4-CA54-624F-8688-46B5E5CFE5C3}" presName="connTx" presStyleLbl="sibTrans2D1" presStyleIdx="1" presStyleCnt="2"/>
      <dgm:spPr/>
    </dgm:pt>
    <dgm:pt modelId="{D3DE89B6-7A6E-D549-965D-62AF2C61A189}" type="pres">
      <dgm:prSet presAssocID="{280E44D5-BD10-DA42-A099-438E37C62365}" presName="composite" presStyleCnt="0"/>
      <dgm:spPr/>
    </dgm:pt>
    <dgm:pt modelId="{9E1B2867-9FBD-7D49-815B-F90263CF89D3}" type="pres">
      <dgm:prSet presAssocID="{280E44D5-BD10-DA42-A099-438E37C62365}" presName="parTx" presStyleLbl="node1" presStyleIdx="1" presStyleCnt="3">
        <dgm:presLayoutVars>
          <dgm:chMax val="0"/>
          <dgm:chPref val="0"/>
          <dgm:bulletEnabled val="1"/>
        </dgm:presLayoutVars>
      </dgm:prSet>
      <dgm:spPr/>
    </dgm:pt>
    <dgm:pt modelId="{B3999065-24AF-7341-B9B5-311EEA3C2BEE}" type="pres">
      <dgm:prSet presAssocID="{280E44D5-BD10-DA42-A099-438E37C62365}" presName="parSh" presStyleLbl="node1" presStyleIdx="2" presStyleCnt="3"/>
      <dgm:spPr/>
    </dgm:pt>
    <dgm:pt modelId="{CE747D85-4858-9745-98D5-5AAE21893FF2}" type="pres">
      <dgm:prSet presAssocID="{280E44D5-BD10-DA42-A099-438E37C62365}" presName="desTx" presStyleLbl="fgAcc1" presStyleIdx="2" presStyleCnt="3">
        <dgm:presLayoutVars>
          <dgm:bulletEnabled val="1"/>
        </dgm:presLayoutVars>
      </dgm:prSet>
      <dgm:spPr/>
    </dgm:pt>
  </dgm:ptLst>
  <dgm:cxnLst>
    <dgm:cxn modelId="{03F31F04-EB4A-3641-878C-2A9B5E6DF56B}" srcId="{B0C23C20-C6DE-2343-BC26-4396DF69F33F}" destId="{63F84E17-115A-1849-9311-5EDBFEA5C492}" srcOrd="1" destOrd="0" parTransId="{B27F72ED-9191-8049-96C3-7C6003FDC37E}" sibTransId="{4EB307D4-CA54-624F-8688-46B5E5CFE5C3}"/>
    <dgm:cxn modelId="{93BD2605-2362-A348-B275-10DA719DAFC6}" type="presOf" srcId="{280E44D5-BD10-DA42-A099-438E37C62365}" destId="{9E1B2867-9FBD-7D49-815B-F90263CF89D3}" srcOrd="0" destOrd="0" presId="urn:microsoft.com/office/officeart/2005/8/layout/process3"/>
    <dgm:cxn modelId="{0BA59606-4657-334B-8743-1AC82A284733}" srcId="{280E44D5-BD10-DA42-A099-438E37C62365}" destId="{295A9730-7AA4-F24C-83CB-379AC22C5FBB}" srcOrd="0" destOrd="0" parTransId="{98A78CCE-AEEC-414B-94CE-7BCFD70D4DFF}" sibTransId="{438A53A7-4F0A-E440-ABA2-EA7631BD2A91}"/>
    <dgm:cxn modelId="{58E86408-29F1-404B-88B5-BD2944C1B849}" type="presOf" srcId="{33855C11-023F-014F-8A77-86B167F85EC7}" destId="{FACB15A8-ACF4-D242-9DD6-9E8DD5587F0F}" srcOrd="0" destOrd="1" presId="urn:microsoft.com/office/officeart/2005/8/layout/process3"/>
    <dgm:cxn modelId="{29A1DC25-5A6E-9C47-8D4D-2DE5CCFFE01D}" type="presOf" srcId="{E85F7755-B571-4345-A609-0BDA6F85264A}" destId="{FACB15A8-ACF4-D242-9DD6-9E8DD5587F0F}" srcOrd="0" destOrd="0" presId="urn:microsoft.com/office/officeart/2005/8/layout/process3"/>
    <dgm:cxn modelId="{EE1AAC2D-B17C-A147-8E37-D255000B1D28}" srcId="{619224A1-A857-7A40-9896-D5AA084BAD49}" destId="{7163E9E6-1277-C744-971D-F234D3FC7AE2}" srcOrd="0" destOrd="0" parTransId="{FEDA654F-F86D-0B4E-8F8C-5EF87FCB9116}" sibTransId="{2E52EA52-6625-324D-9990-14DCDE77C019}"/>
    <dgm:cxn modelId="{A2798033-B033-4C4E-8AD5-56DAB74B1CEF}" srcId="{B0C23C20-C6DE-2343-BC26-4396DF69F33F}" destId="{619224A1-A857-7A40-9896-D5AA084BAD49}" srcOrd="0" destOrd="0" parTransId="{25197CDC-FB11-E842-9810-6B620CF53B99}" sibTransId="{8F03209D-9E25-2C4E-9A59-0D3DA66BDDD5}"/>
    <dgm:cxn modelId="{37A0423C-DE8C-F040-9C20-087F0CF07057}" type="presOf" srcId="{4EB307D4-CA54-624F-8688-46B5E5CFE5C3}" destId="{59AC63B5-B7F5-884A-B67F-059618D4AE56}" srcOrd="0" destOrd="0" presId="urn:microsoft.com/office/officeart/2005/8/layout/process3"/>
    <dgm:cxn modelId="{FD9BCE50-A06A-D34D-98DA-F48DCEA7CB3E}" type="presOf" srcId="{DAEDC461-E84F-5D40-85FB-B238180F35FE}" destId="{FACB15A8-ACF4-D242-9DD6-9E8DD5587F0F}" srcOrd="0" destOrd="2" presId="urn:microsoft.com/office/officeart/2005/8/layout/process3"/>
    <dgm:cxn modelId="{7B65E854-86E2-A440-9612-17ACECC1CA9A}" type="presOf" srcId="{7163E9E6-1277-C744-971D-F234D3FC7AE2}" destId="{AD031399-EB57-494E-A080-73F6D6B7CB0B}" srcOrd="0" destOrd="0" presId="urn:microsoft.com/office/officeart/2005/8/layout/process3"/>
    <dgm:cxn modelId="{C18F4D59-31A9-B345-90F8-1842AD670508}" type="presOf" srcId="{B0C23C20-C6DE-2343-BC26-4396DF69F33F}" destId="{37A8DDD9-1812-7B4A-90C0-DE010ED3714F}" srcOrd="0" destOrd="0" presId="urn:microsoft.com/office/officeart/2005/8/layout/process3"/>
    <dgm:cxn modelId="{BBA9635F-F5BE-3944-B05E-1DE9C30C7A02}" type="presOf" srcId="{63F84E17-115A-1849-9311-5EDBFEA5C492}" destId="{874AAA2A-47CF-4D45-BBC3-C285B3A455F2}" srcOrd="0" destOrd="0" presId="urn:microsoft.com/office/officeart/2005/8/layout/process3"/>
    <dgm:cxn modelId="{CA0D6D5F-8920-AA44-9792-0DA8D14C94C0}" type="presOf" srcId="{295A9730-7AA4-F24C-83CB-379AC22C5FBB}" destId="{CE747D85-4858-9745-98D5-5AAE21893FF2}" srcOrd="0" destOrd="0" presId="urn:microsoft.com/office/officeart/2005/8/layout/process3"/>
    <dgm:cxn modelId="{5AABBE5F-B561-8643-A39B-8414605092CD}" type="presOf" srcId="{4EB307D4-CA54-624F-8688-46B5E5CFE5C3}" destId="{69609D9B-D1FF-B446-ADCA-B166FC622B1C}" srcOrd="1" destOrd="0" presId="urn:microsoft.com/office/officeart/2005/8/layout/process3"/>
    <dgm:cxn modelId="{31943063-787B-AD4F-927B-6726DBF73DF2}" srcId="{63F84E17-115A-1849-9311-5EDBFEA5C492}" destId="{33855C11-023F-014F-8A77-86B167F85EC7}" srcOrd="1" destOrd="0" parTransId="{A07DA521-D13A-3D4D-970D-7FF7E37E3E21}" sibTransId="{7BF79F9B-7EE2-D14C-B3FC-551CC13B56F0}"/>
    <dgm:cxn modelId="{66E6966D-3C7D-6543-A9BC-5104E3679E52}" type="presOf" srcId="{619224A1-A857-7A40-9896-D5AA084BAD49}" destId="{71187CC8-8F8B-3D41-809E-34462948F039}" srcOrd="1" destOrd="0" presId="urn:microsoft.com/office/officeart/2005/8/layout/process3"/>
    <dgm:cxn modelId="{E33BF08F-0321-1C44-9614-0F553AC6B996}" type="presOf" srcId="{280E44D5-BD10-DA42-A099-438E37C62365}" destId="{B3999065-24AF-7341-B9B5-311EEA3C2BEE}" srcOrd="1" destOrd="0" presId="urn:microsoft.com/office/officeart/2005/8/layout/process3"/>
    <dgm:cxn modelId="{BA18F190-8C6D-2E4E-A449-E49F1F547763}" srcId="{63F84E17-115A-1849-9311-5EDBFEA5C492}" destId="{DAEDC461-E84F-5D40-85FB-B238180F35FE}" srcOrd="2" destOrd="0" parTransId="{F415EE0C-EE8E-7240-8F7F-5E1230367A89}" sibTransId="{AA9BB99D-9F0F-E04C-ABF7-37EAF2C4273A}"/>
    <dgm:cxn modelId="{06FABCAB-0CFE-5144-8F06-AEF864F7D4A2}" srcId="{63F84E17-115A-1849-9311-5EDBFEA5C492}" destId="{E85F7755-B571-4345-A609-0BDA6F85264A}" srcOrd="0" destOrd="0" parTransId="{045DB40D-BB16-7B4D-A5A1-F5D672B65108}" sibTransId="{620561BB-5CED-8E43-ABFE-5FD987B3C9B0}"/>
    <dgm:cxn modelId="{4AE8AFB4-2A84-C54F-AC2C-D826874E52C9}" type="presOf" srcId="{8F03209D-9E25-2C4E-9A59-0D3DA66BDDD5}" destId="{111978A6-00FF-2645-9778-9B74C6FFBF59}" srcOrd="1" destOrd="0" presId="urn:microsoft.com/office/officeart/2005/8/layout/process3"/>
    <dgm:cxn modelId="{E0612DBB-4A51-EB45-90B7-28D505ADAD52}" type="presOf" srcId="{8F03209D-9E25-2C4E-9A59-0D3DA66BDDD5}" destId="{02BC8D42-9569-344F-B830-BB37D2E4BB9A}" srcOrd="0" destOrd="0" presId="urn:microsoft.com/office/officeart/2005/8/layout/process3"/>
    <dgm:cxn modelId="{ABAE22BE-D9F8-AD44-AB6E-DB20FBC3CF43}" type="presOf" srcId="{63F84E17-115A-1849-9311-5EDBFEA5C492}" destId="{F6DB2384-137D-5249-9ED6-A364FEE2E1B1}" srcOrd="1" destOrd="0" presId="urn:microsoft.com/office/officeart/2005/8/layout/process3"/>
    <dgm:cxn modelId="{CA537FCB-4F13-D845-A2D0-25F6209B478D}" srcId="{B0C23C20-C6DE-2343-BC26-4396DF69F33F}" destId="{280E44D5-BD10-DA42-A099-438E37C62365}" srcOrd="2" destOrd="0" parTransId="{25932128-D894-7249-A9AC-E784AD93185A}" sibTransId="{A02A5200-DA9C-9448-8C8A-FF9A2786DE90}"/>
    <dgm:cxn modelId="{18886FF8-3FC3-6848-9C13-783F016B88D8}" type="presOf" srcId="{619224A1-A857-7A40-9896-D5AA084BAD49}" destId="{365F15BB-F4C1-1644-ADE4-DAC759DCA144}" srcOrd="0" destOrd="0" presId="urn:microsoft.com/office/officeart/2005/8/layout/process3"/>
    <dgm:cxn modelId="{E2DE4CF7-C0EF-124D-A9F8-D2AB50E7D0AE}" type="presParOf" srcId="{37A8DDD9-1812-7B4A-90C0-DE010ED3714F}" destId="{931CA011-39C4-9544-9DAB-C3B91BFA9AB6}" srcOrd="0" destOrd="0" presId="urn:microsoft.com/office/officeart/2005/8/layout/process3"/>
    <dgm:cxn modelId="{C7E78DB3-4848-4B42-9E65-AB3DB079E4E0}" type="presParOf" srcId="{931CA011-39C4-9544-9DAB-C3B91BFA9AB6}" destId="{365F15BB-F4C1-1644-ADE4-DAC759DCA144}" srcOrd="0" destOrd="0" presId="urn:microsoft.com/office/officeart/2005/8/layout/process3"/>
    <dgm:cxn modelId="{437E8C3C-D2C5-2F44-BA56-D0116E5F923A}" type="presParOf" srcId="{931CA011-39C4-9544-9DAB-C3B91BFA9AB6}" destId="{71187CC8-8F8B-3D41-809E-34462948F039}" srcOrd="1" destOrd="0" presId="urn:microsoft.com/office/officeart/2005/8/layout/process3"/>
    <dgm:cxn modelId="{0732D3E2-3392-6141-B656-667FE8A07261}" type="presParOf" srcId="{931CA011-39C4-9544-9DAB-C3B91BFA9AB6}" destId="{AD031399-EB57-494E-A080-73F6D6B7CB0B}" srcOrd="2" destOrd="0" presId="urn:microsoft.com/office/officeart/2005/8/layout/process3"/>
    <dgm:cxn modelId="{5BCCCDA6-DF12-5442-90D7-8D9B6DF65374}" type="presParOf" srcId="{37A8DDD9-1812-7B4A-90C0-DE010ED3714F}" destId="{02BC8D42-9569-344F-B830-BB37D2E4BB9A}" srcOrd="1" destOrd="0" presId="urn:microsoft.com/office/officeart/2005/8/layout/process3"/>
    <dgm:cxn modelId="{3240C2D7-258F-BD49-A23C-8CB15E84529D}" type="presParOf" srcId="{02BC8D42-9569-344F-B830-BB37D2E4BB9A}" destId="{111978A6-00FF-2645-9778-9B74C6FFBF59}" srcOrd="0" destOrd="0" presId="urn:microsoft.com/office/officeart/2005/8/layout/process3"/>
    <dgm:cxn modelId="{4382CF0F-B8F5-1B4A-B543-2B6B15CCB8B1}" type="presParOf" srcId="{37A8DDD9-1812-7B4A-90C0-DE010ED3714F}" destId="{92EDA747-2CFD-3B49-B144-62743E339A82}" srcOrd="2" destOrd="0" presId="urn:microsoft.com/office/officeart/2005/8/layout/process3"/>
    <dgm:cxn modelId="{9088873C-25E7-CF47-A1C3-511A703E96C6}" type="presParOf" srcId="{92EDA747-2CFD-3B49-B144-62743E339A82}" destId="{874AAA2A-47CF-4D45-BBC3-C285B3A455F2}" srcOrd="0" destOrd="0" presId="urn:microsoft.com/office/officeart/2005/8/layout/process3"/>
    <dgm:cxn modelId="{5626AFAC-432A-E74F-8AF4-7AA2E8FE9BCC}" type="presParOf" srcId="{92EDA747-2CFD-3B49-B144-62743E339A82}" destId="{F6DB2384-137D-5249-9ED6-A364FEE2E1B1}" srcOrd="1" destOrd="0" presId="urn:microsoft.com/office/officeart/2005/8/layout/process3"/>
    <dgm:cxn modelId="{EA2A351D-2C32-634E-B769-B6645D8578B7}" type="presParOf" srcId="{92EDA747-2CFD-3B49-B144-62743E339A82}" destId="{FACB15A8-ACF4-D242-9DD6-9E8DD5587F0F}" srcOrd="2" destOrd="0" presId="urn:microsoft.com/office/officeart/2005/8/layout/process3"/>
    <dgm:cxn modelId="{3D172DB2-5EE8-7042-A4A6-EC91DEAF41AC}" type="presParOf" srcId="{37A8DDD9-1812-7B4A-90C0-DE010ED3714F}" destId="{59AC63B5-B7F5-884A-B67F-059618D4AE56}" srcOrd="3" destOrd="0" presId="urn:microsoft.com/office/officeart/2005/8/layout/process3"/>
    <dgm:cxn modelId="{3CBE254E-2D89-3F45-92A7-36C5E3E4D995}" type="presParOf" srcId="{59AC63B5-B7F5-884A-B67F-059618D4AE56}" destId="{69609D9B-D1FF-B446-ADCA-B166FC622B1C}" srcOrd="0" destOrd="0" presId="urn:microsoft.com/office/officeart/2005/8/layout/process3"/>
    <dgm:cxn modelId="{F375570F-C89D-5E4C-9D43-9219D7ADB2D3}" type="presParOf" srcId="{37A8DDD9-1812-7B4A-90C0-DE010ED3714F}" destId="{D3DE89B6-7A6E-D549-965D-62AF2C61A189}" srcOrd="4" destOrd="0" presId="urn:microsoft.com/office/officeart/2005/8/layout/process3"/>
    <dgm:cxn modelId="{69C740DC-3E6E-2D43-AB34-70E5A834E328}" type="presParOf" srcId="{D3DE89B6-7A6E-D549-965D-62AF2C61A189}" destId="{9E1B2867-9FBD-7D49-815B-F90263CF89D3}" srcOrd="0" destOrd="0" presId="urn:microsoft.com/office/officeart/2005/8/layout/process3"/>
    <dgm:cxn modelId="{25CE9596-69A9-EF43-AC5F-63C5C000B5FD}" type="presParOf" srcId="{D3DE89B6-7A6E-D549-965D-62AF2C61A189}" destId="{B3999065-24AF-7341-B9B5-311EEA3C2BEE}" srcOrd="1" destOrd="0" presId="urn:microsoft.com/office/officeart/2005/8/layout/process3"/>
    <dgm:cxn modelId="{ACF06BA3-A8B5-CD47-BE5A-EE7A3A8780F7}" type="presParOf" srcId="{D3DE89B6-7A6E-D549-965D-62AF2C61A189}" destId="{CE747D85-4858-9745-98D5-5AAE21893FF2}" srcOrd="2" destOrd="0" presId="urn:microsoft.com/office/officeart/2005/8/layout/process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0C23C20-C6DE-2343-BC26-4396DF69F33F}" type="doc">
      <dgm:prSet loTypeId="urn:microsoft.com/office/officeart/2005/8/layout/process3" loCatId="" qsTypeId="urn:microsoft.com/office/officeart/2005/8/quickstyle/simple1" qsCatId="simple" csTypeId="urn:microsoft.com/office/officeart/2005/8/colors/accent1_2" csCatId="accent1" phldr="1"/>
      <dgm:spPr/>
      <dgm:t>
        <a:bodyPr/>
        <a:lstStyle/>
        <a:p>
          <a:endParaRPr lang="en-US"/>
        </a:p>
      </dgm:t>
    </dgm:pt>
    <dgm:pt modelId="{619224A1-A857-7A40-9896-D5AA084BAD49}">
      <dgm:prSet phldrT="[Text]"/>
      <dgm:spPr/>
      <dgm:t>
        <a:bodyPr/>
        <a:lstStyle/>
        <a:p>
          <a:r>
            <a:rPr lang="en-US"/>
            <a:t>Original Source</a:t>
          </a:r>
        </a:p>
      </dgm:t>
    </dgm:pt>
    <dgm:pt modelId="{25197CDC-FB11-E842-9810-6B620CF53B99}" type="parTrans" cxnId="{A2798033-B033-4C4E-8AD5-56DAB74B1CEF}">
      <dgm:prSet/>
      <dgm:spPr/>
      <dgm:t>
        <a:bodyPr/>
        <a:lstStyle/>
        <a:p>
          <a:endParaRPr lang="en-US"/>
        </a:p>
      </dgm:t>
    </dgm:pt>
    <dgm:pt modelId="{8F03209D-9E25-2C4E-9A59-0D3DA66BDDD5}" type="sibTrans" cxnId="{A2798033-B033-4C4E-8AD5-56DAB74B1CEF}">
      <dgm:prSet/>
      <dgm:spPr/>
      <dgm:t>
        <a:bodyPr/>
        <a:lstStyle/>
        <a:p>
          <a:endParaRPr lang="en-US"/>
        </a:p>
      </dgm:t>
    </dgm:pt>
    <dgm:pt modelId="{7163E9E6-1277-C744-971D-F234D3FC7AE2}">
      <dgm:prSet phldrT="[Text]"/>
      <dgm:spPr/>
      <dgm:t>
        <a:bodyPr/>
        <a:lstStyle/>
        <a:p>
          <a:r>
            <a:rPr lang="en-US"/>
            <a:t>“Most Pet-Friendly Cities” article from the </a:t>
          </a:r>
          <a:r>
            <a:rPr lang="en-US" i="1"/>
            <a:t>Wallet Hub </a:t>
          </a:r>
          <a:r>
            <a:rPr lang="en-US"/>
            <a:t>website</a:t>
          </a:r>
        </a:p>
      </dgm:t>
    </dgm:pt>
    <dgm:pt modelId="{FEDA654F-F86D-0B4E-8F8C-5EF87FCB9116}" type="parTrans" cxnId="{EE1AAC2D-B17C-A147-8E37-D255000B1D28}">
      <dgm:prSet/>
      <dgm:spPr/>
      <dgm:t>
        <a:bodyPr/>
        <a:lstStyle/>
        <a:p>
          <a:endParaRPr lang="en-US"/>
        </a:p>
      </dgm:t>
    </dgm:pt>
    <dgm:pt modelId="{2E52EA52-6625-324D-9990-14DCDE77C019}" type="sibTrans" cxnId="{EE1AAC2D-B17C-A147-8E37-D255000B1D28}">
      <dgm:prSet/>
      <dgm:spPr/>
      <dgm:t>
        <a:bodyPr/>
        <a:lstStyle/>
        <a:p>
          <a:endParaRPr lang="en-US"/>
        </a:p>
      </dgm:t>
    </dgm:pt>
    <dgm:pt modelId="{63F84E17-115A-1849-9311-5EDBFEA5C492}">
      <dgm:prSet phldrT="[Text]"/>
      <dgm:spPr/>
      <dgm:t>
        <a:bodyPr/>
        <a:lstStyle/>
        <a:p>
          <a:r>
            <a:rPr lang="en-US"/>
            <a:t>Extracting </a:t>
          </a:r>
        </a:p>
      </dgm:t>
    </dgm:pt>
    <dgm:pt modelId="{B27F72ED-9191-8049-96C3-7C6003FDC37E}" type="parTrans" cxnId="{03F31F04-EB4A-3641-878C-2A9B5E6DF56B}">
      <dgm:prSet/>
      <dgm:spPr/>
      <dgm:t>
        <a:bodyPr/>
        <a:lstStyle/>
        <a:p>
          <a:endParaRPr lang="en-US"/>
        </a:p>
      </dgm:t>
    </dgm:pt>
    <dgm:pt modelId="{4EB307D4-CA54-624F-8688-46B5E5CFE5C3}" type="sibTrans" cxnId="{03F31F04-EB4A-3641-878C-2A9B5E6DF56B}">
      <dgm:prSet/>
      <dgm:spPr/>
      <dgm:t>
        <a:bodyPr/>
        <a:lstStyle/>
        <a:p>
          <a:endParaRPr lang="en-US"/>
        </a:p>
      </dgm:t>
    </dgm:pt>
    <dgm:pt modelId="{E85F7755-B571-4345-A609-0BDA6F85264A}">
      <dgm:prSet phldrT="[Text]"/>
      <dgm:spPr/>
      <dgm:t>
        <a:bodyPr/>
        <a:lstStyle/>
        <a:p>
          <a:r>
            <a:rPr lang="en-US"/>
            <a:t> Import Panda and Beautiful Soup Module in Python </a:t>
          </a:r>
        </a:p>
      </dgm:t>
    </dgm:pt>
    <dgm:pt modelId="{045DB40D-BB16-7B4D-A5A1-F5D672B65108}" type="parTrans" cxnId="{06FABCAB-0CFE-5144-8F06-AEF864F7D4A2}">
      <dgm:prSet/>
      <dgm:spPr/>
      <dgm:t>
        <a:bodyPr/>
        <a:lstStyle/>
        <a:p>
          <a:endParaRPr lang="en-US"/>
        </a:p>
      </dgm:t>
    </dgm:pt>
    <dgm:pt modelId="{620561BB-5CED-8E43-ABFE-5FD987B3C9B0}" type="sibTrans" cxnId="{06FABCAB-0CFE-5144-8F06-AEF864F7D4A2}">
      <dgm:prSet/>
      <dgm:spPr/>
      <dgm:t>
        <a:bodyPr/>
        <a:lstStyle/>
        <a:p>
          <a:endParaRPr lang="en-US"/>
        </a:p>
      </dgm:t>
    </dgm:pt>
    <dgm:pt modelId="{280E44D5-BD10-DA42-A099-438E37C62365}">
      <dgm:prSet phldrT="[Text]"/>
      <dgm:spPr/>
      <dgm:t>
        <a:bodyPr/>
        <a:lstStyle/>
        <a:p>
          <a:r>
            <a:rPr lang="en-US"/>
            <a:t>Pre-Cleaning Format</a:t>
          </a:r>
        </a:p>
      </dgm:t>
    </dgm:pt>
    <dgm:pt modelId="{25932128-D894-7249-A9AC-E784AD93185A}" type="parTrans" cxnId="{CA537FCB-4F13-D845-A2D0-25F6209B478D}">
      <dgm:prSet/>
      <dgm:spPr/>
      <dgm:t>
        <a:bodyPr/>
        <a:lstStyle/>
        <a:p>
          <a:endParaRPr lang="en-US"/>
        </a:p>
      </dgm:t>
    </dgm:pt>
    <dgm:pt modelId="{A02A5200-DA9C-9448-8C8A-FF9A2786DE90}" type="sibTrans" cxnId="{CA537FCB-4F13-D845-A2D0-25F6209B478D}">
      <dgm:prSet/>
      <dgm:spPr/>
      <dgm:t>
        <a:bodyPr/>
        <a:lstStyle/>
        <a:p>
          <a:endParaRPr lang="en-US"/>
        </a:p>
      </dgm:t>
    </dgm:pt>
    <dgm:pt modelId="{33855C11-023F-014F-8A77-86B167F85EC7}">
      <dgm:prSet phldrT="[Text]"/>
      <dgm:spPr/>
      <dgm:t>
        <a:bodyPr/>
        <a:lstStyle/>
        <a:p>
          <a:r>
            <a:rPr lang="en-US"/>
            <a:t>Use Panda "read_html" function </a:t>
          </a:r>
        </a:p>
      </dgm:t>
    </dgm:pt>
    <dgm:pt modelId="{A07DA521-D13A-3D4D-970D-7FF7E37E3E21}" type="parTrans" cxnId="{31943063-787B-AD4F-927B-6726DBF73DF2}">
      <dgm:prSet/>
      <dgm:spPr/>
      <dgm:t>
        <a:bodyPr/>
        <a:lstStyle/>
        <a:p>
          <a:endParaRPr lang="en-US"/>
        </a:p>
      </dgm:t>
    </dgm:pt>
    <dgm:pt modelId="{7BF79F9B-7EE2-D14C-B3FC-551CC13B56F0}" type="sibTrans" cxnId="{31943063-787B-AD4F-927B-6726DBF73DF2}">
      <dgm:prSet/>
      <dgm:spPr/>
      <dgm:t>
        <a:bodyPr/>
        <a:lstStyle/>
        <a:p>
          <a:endParaRPr lang="en-US"/>
        </a:p>
      </dgm:t>
    </dgm:pt>
    <dgm:pt modelId="{DAEDC461-E84F-5D40-85FB-B238180F35FE}">
      <dgm:prSet phldrT="[Text]"/>
      <dgm:spPr/>
      <dgm:t>
        <a:bodyPr/>
        <a:lstStyle/>
        <a:p>
          <a:r>
            <a:rPr lang="en-US"/>
            <a:t>Convert list output into a dataframe</a:t>
          </a:r>
        </a:p>
      </dgm:t>
    </dgm:pt>
    <dgm:pt modelId="{F415EE0C-EE8E-7240-8F7F-5E1230367A89}" type="parTrans" cxnId="{BA18F190-8C6D-2E4E-A449-E49F1F547763}">
      <dgm:prSet/>
      <dgm:spPr/>
      <dgm:t>
        <a:bodyPr/>
        <a:lstStyle/>
        <a:p>
          <a:endParaRPr lang="en-US"/>
        </a:p>
      </dgm:t>
    </dgm:pt>
    <dgm:pt modelId="{AA9BB99D-9F0F-E04C-ABF7-37EAF2C4273A}" type="sibTrans" cxnId="{BA18F190-8C6D-2E4E-A449-E49F1F547763}">
      <dgm:prSet/>
      <dgm:spPr/>
      <dgm:t>
        <a:bodyPr/>
        <a:lstStyle/>
        <a:p>
          <a:endParaRPr lang="en-US"/>
        </a:p>
      </dgm:t>
    </dgm:pt>
    <dgm:pt modelId="{295A9730-7AA4-F24C-83CB-379AC22C5FBB}">
      <dgm:prSet phldrT="[Text]"/>
      <dgm:spPr/>
      <dgm:t>
        <a:bodyPr/>
        <a:lstStyle/>
        <a:p>
          <a:r>
            <a:rPr lang="en-US"/>
            <a:t>Pre-Cleaning Format is Pandas DataFrame</a:t>
          </a:r>
        </a:p>
      </dgm:t>
    </dgm:pt>
    <dgm:pt modelId="{98A78CCE-AEEC-414B-94CE-7BCFD70D4DFF}" type="parTrans" cxnId="{0BA59606-4657-334B-8743-1AC82A284733}">
      <dgm:prSet/>
      <dgm:spPr/>
      <dgm:t>
        <a:bodyPr/>
        <a:lstStyle/>
        <a:p>
          <a:endParaRPr lang="en-US"/>
        </a:p>
      </dgm:t>
    </dgm:pt>
    <dgm:pt modelId="{438A53A7-4F0A-E440-ABA2-EA7631BD2A91}" type="sibTrans" cxnId="{0BA59606-4657-334B-8743-1AC82A284733}">
      <dgm:prSet/>
      <dgm:spPr/>
      <dgm:t>
        <a:bodyPr/>
        <a:lstStyle/>
        <a:p>
          <a:endParaRPr lang="en-US"/>
        </a:p>
      </dgm:t>
    </dgm:pt>
    <dgm:pt modelId="{37A8DDD9-1812-7B4A-90C0-DE010ED3714F}" type="pres">
      <dgm:prSet presAssocID="{B0C23C20-C6DE-2343-BC26-4396DF69F33F}" presName="linearFlow" presStyleCnt="0">
        <dgm:presLayoutVars>
          <dgm:dir/>
          <dgm:animLvl val="lvl"/>
          <dgm:resizeHandles val="exact"/>
        </dgm:presLayoutVars>
      </dgm:prSet>
      <dgm:spPr/>
    </dgm:pt>
    <dgm:pt modelId="{931CA011-39C4-9544-9DAB-C3B91BFA9AB6}" type="pres">
      <dgm:prSet presAssocID="{619224A1-A857-7A40-9896-D5AA084BAD49}" presName="composite" presStyleCnt="0"/>
      <dgm:spPr/>
    </dgm:pt>
    <dgm:pt modelId="{365F15BB-F4C1-1644-ADE4-DAC759DCA144}" type="pres">
      <dgm:prSet presAssocID="{619224A1-A857-7A40-9896-D5AA084BAD49}" presName="parTx" presStyleLbl="node1" presStyleIdx="0" presStyleCnt="3">
        <dgm:presLayoutVars>
          <dgm:chMax val="0"/>
          <dgm:chPref val="0"/>
          <dgm:bulletEnabled val="1"/>
        </dgm:presLayoutVars>
      </dgm:prSet>
      <dgm:spPr/>
    </dgm:pt>
    <dgm:pt modelId="{71187CC8-8F8B-3D41-809E-34462948F039}" type="pres">
      <dgm:prSet presAssocID="{619224A1-A857-7A40-9896-D5AA084BAD49}" presName="parSh" presStyleLbl="node1" presStyleIdx="0" presStyleCnt="3"/>
      <dgm:spPr/>
    </dgm:pt>
    <dgm:pt modelId="{AD031399-EB57-494E-A080-73F6D6B7CB0B}" type="pres">
      <dgm:prSet presAssocID="{619224A1-A857-7A40-9896-D5AA084BAD49}" presName="desTx" presStyleLbl="fgAcc1" presStyleIdx="0" presStyleCnt="3">
        <dgm:presLayoutVars>
          <dgm:bulletEnabled val="1"/>
        </dgm:presLayoutVars>
      </dgm:prSet>
      <dgm:spPr/>
    </dgm:pt>
    <dgm:pt modelId="{02BC8D42-9569-344F-B830-BB37D2E4BB9A}" type="pres">
      <dgm:prSet presAssocID="{8F03209D-9E25-2C4E-9A59-0D3DA66BDDD5}" presName="sibTrans" presStyleLbl="sibTrans2D1" presStyleIdx="0" presStyleCnt="2"/>
      <dgm:spPr/>
    </dgm:pt>
    <dgm:pt modelId="{111978A6-00FF-2645-9778-9B74C6FFBF59}" type="pres">
      <dgm:prSet presAssocID="{8F03209D-9E25-2C4E-9A59-0D3DA66BDDD5}" presName="connTx" presStyleLbl="sibTrans2D1" presStyleIdx="0" presStyleCnt="2"/>
      <dgm:spPr/>
    </dgm:pt>
    <dgm:pt modelId="{92EDA747-2CFD-3B49-B144-62743E339A82}" type="pres">
      <dgm:prSet presAssocID="{63F84E17-115A-1849-9311-5EDBFEA5C492}" presName="composite" presStyleCnt="0"/>
      <dgm:spPr/>
    </dgm:pt>
    <dgm:pt modelId="{874AAA2A-47CF-4D45-BBC3-C285B3A455F2}" type="pres">
      <dgm:prSet presAssocID="{63F84E17-115A-1849-9311-5EDBFEA5C492}" presName="parTx" presStyleLbl="node1" presStyleIdx="0" presStyleCnt="3">
        <dgm:presLayoutVars>
          <dgm:chMax val="0"/>
          <dgm:chPref val="0"/>
          <dgm:bulletEnabled val="1"/>
        </dgm:presLayoutVars>
      </dgm:prSet>
      <dgm:spPr/>
    </dgm:pt>
    <dgm:pt modelId="{F6DB2384-137D-5249-9ED6-A364FEE2E1B1}" type="pres">
      <dgm:prSet presAssocID="{63F84E17-115A-1849-9311-5EDBFEA5C492}" presName="parSh" presStyleLbl="node1" presStyleIdx="1" presStyleCnt="3"/>
      <dgm:spPr/>
    </dgm:pt>
    <dgm:pt modelId="{FACB15A8-ACF4-D242-9DD6-9E8DD5587F0F}" type="pres">
      <dgm:prSet presAssocID="{63F84E17-115A-1849-9311-5EDBFEA5C492}" presName="desTx" presStyleLbl="fgAcc1" presStyleIdx="1" presStyleCnt="3">
        <dgm:presLayoutVars>
          <dgm:bulletEnabled val="1"/>
        </dgm:presLayoutVars>
      </dgm:prSet>
      <dgm:spPr/>
    </dgm:pt>
    <dgm:pt modelId="{59AC63B5-B7F5-884A-B67F-059618D4AE56}" type="pres">
      <dgm:prSet presAssocID="{4EB307D4-CA54-624F-8688-46B5E5CFE5C3}" presName="sibTrans" presStyleLbl="sibTrans2D1" presStyleIdx="1" presStyleCnt="2"/>
      <dgm:spPr/>
    </dgm:pt>
    <dgm:pt modelId="{69609D9B-D1FF-B446-ADCA-B166FC622B1C}" type="pres">
      <dgm:prSet presAssocID="{4EB307D4-CA54-624F-8688-46B5E5CFE5C3}" presName="connTx" presStyleLbl="sibTrans2D1" presStyleIdx="1" presStyleCnt="2"/>
      <dgm:spPr/>
    </dgm:pt>
    <dgm:pt modelId="{D3DE89B6-7A6E-D549-965D-62AF2C61A189}" type="pres">
      <dgm:prSet presAssocID="{280E44D5-BD10-DA42-A099-438E37C62365}" presName="composite" presStyleCnt="0"/>
      <dgm:spPr/>
    </dgm:pt>
    <dgm:pt modelId="{9E1B2867-9FBD-7D49-815B-F90263CF89D3}" type="pres">
      <dgm:prSet presAssocID="{280E44D5-BD10-DA42-A099-438E37C62365}" presName="parTx" presStyleLbl="node1" presStyleIdx="1" presStyleCnt="3">
        <dgm:presLayoutVars>
          <dgm:chMax val="0"/>
          <dgm:chPref val="0"/>
          <dgm:bulletEnabled val="1"/>
        </dgm:presLayoutVars>
      </dgm:prSet>
      <dgm:spPr/>
    </dgm:pt>
    <dgm:pt modelId="{B3999065-24AF-7341-B9B5-311EEA3C2BEE}" type="pres">
      <dgm:prSet presAssocID="{280E44D5-BD10-DA42-A099-438E37C62365}" presName="parSh" presStyleLbl="node1" presStyleIdx="2" presStyleCnt="3"/>
      <dgm:spPr/>
    </dgm:pt>
    <dgm:pt modelId="{CE747D85-4858-9745-98D5-5AAE21893FF2}" type="pres">
      <dgm:prSet presAssocID="{280E44D5-BD10-DA42-A099-438E37C62365}" presName="desTx" presStyleLbl="fgAcc1" presStyleIdx="2" presStyleCnt="3">
        <dgm:presLayoutVars>
          <dgm:bulletEnabled val="1"/>
        </dgm:presLayoutVars>
      </dgm:prSet>
      <dgm:spPr/>
    </dgm:pt>
  </dgm:ptLst>
  <dgm:cxnLst>
    <dgm:cxn modelId="{03F31F04-EB4A-3641-878C-2A9B5E6DF56B}" srcId="{B0C23C20-C6DE-2343-BC26-4396DF69F33F}" destId="{63F84E17-115A-1849-9311-5EDBFEA5C492}" srcOrd="1" destOrd="0" parTransId="{B27F72ED-9191-8049-96C3-7C6003FDC37E}" sibTransId="{4EB307D4-CA54-624F-8688-46B5E5CFE5C3}"/>
    <dgm:cxn modelId="{93BD2605-2362-A348-B275-10DA719DAFC6}" type="presOf" srcId="{280E44D5-BD10-DA42-A099-438E37C62365}" destId="{9E1B2867-9FBD-7D49-815B-F90263CF89D3}" srcOrd="0" destOrd="0" presId="urn:microsoft.com/office/officeart/2005/8/layout/process3"/>
    <dgm:cxn modelId="{0BA59606-4657-334B-8743-1AC82A284733}" srcId="{280E44D5-BD10-DA42-A099-438E37C62365}" destId="{295A9730-7AA4-F24C-83CB-379AC22C5FBB}" srcOrd="0" destOrd="0" parTransId="{98A78CCE-AEEC-414B-94CE-7BCFD70D4DFF}" sibTransId="{438A53A7-4F0A-E440-ABA2-EA7631BD2A91}"/>
    <dgm:cxn modelId="{58E86408-29F1-404B-88B5-BD2944C1B849}" type="presOf" srcId="{33855C11-023F-014F-8A77-86B167F85EC7}" destId="{FACB15A8-ACF4-D242-9DD6-9E8DD5587F0F}" srcOrd="0" destOrd="1" presId="urn:microsoft.com/office/officeart/2005/8/layout/process3"/>
    <dgm:cxn modelId="{29A1DC25-5A6E-9C47-8D4D-2DE5CCFFE01D}" type="presOf" srcId="{E85F7755-B571-4345-A609-0BDA6F85264A}" destId="{FACB15A8-ACF4-D242-9DD6-9E8DD5587F0F}" srcOrd="0" destOrd="0" presId="urn:microsoft.com/office/officeart/2005/8/layout/process3"/>
    <dgm:cxn modelId="{EE1AAC2D-B17C-A147-8E37-D255000B1D28}" srcId="{619224A1-A857-7A40-9896-D5AA084BAD49}" destId="{7163E9E6-1277-C744-971D-F234D3FC7AE2}" srcOrd="0" destOrd="0" parTransId="{FEDA654F-F86D-0B4E-8F8C-5EF87FCB9116}" sibTransId="{2E52EA52-6625-324D-9990-14DCDE77C019}"/>
    <dgm:cxn modelId="{A2798033-B033-4C4E-8AD5-56DAB74B1CEF}" srcId="{B0C23C20-C6DE-2343-BC26-4396DF69F33F}" destId="{619224A1-A857-7A40-9896-D5AA084BAD49}" srcOrd="0" destOrd="0" parTransId="{25197CDC-FB11-E842-9810-6B620CF53B99}" sibTransId="{8F03209D-9E25-2C4E-9A59-0D3DA66BDDD5}"/>
    <dgm:cxn modelId="{37A0423C-DE8C-F040-9C20-087F0CF07057}" type="presOf" srcId="{4EB307D4-CA54-624F-8688-46B5E5CFE5C3}" destId="{59AC63B5-B7F5-884A-B67F-059618D4AE56}" srcOrd="0" destOrd="0" presId="urn:microsoft.com/office/officeart/2005/8/layout/process3"/>
    <dgm:cxn modelId="{FD9BCE50-A06A-D34D-98DA-F48DCEA7CB3E}" type="presOf" srcId="{DAEDC461-E84F-5D40-85FB-B238180F35FE}" destId="{FACB15A8-ACF4-D242-9DD6-9E8DD5587F0F}" srcOrd="0" destOrd="2" presId="urn:microsoft.com/office/officeart/2005/8/layout/process3"/>
    <dgm:cxn modelId="{7B65E854-86E2-A440-9612-17ACECC1CA9A}" type="presOf" srcId="{7163E9E6-1277-C744-971D-F234D3FC7AE2}" destId="{AD031399-EB57-494E-A080-73F6D6B7CB0B}" srcOrd="0" destOrd="0" presId="urn:microsoft.com/office/officeart/2005/8/layout/process3"/>
    <dgm:cxn modelId="{C18F4D59-31A9-B345-90F8-1842AD670508}" type="presOf" srcId="{B0C23C20-C6DE-2343-BC26-4396DF69F33F}" destId="{37A8DDD9-1812-7B4A-90C0-DE010ED3714F}" srcOrd="0" destOrd="0" presId="urn:microsoft.com/office/officeart/2005/8/layout/process3"/>
    <dgm:cxn modelId="{BBA9635F-F5BE-3944-B05E-1DE9C30C7A02}" type="presOf" srcId="{63F84E17-115A-1849-9311-5EDBFEA5C492}" destId="{874AAA2A-47CF-4D45-BBC3-C285B3A455F2}" srcOrd="0" destOrd="0" presId="urn:microsoft.com/office/officeart/2005/8/layout/process3"/>
    <dgm:cxn modelId="{CA0D6D5F-8920-AA44-9792-0DA8D14C94C0}" type="presOf" srcId="{295A9730-7AA4-F24C-83CB-379AC22C5FBB}" destId="{CE747D85-4858-9745-98D5-5AAE21893FF2}" srcOrd="0" destOrd="0" presId="urn:microsoft.com/office/officeart/2005/8/layout/process3"/>
    <dgm:cxn modelId="{5AABBE5F-B561-8643-A39B-8414605092CD}" type="presOf" srcId="{4EB307D4-CA54-624F-8688-46B5E5CFE5C3}" destId="{69609D9B-D1FF-B446-ADCA-B166FC622B1C}" srcOrd="1" destOrd="0" presId="urn:microsoft.com/office/officeart/2005/8/layout/process3"/>
    <dgm:cxn modelId="{31943063-787B-AD4F-927B-6726DBF73DF2}" srcId="{63F84E17-115A-1849-9311-5EDBFEA5C492}" destId="{33855C11-023F-014F-8A77-86B167F85EC7}" srcOrd="1" destOrd="0" parTransId="{A07DA521-D13A-3D4D-970D-7FF7E37E3E21}" sibTransId="{7BF79F9B-7EE2-D14C-B3FC-551CC13B56F0}"/>
    <dgm:cxn modelId="{66E6966D-3C7D-6543-A9BC-5104E3679E52}" type="presOf" srcId="{619224A1-A857-7A40-9896-D5AA084BAD49}" destId="{71187CC8-8F8B-3D41-809E-34462948F039}" srcOrd="1" destOrd="0" presId="urn:microsoft.com/office/officeart/2005/8/layout/process3"/>
    <dgm:cxn modelId="{E33BF08F-0321-1C44-9614-0F553AC6B996}" type="presOf" srcId="{280E44D5-BD10-DA42-A099-438E37C62365}" destId="{B3999065-24AF-7341-B9B5-311EEA3C2BEE}" srcOrd="1" destOrd="0" presId="urn:microsoft.com/office/officeart/2005/8/layout/process3"/>
    <dgm:cxn modelId="{BA18F190-8C6D-2E4E-A449-E49F1F547763}" srcId="{63F84E17-115A-1849-9311-5EDBFEA5C492}" destId="{DAEDC461-E84F-5D40-85FB-B238180F35FE}" srcOrd="2" destOrd="0" parTransId="{F415EE0C-EE8E-7240-8F7F-5E1230367A89}" sibTransId="{AA9BB99D-9F0F-E04C-ABF7-37EAF2C4273A}"/>
    <dgm:cxn modelId="{06FABCAB-0CFE-5144-8F06-AEF864F7D4A2}" srcId="{63F84E17-115A-1849-9311-5EDBFEA5C492}" destId="{E85F7755-B571-4345-A609-0BDA6F85264A}" srcOrd="0" destOrd="0" parTransId="{045DB40D-BB16-7B4D-A5A1-F5D672B65108}" sibTransId="{620561BB-5CED-8E43-ABFE-5FD987B3C9B0}"/>
    <dgm:cxn modelId="{4AE8AFB4-2A84-C54F-AC2C-D826874E52C9}" type="presOf" srcId="{8F03209D-9E25-2C4E-9A59-0D3DA66BDDD5}" destId="{111978A6-00FF-2645-9778-9B74C6FFBF59}" srcOrd="1" destOrd="0" presId="urn:microsoft.com/office/officeart/2005/8/layout/process3"/>
    <dgm:cxn modelId="{E0612DBB-4A51-EB45-90B7-28D505ADAD52}" type="presOf" srcId="{8F03209D-9E25-2C4E-9A59-0D3DA66BDDD5}" destId="{02BC8D42-9569-344F-B830-BB37D2E4BB9A}" srcOrd="0" destOrd="0" presId="urn:microsoft.com/office/officeart/2005/8/layout/process3"/>
    <dgm:cxn modelId="{ABAE22BE-D9F8-AD44-AB6E-DB20FBC3CF43}" type="presOf" srcId="{63F84E17-115A-1849-9311-5EDBFEA5C492}" destId="{F6DB2384-137D-5249-9ED6-A364FEE2E1B1}" srcOrd="1" destOrd="0" presId="urn:microsoft.com/office/officeart/2005/8/layout/process3"/>
    <dgm:cxn modelId="{CA537FCB-4F13-D845-A2D0-25F6209B478D}" srcId="{B0C23C20-C6DE-2343-BC26-4396DF69F33F}" destId="{280E44D5-BD10-DA42-A099-438E37C62365}" srcOrd="2" destOrd="0" parTransId="{25932128-D894-7249-A9AC-E784AD93185A}" sibTransId="{A02A5200-DA9C-9448-8C8A-FF9A2786DE90}"/>
    <dgm:cxn modelId="{18886FF8-3FC3-6848-9C13-783F016B88D8}" type="presOf" srcId="{619224A1-A857-7A40-9896-D5AA084BAD49}" destId="{365F15BB-F4C1-1644-ADE4-DAC759DCA144}" srcOrd="0" destOrd="0" presId="urn:microsoft.com/office/officeart/2005/8/layout/process3"/>
    <dgm:cxn modelId="{E2DE4CF7-C0EF-124D-A9F8-D2AB50E7D0AE}" type="presParOf" srcId="{37A8DDD9-1812-7B4A-90C0-DE010ED3714F}" destId="{931CA011-39C4-9544-9DAB-C3B91BFA9AB6}" srcOrd="0" destOrd="0" presId="urn:microsoft.com/office/officeart/2005/8/layout/process3"/>
    <dgm:cxn modelId="{C7E78DB3-4848-4B42-9E65-AB3DB079E4E0}" type="presParOf" srcId="{931CA011-39C4-9544-9DAB-C3B91BFA9AB6}" destId="{365F15BB-F4C1-1644-ADE4-DAC759DCA144}" srcOrd="0" destOrd="0" presId="urn:microsoft.com/office/officeart/2005/8/layout/process3"/>
    <dgm:cxn modelId="{437E8C3C-D2C5-2F44-BA56-D0116E5F923A}" type="presParOf" srcId="{931CA011-39C4-9544-9DAB-C3B91BFA9AB6}" destId="{71187CC8-8F8B-3D41-809E-34462948F039}" srcOrd="1" destOrd="0" presId="urn:microsoft.com/office/officeart/2005/8/layout/process3"/>
    <dgm:cxn modelId="{0732D3E2-3392-6141-B656-667FE8A07261}" type="presParOf" srcId="{931CA011-39C4-9544-9DAB-C3B91BFA9AB6}" destId="{AD031399-EB57-494E-A080-73F6D6B7CB0B}" srcOrd="2" destOrd="0" presId="urn:microsoft.com/office/officeart/2005/8/layout/process3"/>
    <dgm:cxn modelId="{5BCCCDA6-DF12-5442-90D7-8D9B6DF65374}" type="presParOf" srcId="{37A8DDD9-1812-7B4A-90C0-DE010ED3714F}" destId="{02BC8D42-9569-344F-B830-BB37D2E4BB9A}" srcOrd="1" destOrd="0" presId="urn:microsoft.com/office/officeart/2005/8/layout/process3"/>
    <dgm:cxn modelId="{3240C2D7-258F-BD49-A23C-8CB15E84529D}" type="presParOf" srcId="{02BC8D42-9569-344F-B830-BB37D2E4BB9A}" destId="{111978A6-00FF-2645-9778-9B74C6FFBF59}" srcOrd="0" destOrd="0" presId="urn:microsoft.com/office/officeart/2005/8/layout/process3"/>
    <dgm:cxn modelId="{4382CF0F-B8F5-1B4A-B543-2B6B15CCB8B1}" type="presParOf" srcId="{37A8DDD9-1812-7B4A-90C0-DE010ED3714F}" destId="{92EDA747-2CFD-3B49-B144-62743E339A82}" srcOrd="2" destOrd="0" presId="urn:microsoft.com/office/officeart/2005/8/layout/process3"/>
    <dgm:cxn modelId="{9088873C-25E7-CF47-A1C3-511A703E96C6}" type="presParOf" srcId="{92EDA747-2CFD-3B49-B144-62743E339A82}" destId="{874AAA2A-47CF-4D45-BBC3-C285B3A455F2}" srcOrd="0" destOrd="0" presId="urn:microsoft.com/office/officeart/2005/8/layout/process3"/>
    <dgm:cxn modelId="{5626AFAC-432A-E74F-8AF4-7AA2E8FE9BCC}" type="presParOf" srcId="{92EDA747-2CFD-3B49-B144-62743E339A82}" destId="{F6DB2384-137D-5249-9ED6-A364FEE2E1B1}" srcOrd="1" destOrd="0" presId="urn:microsoft.com/office/officeart/2005/8/layout/process3"/>
    <dgm:cxn modelId="{EA2A351D-2C32-634E-B769-B6645D8578B7}" type="presParOf" srcId="{92EDA747-2CFD-3B49-B144-62743E339A82}" destId="{FACB15A8-ACF4-D242-9DD6-9E8DD5587F0F}" srcOrd="2" destOrd="0" presId="urn:microsoft.com/office/officeart/2005/8/layout/process3"/>
    <dgm:cxn modelId="{3D172DB2-5EE8-7042-A4A6-EC91DEAF41AC}" type="presParOf" srcId="{37A8DDD9-1812-7B4A-90C0-DE010ED3714F}" destId="{59AC63B5-B7F5-884A-B67F-059618D4AE56}" srcOrd="3" destOrd="0" presId="urn:microsoft.com/office/officeart/2005/8/layout/process3"/>
    <dgm:cxn modelId="{3CBE254E-2D89-3F45-92A7-36C5E3E4D995}" type="presParOf" srcId="{59AC63B5-B7F5-884A-B67F-059618D4AE56}" destId="{69609D9B-D1FF-B446-ADCA-B166FC622B1C}" srcOrd="0" destOrd="0" presId="urn:microsoft.com/office/officeart/2005/8/layout/process3"/>
    <dgm:cxn modelId="{F375570F-C89D-5E4C-9D43-9219D7ADB2D3}" type="presParOf" srcId="{37A8DDD9-1812-7B4A-90C0-DE010ED3714F}" destId="{D3DE89B6-7A6E-D549-965D-62AF2C61A189}" srcOrd="4" destOrd="0" presId="urn:microsoft.com/office/officeart/2005/8/layout/process3"/>
    <dgm:cxn modelId="{69C740DC-3E6E-2D43-AB34-70E5A834E328}" type="presParOf" srcId="{D3DE89B6-7A6E-D549-965D-62AF2C61A189}" destId="{9E1B2867-9FBD-7D49-815B-F90263CF89D3}" srcOrd="0" destOrd="0" presId="urn:microsoft.com/office/officeart/2005/8/layout/process3"/>
    <dgm:cxn modelId="{25CE9596-69A9-EF43-AC5F-63C5C000B5FD}" type="presParOf" srcId="{D3DE89B6-7A6E-D549-965D-62AF2C61A189}" destId="{B3999065-24AF-7341-B9B5-311EEA3C2BEE}" srcOrd="1" destOrd="0" presId="urn:microsoft.com/office/officeart/2005/8/layout/process3"/>
    <dgm:cxn modelId="{ACF06BA3-A8B5-CD47-BE5A-EE7A3A8780F7}" type="presParOf" srcId="{D3DE89B6-7A6E-D549-965D-62AF2C61A189}" destId="{CE747D85-4858-9745-98D5-5AAE21893FF2}" srcOrd="2" destOrd="0" presId="urn:microsoft.com/office/officeart/2005/8/layout/process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0C23C20-C6DE-2343-BC26-4396DF69F33F}" type="doc">
      <dgm:prSet loTypeId="urn:microsoft.com/office/officeart/2005/8/layout/process3" loCatId="" qsTypeId="urn:microsoft.com/office/officeart/2005/8/quickstyle/simple1" qsCatId="simple" csTypeId="urn:microsoft.com/office/officeart/2005/8/colors/accent1_2" csCatId="accent1" phldr="1"/>
      <dgm:spPr/>
      <dgm:t>
        <a:bodyPr/>
        <a:lstStyle/>
        <a:p>
          <a:endParaRPr lang="en-US"/>
        </a:p>
      </dgm:t>
    </dgm:pt>
    <dgm:pt modelId="{619224A1-A857-7A40-9896-D5AA084BAD49}">
      <dgm:prSet phldrT="[Text]"/>
      <dgm:spPr/>
      <dgm:t>
        <a:bodyPr/>
        <a:lstStyle/>
        <a:p>
          <a:r>
            <a:rPr lang="en-US"/>
            <a:t>Load into Database Table</a:t>
          </a:r>
        </a:p>
      </dgm:t>
    </dgm:pt>
    <dgm:pt modelId="{25197CDC-FB11-E842-9810-6B620CF53B99}" type="parTrans" cxnId="{A2798033-B033-4C4E-8AD5-56DAB74B1CEF}">
      <dgm:prSet/>
      <dgm:spPr/>
      <dgm:t>
        <a:bodyPr/>
        <a:lstStyle/>
        <a:p>
          <a:endParaRPr lang="en-US"/>
        </a:p>
      </dgm:t>
    </dgm:pt>
    <dgm:pt modelId="{8F03209D-9E25-2C4E-9A59-0D3DA66BDDD5}" type="sibTrans" cxnId="{A2798033-B033-4C4E-8AD5-56DAB74B1CEF}">
      <dgm:prSet/>
      <dgm:spPr/>
      <dgm:t>
        <a:bodyPr/>
        <a:lstStyle/>
        <a:p>
          <a:endParaRPr lang="en-US"/>
        </a:p>
      </dgm:t>
    </dgm:pt>
    <dgm:pt modelId="{7163E9E6-1277-C744-971D-F234D3FC7AE2}">
      <dgm:prSet phldrT="[Text]"/>
      <dgm:spPr/>
      <dgm:t>
        <a:bodyPr/>
        <a:lstStyle/>
        <a:p>
          <a:endParaRPr lang="en-US"/>
        </a:p>
      </dgm:t>
    </dgm:pt>
    <dgm:pt modelId="{FEDA654F-F86D-0B4E-8F8C-5EF87FCB9116}" type="parTrans" cxnId="{EE1AAC2D-B17C-A147-8E37-D255000B1D28}">
      <dgm:prSet/>
      <dgm:spPr/>
      <dgm:t>
        <a:bodyPr/>
        <a:lstStyle/>
        <a:p>
          <a:endParaRPr lang="en-US"/>
        </a:p>
      </dgm:t>
    </dgm:pt>
    <dgm:pt modelId="{2E52EA52-6625-324D-9990-14DCDE77C019}" type="sibTrans" cxnId="{EE1AAC2D-B17C-A147-8E37-D255000B1D28}">
      <dgm:prSet/>
      <dgm:spPr/>
      <dgm:t>
        <a:bodyPr/>
        <a:lstStyle/>
        <a:p>
          <a:endParaRPr lang="en-US"/>
        </a:p>
      </dgm:t>
    </dgm:pt>
    <dgm:pt modelId="{63F84E17-115A-1849-9311-5EDBFEA5C492}">
      <dgm:prSet phldrT="[Text]"/>
      <dgm:spPr/>
      <dgm:t>
        <a:bodyPr/>
        <a:lstStyle/>
        <a:p>
          <a:r>
            <a:rPr lang="en-US"/>
            <a:t>Join on?</a:t>
          </a:r>
        </a:p>
      </dgm:t>
    </dgm:pt>
    <dgm:pt modelId="{B27F72ED-9191-8049-96C3-7C6003FDC37E}" type="parTrans" cxnId="{03F31F04-EB4A-3641-878C-2A9B5E6DF56B}">
      <dgm:prSet/>
      <dgm:spPr/>
      <dgm:t>
        <a:bodyPr/>
        <a:lstStyle/>
        <a:p>
          <a:endParaRPr lang="en-US"/>
        </a:p>
      </dgm:t>
    </dgm:pt>
    <dgm:pt modelId="{4EB307D4-CA54-624F-8688-46B5E5CFE5C3}" type="sibTrans" cxnId="{03F31F04-EB4A-3641-878C-2A9B5E6DF56B}">
      <dgm:prSet/>
      <dgm:spPr/>
      <dgm:t>
        <a:bodyPr/>
        <a:lstStyle/>
        <a:p>
          <a:endParaRPr lang="en-US"/>
        </a:p>
      </dgm:t>
    </dgm:pt>
    <dgm:pt modelId="{E85F7755-B571-4345-A609-0BDA6F85264A}">
      <dgm:prSet phldrT="[Text]"/>
      <dgm:spPr/>
      <dgm:t>
        <a:bodyPr/>
        <a:lstStyle/>
        <a:p>
          <a:r>
            <a:rPr lang="en-US"/>
            <a:t> </a:t>
          </a:r>
        </a:p>
      </dgm:t>
    </dgm:pt>
    <dgm:pt modelId="{045DB40D-BB16-7B4D-A5A1-F5D672B65108}" type="parTrans" cxnId="{06FABCAB-0CFE-5144-8F06-AEF864F7D4A2}">
      <dgm:prSet/>
      <dgm:spPr/>
      <dgm:t>
        <a:bodyPr/>
        <a:lstStyle/>
        <a:p>
          <a:endParaRPr lang="en-US"/>
        </a:p>
      </dgm:t>
    </dgm:pt>
    <dgm:pt modelId="{620561BB-5CED-8E43-ABFE-5FD987B3C9B0}" type="sibTrans" cxnId="{06FABCAB-0CFE-5144-8F06-AEF864F7D4A2}">
      <dgm:prSet/>
      <dgm:spPr/>
      <dgm:t>
        <a:bodyPr/>
        <a:lstStyle/>
        <a:p>
          <a:endParaRPr lang="en-US"/>
        </a:p>
      </dgm:t>
    </dgm:pt>
    <dgm:pt modelId="{280E44D5-BD10-DA42-A099-438E37C62365}">
      <dgm:prSet phldrT="[Text]"/>
      <dgm:spPr/>
      <dgm:t>
        <a:bodyPr/>
        <a:lstStyle/>
        <a:p>
          <a:r>
            <a:rPr lang="en-US"/>
            <a:t>Pre-Cleaning Format</a:t>
          </a:r>
        </a:p>
      </dgm:t>
    </dgm:pt>
    <dgm:pt modelId="{25932128-D894-7249-A9AC-E784AD93185A}" type="parTrans" cxnId="{CA537FCB-4F13-D845-A2D0-25F6209B478D}">
      <dgm:prSet/>
      <dgm:spPr/>
      <dgm:t>
        <a:bodyPr/>
        <a:lstStyle/>
        <a:p>
          <a:endParaRPr lang="en-US"/>
        </a:p>
      </dgm:t>
    </dgm:pt>
    <dgm:pt modelId="{A02A5200-DA9C-9448-8C8A-FF9A2786DE90}" type="sibTrans" cxnId="{CA537FCB-4F13-D845-A2D0-25F6209B478D}">
      <dgm:prSet/>
      <dgm:spPr/>
      <dgm:t>
        <a:bodyPr/>
        <a:lstStyle/>
        <a:p>
          <a:endParaRPr lang="en-US"/>
        </a:p>
      </dgm:t>
    </dgm:pt>
    <dgm:pt modelId="{295A9730-7AA4-F24C-83CB-379AC22C5FBB}">
      <dgm:prSet phldrT="[Text]"/>
      <dgm:spPr/>
      <dgm:t>
        <a:bodyPr/>
        <a:lstStyle/>
        <a:p>
          <a:endParaRPr lang="en-US"/>
        </a:p>
      </dgm:t>
    </dgm:pt>
    <dgm:pt modelId="{98A78CCE-AEEC-414B-94CE-7BCFD70D4DFF}" type="parTrans" cxnId="{0BA59606-4657-334B-8743-1AC82A284733}">
      <dgm:prSet/>
      <dgm:spPr/>
      <dgm:t>
        <a:bodyPr/>
        <a:lstStyle/>
        <a:p>
          <a:endParaRPr lang="en-US"/>
        </a:p>
      </dgm:t>
    </dgm:pt>
    <dgm:pt modelId="{438A53A7-4F0A-E440-ABA2-EA7631BD2A91}" type="sibTrans" cxnId="{0BA59606-4657-334B-8743-1AC82A284733}">
      <dgm:prSet/>
      <dgm:spPr/>
      <dgm:t>
        <a:bodyPr/>
        <a:lstStyle/>
        <a:p>
          <a:endParaRPr lang="en-US"/>
        </a:p>
      </dgm:t>
    </dgm:pt>
    <dgm:pt modelId="{37A8DDD9-1812-7B4A-90C0-DE010ED3714F}" type="pres">
      <dgm:prSet presAssocID="{B0C23C20-C6DE-2343-BC26-4396DF69F33F}" presName="linearFlow" presStyleCnt="0">
        <dgm:presLayoutVars>
          <dgm:dir/>
          <dgm:animLvl val="lvl"/>
          <dgm:resizeHandles val="exact"/>
        </dgm:presLayoutVars>
      </dgm:prSet>
      <dgm:spPr/>
    </dgm:pt>
    <dgm:pt modelId="{931CA011-39C4-9544-9DAB-C3B91BFA9AB6}" type="pres">
      <dgm:prSet presAssocID="{619224A1-A857-7A40-9896-D5AA084BAD49}" presName="composite" presStyleCnt="0"/>
      <dgm:spPr/>
    </dgm:pt>
    <dgm:pt modelId="{365F15BB-F4C1-1644-ADE4-DAC759DCA144}" type="pres">
      <dgm:prSet presAssocID="{619224A1-A857-7A40-9896-D5AA084BAD49}" presName="parTx" presStyleLbl="node1" presStyleIdx="0" presStyleCnt="3">
        <dgm:presLayoutVars>
          <dgm:chMax val="0"/>
          <dgm:chPref val="0"/>
          <dgm:bulletEnabled val="1"/>
        </dgm:presLayoutVars>
      </dgm:prSet>
      <dgm:spPr/>
    </dgm:pt>
    <dgm:pt modelId="{71187CC8-8F8B-3D41-809E-34462948F039}" type="pres">
      <dgm:prSet presAssocID="{619224A1-A857-7A40-9896-D5AA084BAD49}" presName="parSh" presStyleLbl="node1" presStyleIdx="0" presStyleCnt="3"/>
      <dgm:spPr/>
    </dgm:pt>
    <dgm:pt modelId="{AD031399-EB57-494E-A080-73F6D6B7CB0B}" type="pres">
      <dgm:prSet presAssocID="{619224A1-A857-7A40-9896-D5AA084BAD49}" presName="desTx" presStyleLbl="fgAcc1" presStyleIdx="0" presStyleCnt="3">
        <dgm:presLayoutVars>
          <dgm:bulletEnabled val="1"/>
        </dgm:presLayoutVars>
      </dgm:prSet>
      <dgm:spPr/>
    </dgm:pt>
    <dgm:pt modelId="{02BC8D42-9569-344F-B830-BB37D2E4BB9A}" type="pres">
      <dgm:prSet presAssocID="{8F03209D-9E25-2C4E-9A59-0D3DA66BDDD5}" presName="sibTrans" presStyleLbl="sibTrans2D1" presStyleIdx="0" presStyleCnt="2"/>
      <dgm:spPr/>
    </dgm:pt>
    <dgm:pt modelId="{111978A6-00FF-2645-9778-9B74C6FFBF59}" type="pres">
      <dgm:prSet presAssocID="{8F03209D-9E25-2C4E-9A59-0D3DA66BDDD5}" presName="connTx" presStyleLbl="sibTrans2D1" presStyleIdx="0" presStyleCnt="2"/>
      <dgm:spPr/>
    </dgm:pt>
    <dgm:pt modelId="{92EDA747-2CFD-3B49-B144-62743E339A82}" type="pres">
      <dgm:prSet presAssocID="{63F84E17-115A-1849-9311-5EDBFEA5C492}" presName="composite" presStyleCnt="0"/>
      <dgm:spPr/>
    </dgm:pt>
    <dgm:pt modelId="{874AAA2A-47CF-4D45-BBC3-C285B3A455F2}" type="pres">
      <dgm:prSet presAssocID="{63F84E17-115A-1849-9311-5EDBFEA5C492}" presName="parTx" presStyleLbl="node1" presStyleIdx="0" presStyleCnt="3">
        <dgm:presLayoutVars>
          <dgm:chMax val="0"/>
          <dgm:chPref val="0"/>
          <dgm:bulletEnabled val="1"/>
        </dgm:presLayoutVars>
      </dgm:prSet>
      <dgm:spPr/>
    </dgm:pt>
    <dgm:pt modelId="{F6DB2384-137D-5249-9ED6-A364FEE2E1B1}" type="pres">
      <dgm:prSet presAssocID="{63F84E17-115A-1849-9311-5EDBFEA5C492}" presName="parSh" presStyleLbl="node1" presStyleIdx="1" presStyleCnt="3"/>
      <dgm:spPr/>
    </dgm:pt>
    <dgm:pt modelId="{FACB15A8-ACF4-D242-9DD6-9E8DD5587F0F}" type="pres">
      <dgm:prSet presAssocID="{63F84E17-115A-1849-9311-5EDBFEA5C492}" presName="desTx" presStyleLbl="fgAcc1" presStyleIdx="1" presStyleCnt="3">
        <dgm:presLayoutVars>
          <dgm:bulletEnabled val="1"/>
        </dgm:presLayoutVars>
      </dgm:prSet>
      <dgm:spPr/>
    </dgm:pt>
    <dgm:pt modelId="{59AC63B5-B7F5-884A-B67F-059618D4AE56}" type="pres">
      <dgm:prSet presAssocID="{4EB307D4-CA54-624F-8688-46B5E5CFE5C3}" presName="sibTrans" presStyleLbl="sibTrans2D1" presStyleIdx="1" presStyleCnt="2"/>
      <dgm:spPr/>
    </dgm:pt>
    <dgm:pt modelId="{69609D9B-D1FF-B446-ADCA-B166FC622B1C}" type="pres">
      <dgm:prSet presAssocID="{4EB307D4-CA54-624F-8688-46B5E5CFE5C3}" presName="connTx" presStyleLbl="sibTrans2D1" presStyleIdx="1" presStyleCnt="2"/>
      <dgm:spPr/>
    </dgm:pt>
    <dgm:pt modelId="{D3DE89B6-7A6E-D549-965D-62AF2C61A189}" type="pres">
      <dgm:prSet presAssocID="{280E44D5-BD10-DA42-A099-438E37C62365}" presName="composite" presStyleCnt="0"/>
      <dgm:spPr/>
    </dgm:pt>
    <dgm:pt modelId="{9E1B2867-9FBD-7D49-815B-F90263CF89D3}" type="pres">
      <dgm:prSet presAssocID="{280E44D5-BD10-DA42-A099-438E37C62365}" presName="parTx" presStyleLbl="node1" presStyleIdx="1" presStyleCnt="3">
        <dgm:presLayoutVars>
          <dgm:chMax val="0"/>
          <dgm:chPref val="0"/>
          <dgm:bulletEnabled val="1"/>
        </dgm:presLayoutVars>
      </dgm:prSet>
      <dgm:spPr/>
    </dgm:pt>
    <dgm:pt modelId="{B3999065-24AF-7341-B9B5-311EEA3C2BEE}" type="pres">
      <dgm:prSet presAssocID="{280E44D5-BD10-DA42-A099-438E37C62365}" presName="parSh" presStyleLbl="node1" presStyleIdx="2" presStyleCnt="3"/>
      <dgm:spPr/>
    </dgm:pt>
    <dgm:pt modelId="{CE747D85-4858-9745-98D5-5AAE21893FF2}" type="pres">
      <dgm:prSet presAssocID="{280E44D5-BD10-DA42-A099-438E37C62365}" presName="desTx" presStyleLbl="fgAcc1" presStyleIdx="2" presStyleCnt="3">
        <dgm:presLayoutVars>
          <dgm:bulletEnabled val="1"/>
        </dgm:presLayoutVars>
      </dgm:prSet>
      <dgm:spPr/>
    </dgm:pt>
  </dgm:ptLst>
  <dgm:cxnLst>
    <dgm:cxn modelId="{03F31F04-EB4A-3641-878C-2A9B5E6DF56B}" srcId="{B0C23C20-C6DE-2343-BC26-4396DF69F33F}" destId="{63F84E17-115A-1849-9311-5EDBFEA5C492}" srcOrd="1" destOrd="0" parTransId="{B27F72ED-9191-8049-96C3-7C6003FDC37E}" sibTransId="{4EB307D4-CA54-624F-8688-46B5E5CFE5C3}"/>
    <dgm:cxn modelId="{93BD2605-2362-A348-B275-10DA719DAFC6}" type="presOf" srcId="{280E44D5-BD10-DA42-A099-438E37C62365}" destId="{9E1B2867-9FBD-7D49-815B-F90263CF89D3}" srcOrd="0" destOrd="0" presId="urn:microsoft.com/office/officeart/2005/8/layout/process3"/>
    <dgm:cxn modelId="{0BA59606-4657-334B-8743-1AC82A284733}" srcId="{280E44D5-BD10-DA42-A099-438E37C62365}" destId="{295A9730-7AA4-F24C-83CB-379AC22C5FBB}" srcOrd="0" destOrd="0" parTransId="{98A78CCE-AEEC-414B-94CE-7BCFD70D4DFF}" sibTransId="{438A53A7-4F0A-E440-ABA2-EA7631BD2A91}"/>
    <dgm:cxn modelId="{29A1DC25-5A6E-9C47-8D4D-2DE5CCFFE01D}" type="presOf" srcId="{E85F7755-B571-4345-A609-0BDA6F85264A}" destId="{FACB15A8-ACF4-D242-9DD6-9E8DD5587F0F}" srcOrd="0" destOrd="0" presId="urn:microsoft.com/office/officeart/2005/8/layout/process3"/>
    <dgm:cxn modelId="{EE1AAC2D-B17C-A147-8E37-D255000B1D28}" srcId="{619224A1-A857-7A40-9896-D5AA084BAD49}" destId="{7163E9E6-1277-C744-971D-F234D3FC7AE2}" srcOrd="0" destOrd="0" parTransId="{FEDA654F-F86D-0B4E-8F8C-5EF87FCB9116}" sibTransId="{2E52EA52-6625-324D-9990-14DCDE77C019}"/>
    <dgm:cxn modelId="{A2798033-B033-4C4E-8AD5-56DAB74B1CEF}" srcId="{B0C23C20-C6DE-2343-BC26-4396DF69F33F}" destId="{619224A1-A857-7A40-9896-D5AA084BAD49}" srcOrd="0" destOrd="0" parTransId="{25197CDC-FB11-E842-9810-6B620CF53B99}" sibTransId="{8F03209D-9E25-2C4E-9A59-0D3DA66BDDD5}"/>
    <dgm:cxn modelId="{37A0423C-DE8C-F040-9C20-087F0CF07057}" type="presOf" srcId="{4EB307D4-CA54-624F-8688-46B5E5CFE5C3}" destId="{59AC63B5-B7F5-884A-B67F-059618D4AE56}" srcOrd="0" destOrd="0" presId="urn:microsoft.com/office/officeart/2005/8/layout/process3"/>
    <dgm:cxn modelId="{7B65E854-86E2-A440-9612-17ACECC1CA9A}" type="presOf" srcId="{7163E9E6-1277-C744-971D-F234D3FC7AE2}" destId="{AD031399-EB57-494E-A080-73F6D6B7CB0B}" srcOrd="0" destOrd="0" presId="urn:microsoft.com/office/officeart/2005/8/layout/process3"/>
    <dgm:cxn modelId="{C18F4D59-31A9-B345-90F8-1842AD670508}" type="presOf" srcId="{B0C23C20-C6DE-2343-BC26-4396DF69F33F}" destId="{37A8DDD9-1812-7B4A-90C0-DE010ED3714F}" srcOrd="0" destOrd="0" presId="urn:microsoft.com/office/officeart/2005/8/layout/process3"/>
    <dgm:cxn modelId="{BBA9635F-F5BE-3944-B05E-1DE9C30C7A02}" type="presOf" srcId="{63F84E17-115A-1849-9311-5EDBFEA5C492}" destId="{874AAA2A-47CF-4D45-BBC3-C285B3A455F2}" srcOrd="0" destOrd="0" presId="urn:microsoft.com/office/officeart/2005/8/layout/process3"/>
    <dgm:cxn modelId="{CA0D6D5F-8920-AA44-9792-0DA8D14C94C0}" type="presOf" srcId="{295A9730-7AA4-F24C-83CB-379AC22C5FBB}" destId="{CE747D85-4858-9745-98D5-5AAE21893FF2}" srcOrd="0" destOrd="0" presId="urn:microsoft.com/office/officeart/2005/8/layout/process3"/>
    <dgm:cxn modelId="{5AABBE5F-B561-8643-A39B-8414605092CD}" type="presOf" srcId="{4EB307D4-CA54-624F-8688-46B5E5CFE5C3}" destId="{69609D9B-D1FF-B446-ADCA-B166FC622B1C}" srcOrd="1" destOrd="0" presId="urn:microsoft.com/office/officeart/2005/8/layout/process3"/>
    <dgm:cxn modelId="{66E6966D-3C7D-6543-A9BC-5104E3679E52}" type="presOf" srcId="{619224A1-A857-7A40-9896-D5AA084BAD49}" destId="{71187CC8-8F8B-3D41-809E-34462948F039}" srcOrd="1" destOrd="0" presId="urn:microsoft.com/office/officeart/2005/8/layout/process3"/>
    <dgm:cxn modelId="{E33BF08F-0321-1C44-9614-0F553AC6B996}" type="presOf" srcId="{280E44D5-BD10-DA42-A099-438E37C62365}" destId="{B3999065-24AF-7341-B9B5-311EEA3C2BEE}" srcOrd="1" destOrd="0" presId="urn:microsoft.com/office/officeart/2005/8/layout/process3"/>
    <dgm:cxn modelId="{06FABCAB-0CFE-5144-8F06-AEF864F7D4A2}" srcId="{63F84E17-115A-1849-9311-5EDBFEA5C492}" destId="{E85F7755-B571-4345-A609-0BDA6F85264A}" srcOrd="0" destOrd="0" parTransId="{045DB40D-BB16-7B4D-A5A1-F5D672B65108}" sibTransId="{620561BB-5CED-8E43-ABFE-5FD987B3C9B0}"/>
    <dgm:cxn modelId="{4AE8AFB4-2A84-C54F-AC2C-D826874E52C9}" type="presOf" srcId="{8F03209D-9E25-2C4E-9A59-0D3DA66BDDD5}" destId="{111978A6-00FF-2645-9778-9B74C6FFBF59}" srcOrd="1" destOrd="0" presId="urn:microsoft.com/office/officeart/2005/8/layout/process3"/>
    <dgm:cxn modelId="{E0612DBB-4A51-EB45-90B7-28D505ADAD52}" type="presOf" srcId="{8F03209D-9E25-2C4E-9A59-0D3DA66BDDD5}" destId="{02BC8D42-9569-344F-B830-BB37D2E4BB9A}" srcOrd="0" destOrd="0" presId="urn:microsoft.com/office/officeart/2005/8/layout/process3"/>
    <dgm:cxn modelId="{ABAE22BE-D9F8-AD44-AB6E-DB20FBC3CF43}" type="presOf" srcId="{63F84E17-115A-1849-9311-5EDBFEA5C492}" destId="{F6DB2384-137D-5249-9ED6-A364FEE2E1B1}" srcOrd="1" destOrd="0" presId="urn:microsoft.com/office/officeart/2005/8/layout/process3"/>
    <dgm:cxn modelId="{CA537FCB-4F13-D845-A2D0-25F6209B478D}" srcId="{B0C23C20-C6DE-2343-BC26-4396DF69F33F}" destId="{280E44D5-BD10-DA42-A099-438E37C62365}" srcOrd="2" destOrd="0" parTransId="{25932128-D894-7249-A9AC-E784AD93185A}" sibTransId="{A02A5200-DA9C-9448-8C8A-FF9A2786DE90}"/>
    <dgm:cxn modelId="{18886FF8-3FC3-6848-9C13-783F016B88D8}" type="presOf" srcId="{619224A1-A857-7A40-9896-D5AA084BAD49}" destId="{365F15BB-F4C1-1644-ADE4-DAC759DCA144}" srcOrd="0" destOrd="0" presId="urn:microsoft.com/office/officeart/2005/8/layout/process3"/>
    <dgm:cxn modelId="{E2DE4CF7-C0EF-124D-A9F8-D2AB50E7D0AE}" type="presParOf" srcId="{37A8DDD9-1812-7B4A-90C0-DE010ED3714F}" destId="{931CA011-39C4-9544-9DAB-C3B91BFA9AB6}" srcOrd="0" destOrd="0" presId="urn:microsoft.com/office/officeart/2005/8/layout/process3"/>
    <dgm:cxn modelId="{C7E78DB3-4848-4B42-9E65-AB3DB079E4E0}" type="presParOf" srcId="{931CA011-39C4-9544-9DAB-C3B91BFA9AB6}" destId="{365F15BB-F4C1-1644-ADE4-DAC759DCA144}" srcOrd="0" destOrd="0" presId="urn:microsoft.com/office/officeart/2005/8/layout/process3"/>
    <dgm:cxn modelId="{437E8C3C-D2C5-2F44-BA56-D0116E5F923A}" type="presParOf" srcId="{931CA011-39C4-9544-9DAB-C3B91BFA9AB6}" destId="{71187CC8-8F8B-3D41-809E-34462948F039}" srcOrd="1" destOrd="0" presId="urn:microsoft.com/office/officeart/2005/8/layout/process3"/>
    <dgm:cxn modelId="{0732D3E2-3392-6141-B656-667FE8A07261}" type="presParOf" srcId="{931CA011-39C4-9544-9DAB-C3B91BFA9AB6}" destId="{AD031399-EB57-494E-A080-73F6D6B7CB0B}" srcOrd="2" destOrd="0" presId="urn:microsoft.com/office/officeart/2005/8/layout/process3"/>
    <dgm:cxn modelId="{5BCCCDA6-DF12-5442-90D7-8D9B6DF65374}" type="presParOf" srcId="{37A8DDD9-1812-7B4A-90C0-DE010ED3714F}" destId="{02BC8D42-9569-344F-B830-BB37D2E4BB9A}" srcOrd="1" destOrd="0" presId="urn:microsoft.com/office/officeart/2005/8/layout/process3"/>
    <dgm:cxn modelId="{3240C2D7-258F-BD49-A23C-8CB15E84529D}" type="presParOf" srcId="{02BC8D42-9569-344F-B830-BB37D2E4BB9A}" destId="{111978A6-00FF-2645-9778-9B74C6FFBF59}" srcOrd="0" destOrd="0" presId="urn:microsoft.com/office/officeart/2005/8/layout/process3"/>
    <dgm:cxn modelId="{4382CF0F-B8F5-1B4A-B543-2B6B15CCB8B1}" type="presParOf" srcId="{37A8DDD9-1812-7B4A-90C0-DE010ED3714F}" destId="{92EDA747-2CFD-3B49-B144-62743E339A82}" srcOrd="2" destOrd="0" presId="urn:microsoft.com/office/officeart/2005/8/layout/process3"/>
    <dgm:cxn modelId="{9088873C-25E7-CF47-A1C3-511A703E96C6}" type="presParOf" srcId="{92EDA747-2CFD-3B49-B144-62743E339A82}" destId="{874AAA2A-47CF-4D45-BBC3-C285B3A455F2}" srcOrd="0" destOrd="0" presId="urn:microsoft.com/office/officeart/2005/8/layout/process3"/>
    <dgm:cxn modelId="{5626AFAC-432A-E74F-8AF4-7AA2E8FE9BCC}" type="presParOf" srcId="{92EDA747-2CFD-3B49-B144-62743E339A82}" destId="{F6DB2384-137D-5249-9ED6-A364FEE2E1B1}" srcOrd="1" destOrd="0" presId="urn:microsoft.com/office/officeart/2005/8/layout/process3"/>
    <dgm:cxn modelId="{EA2A351D-2C32-634E-B769-B6645D8578B7}" type="presParOf" srcId="{92EDA747-2CFD-3B49-B144-62743E339A82}" destId="{FACB15A8-ACF4-D242-9DD6-9E8DD5587F0F}" srcOrd="2" destOrd="0" presId="urn:microsoft.com/office/officeart/2005/8/layout/process3"/>
    <dgm:cxn modelId="{3D172DB2-5EE8-7042-A4A6-EC91DEAF41AC}" type="presParOf" srcId="{37A8DDD9-1812-7B4A-90C0-DE010ED3714F}" destId="{59AC63B5-B7F5-884A-B67F-059618D4AE56}" srcOrd="3" destOrd="0" presId="urn:microsoft.com/office/officeart/2005/8/layout/process3"/>
    <dgm:cxn modelId="{3CBE254E-2D89-3F45-92A7-36C5E3E4D995}" type="presParOf" srcId="{59AC63B5-B7F5-884A-B67F-059618D4AE56}" destId="{69609D9B-D1FF-B446-ADCA-B166FC622B1C}" srcOrd="0" destOrd="0" presId="urn:microsoft.com/office/officeart/2005/8/layout/process3"/>
    <dgm:cxn modelId="{F375570F-C89D-5E4C-9D43-9219D7ADB2D3}" type="presParOf" srcId="{37A8DDD9-1812-7B4A-90C0-DE010ED3714F}" destId="{D3DE89B6-7A6E-D549-965D-62AF2C61A189}" srcOrd="4" destOrd="0" presId="urn:microsoft.com/office/officeart/2005/8/layout/process3"/>
    <dgm:cxn modelId="{69C740DC-3E6E-2D43-AB34-70E5A834E328}" type="presParOf" srcId="{D3DE89B6-7A6E-D549-965D-62AF2C61A189}" destId="{9E1B2867-9FBD-7D49-815B-F90263CF89D3}" srcOrd="0" destOrd="0" presId="urn:microsoft.com/office/officeart/2005/8/layout/process3"/>
    <dgm:cxn modelId="{25CE9596-69A9-EF43-AC5F-63C5C000B5FD}" type="presParOf" srcId="{D3DE89B6-7A6E-D549-965D-62AF2C61A189}" destId="{B3999065-24AF-7341-B9B5-311EEA3C2BEE}" srcOrd="1" destOrd="0" presId="urn:microsoft.com/office/officeart/2005/8/layout/process3"/>
    <dgm:cxn modelId="{ACF06BA3-A8B5-CD47-BE5A-EE7A3A8780F7}" type="presParOf" srcId="{D3DE89B6-7A6E-D549-965D-62AF2C61A189}" destId="{CE747D85-4858-9745-98D5-5AAE21893FF2}" srcOrd="2" destOrd="0" presId="urn:microsoft.com/office/officeart/2005/8/layout/process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187CC8-8F8B-3D41-809E-34462948F039}">
      <dsp:nvSpPr>
        <dsp:cNvPr id="0" name=""/>
        <dsp:cNvSpPr/>
      </dsp:nvSpPr>
      <dsp:spPr>
        <a:xfrm>
          <a:off x="2956" y="37257"/>
          <a:ext cx="1344101" cy="432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en-US" sz="1000" kern="1200"/>
            <a:t>Original Source</a:t>
          </a:r>
        </a:p>
      </dsp:txBody>
      <dsp:txXfrm>
        <a:off x="2956" y="37257"/>
        <a:ext cx="1344101" cy="288000"/>
      </dsp:txXfrm>
    </dsp:sp>
    <dsp:sp modelId="{AD031399-EB57-494E-A080-73F6D6B7CB0B}">
      <dsp:nvSpPr>
        <dsp:cNvPr id="0" name=""/>
        <dsp:cNvSpPr/>
      </dsp:nvSpPr>
      <dsp:spPr>
        <a:xfrm>
          <a:off x="278253" y="325257"/>
          <a:ext cx="1344101" cy="126562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en-US" sz="1000" kern="1200"/>
            <a:t>“Most Popular Dog Breeds of 2018 (2019)” article from the </a:t>
          </a:r>
          <a:r>
            <a:rPr lang="en-US" sz="1000" i="1" kern="1200"/>
            <a:t>American Kennel Club </a:t>
          </a:r>
          <a:r>
            <a:rPr lang="en-US" sz="1000" kern="1200"/>
            <a:t>website</a:t>
          </a:r>
        </a:p>
      </dsp:txBody>
      <dsp:txXfrm>
        <a:off x="315322" y="362326"/>
        <a:ext cx="1269963" cy="1191487"/>
      </dsp:txXfrm>
    </dsp:sp>
    <dsp:sp modelId="{02BC8D42-9569-344F-B830-BB37D2E4BB9A}">
      <dsp:nvSpPr>
        <dsp:cNvPr id="0" name=""/>
        <dsp:cNvSpPr/>
      </dsp:nvSpPr>
      <dsp:spPr>
        <a:xfrm>
          <a:off x="1550818" y="13936"/>
          <a:ext cx="431973" cy="3346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50818" y="80864"/>
        <a:ext cx="331580" cy="200786"/>
      </dsp:txXfrm>
    </dsp:sp>
    <dsp:sp modelId="{F6DB2384-137D-5249-9ED6-A364FEE2E1B1}">
      <dsp:nvSpPr>
        <dsp:cNvPr id="0" name=""/>
        <dsp:cNvSpPr/>
      </dsp:nvSpPr>
      <dsp:spPr>
        <a:xfrm>
          <a:off x="2162100" y="37257"/>
          <a:ext cx="1344101" cy="432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en-US" sz="1000" kern="1200"/>
            <a:t>Extracting </a:t>
          </a:r>
        </a:p>
      </dsp:txBody>
      <dsp:txXfrm>
        <a:off x="2162100" y="37257"/>
        <a:ext cx="1344101" cy="288000"/>
      </dsp:txXfrm>
    </dsp:sp>
    <dsp:sp modelId="{FACB15A8-ACF4-D242-9DD6-9E8DD5587F0F}">
      <dsp:nvSpPr>
        <dsp:cNvPr id="0" name=""/>
        <dsp:cNvSpPr/>
      </dsp:nvSpPr>
      <dsp:spPr>
        <a:xfrm>
          <a:off x="2437398" y="325257"/>
          <a:ext cx="1344101" cy="126562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en-US" sz="1000" kern="1200"/>
            <a:t> Import Panda Module in Python </a:t>
          </a:r>
        </a:p>
        <a:p>
          <a:pPr marL="57150" lvl="1" indent="-57150" algn="l" defTabSz="444500">
            <a:lnSpc>
              <a:spcPct val="90000"/>
            </a:lnSpc>
            <a:spcBef>
              <a:spcPct val="0"/>
            </a:spcBef>
            <a:spcAft>
              <a:spcPct val="15000"/>
            </a:spcAft>
            <a:buChar char="•"/>
          </a:pPr>
          <a:r>
            <a:rPr lang="en-US" sz="1000" kern="1200"/>
            <a:t>Use Panda "read_html" function </a:t>
          </a:r>
        </a:p>
        <a:p>
          <a:pPr marL="57150" lvl="1" indent="-57150" algn="l" defTabSz="444500">
            <a:lnSpc>
              <a:spcPct val="90000"/>
            </a:lnSpc>
            <a:spcBef>
              <a:spcPct val="0"/>
            </a:spcBef>
            <a:spcAft>
              <a:spcPct val="15000"/>
            </a:spcAft>
            <a:buChar char="•"/>
          </a:pPr>
          <a:r>
            <a:rPr lang="en-US" sz="1000" kern="1200"/>
            <a:t>Convert list output into a dataframe</a:t>
          </a:r>
        </a:p>
      </dsp:txBody>
      <dsp:txXfrm>
        <a:off x="2474467" y="362326"/>
        <a:ext cx="1269963" cy="1191487"/>
      </dsp:txXfrm>
    </dsp:sp>
    <dsp:sp modelId="{59AC63B5-B7F5-884A-B67F-059618D4AE56}">
      <dsp:nvSpPr>
        <dsp:cNvPr id="0" name=""/>
        <dsp:cNvSpPr/>
      </dsp:nvSpPr>
      <dsp:spPr>
        <a:xfrm>
          <a:off x="3709962" y="13936"/>
          <a:ext cx="431973" cy="3346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709962" y="80864"/>
        <a:ext cx="331580" cy="200786"/>
      </dsp:txXfrm>
    </dsp:sp>
    <dsp:sp modelId="{B3999065-24AF-7341-B9B5-311EEA3C2BEE}">
      <dsp:nvSpPr>
        <dsp:cNvPr id="0" name=""/>
        <dsp:cNvSpPr/>
      </dsp:nvSpPr>
      <dsp:spPr>
        <a:xfrm>
          <a:off x="4321245" y="37257"/>
          <a:ext cx="1344101" cy="432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en-US" sz="1000" kern="1200"/>
            <a:t>Pre-Cleaning Format</a:t>
          </a:r>
        </a:p>
      </dsp:txBody>
      <dsp:txXfrm>
        <a:off x="4321245" y="37257"/>
        <a:ext cx="1344101" cy="288000"/>
      </dsp:txXfrm>
    </dsp:sp>
    <dsp:sp modelId="{CE747D85-4858-9745-98D5-5AAE21893FF2}">
      <dsp:nvSpPr>
        <dsp:cNvPr id="0" name=""/>
        <dsp:cNvSpPr/>
      </dsp:nvSpPr>
      <dsp:spPr>
        <a:xfrm>
          <a:off x="4596542" y="325257"/>
          <a:ext cx="1344101" cy="126562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en-US" sz="1000" kern="1200"/>
            <a:t>Pre-Cleaning Format is Pandas DataFrame</a:t>
          </a:r>
        </a:p>
      </dsp:txBody>
      <dsp:txXfrm>
        <a:off x="4633611" y="362326"/>
        <a:ext cx="1269963" cy="119148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187CC8-8F8B-3D41-809E-34462948F039}">
      <dsp:nvSpPr>
        <dsp:cNvPr id="0" name=""/>
        <dsp:cNvSpPr/>
      </dsp:nvSpPr>
      <dsp:spPr>
        <a:xfrm>
          <a:off x="2956" y="116660"/>
          <a:ext cx="1344101" cy="3887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marL="0" lvl="0" indent="0" algn="l" defTabSz="400050">
            <a:lnSpc>
              <a:spcPct val="90000"/>
            </a:lnSpc>
            <a:spcBef>
              <a:spcPct val="0"/>
            </a:spcBef>
            <a:spcAft>
              <a:spcPct val="35000"/>
            </a:spcAft>
            <a:buNone/>
          </a:pPr>
          <a:r>
            <a:rPr lang="en-US" sz="900" kern="1200"/>
            <a:t>Original Source</a:t>
          </a:r>
        </a:p>
      </dsp:txBody>
      <dsp:txXfrm>
        <a:off x="2956" y="116660"/>
        <a:ext cx="1344101" cy="259200"/>
      </dsp:txXfrm>
    </dsp:sp>
    <dsp:sp modelId="{AD031399-EB57-494E-A080-73F6D6B7CB0B}">
      <dsp:nvSpPr>
        <dsp:cNvPr id="0" name=""/>
        <dsp:cNvSpPr/>
      </dsp:nvSpPr>
      <dsp:spPr>
        <a:xfrm>
          <a:off x="278253" y="375860"/>
          <a:ext cx="1344101" cy="113602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en-US" sz="900" kern="1200"/>
            <a:t>“Most Pet-Friendly Cities” article from the </a:t>
          </a:r>
          <a:r>
            <a:rPr lang="en-US" sz="900" i="1" kern="1200"/>
            <a:t>Wallet Hub </a:t>
          </a:r>
          <a:r>
            <a:rPr lang="en-US" sz="900" kern="1200"/>
            <a:t>website</a:t>
          </a:r>
        </a:p>
      </dsp:txBody>
      <dsp:txXfrm>
        <a:off x="311526" y="409133"/>
        <a:ext cx="1277555" cy="1069478"/>
      </dsp:txXfrm>
    </dsp:sp>
    <dsp:sp modelId="{02BC8D42-9569-344F-B830-BB37D2E4BB9A}">
      <dsp:nvSpPr>
        <dsp:cNvPr id="0" name=""/>
        <dsp:cNvSpPr/>
      </dsp:nvSpPr>
      <dsp:spPr>
        <a:xfrm>
          <a:off x="1550818" y="78939"/>
          <a:ext cx="431973" cy="3346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550818" y="145867"/>
        <a:ext cx="331580" cy="200786"/>
      </dsp:txXfrm>
    </dsp:sp>
    <dsp:sp modelId="{F6DB2384-137D-5249-9ED6-A364FEE2E1B1}">
      <dsp:nvSpPr>
        <dsp:cNvPr id="0" name=""/>
        <dsp:cNvSpPr/>
      </dsp:nvSpPr>
      <dsp:spPr>
        <a:xfrm>
          <a:off x="2162100" y="116660"/>
          <a:ext cx="1344101" cy="3887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marL="0" lvl="0" indent="0" algn="l" defTabSz="400050">
            <a:lnSpc>
              <a:spcPct val="90000"/>
            </a:lnSpc>
            <a:spcBef>
              <a:spcPct val="0"/>
            </a:spcBef>
            <a:spcAft>
              <a:spcPct val="35000"/>
            </a:spcAft>
            <a:buNone/>
          </a:pPr>
          <a:r>
            <a:rPr lang="en-US" sz="900" kern="1200"/>
            <a:t>Extracting </a:t>
          </a:r>
        </a:p>
      </dsp:txBody>
      <dsp:txXfrm>
        <a:off x="2162100" y="116660"/>
        <a:ext cx="1344101" cy="259200"/>
      </dsp:txXfrm>
    </dsp:sp>
    <dsp:sp modelId="{FACB15A8-ACF4-D242-9DD6-9E8DD5587F0F}">
      <dsp:nvSpPr>
        <dsp:cNvPr id="0" name=""/>
        <dsp:cNvSpPr/>
      </dsp:nvSpPr>
      <dsp:spPr>
        <a:xfrm>
          <a:off x="2437398" y="375860"/>
          <a:ext cx="1344101" cy="113602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en-US" sz="900" kern="1200"/>
            <a:t> Import Panda and Beautiful Soup Module in Python </a:t>
          </a:r>
        </a:p>
        <a:p>
          <a:pPr marL="57150" lvl="1" indent="-57150" algn="l" defTabSz="400050">
            <a:lnSpc>
              <a:spcPct val="90000"/>
            </a:lnSpc>
            <a:spcBef>
              <a:spcPct val="0"/>
            </a:spcBef>
            <a:spcAft>
              <a:spcPct val="15000"/>
            </a:spcAft>
            <a:buChar char="•"/>
          </a:pPr>
          <a:r>
            <a:rPr lang="en-US" sz="900" kern="1200"/>
            <a:t>Use Panda "read_html" function </a:t>
          </a:r>
        </a:p>
        <a:p>
          <a:pPr marL="57150" lvl="1" indent="-57150" algn="l" defTabSz="400050">
            <a:lnSpc>
              <a:spcPct val="90000"/>
            </a:lnSpc>
            <a:spcBef>
              <a:spcPct val="0"/>
            </a:spcBef>
            <a:spcAft>
              <a:spcPct val="15000"/>
            </a:spcAft>
            <a:buChar char="•"/>
          </a:pPr>
          <a:r>
            <a:rPr lang="en-US" sz="900" kern="1200"/>
            <a:t>Convert list output into a dataframe</a:t>
          </a:r>
        </a:p>
      </dsp:txBody>
      <dsp:txXfrm>
        <a:off x="2470671" y="409133"/>
        <a:ext cx="1277555" cy="1069478"/>
      </dsp:txXfrm>
    </dsp:sp>
    <dsp:sp modelId="{59AC63B5-B7F5-884A-B67F-059618D4AE56}">
      <dsp:nvSpPr>
        <dsp:cNvPr id="0" name=""/>
        <dsp:cNvSpPr/>
      </dsp:nvSpPr>
      <dsp:spPr>
        <a:xfrm>
          <a:off x="3709962" y="78939"/>
          <a:ext cx="431973" cy="3346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3709962" y="145867"/>
        <a:ext cx="331580" cy="200786"/>
      </dsp:txXfrm>
    </dsp:sp>
    <dsp:sp modelId="{B3999065-24AF-7341-B9B5-311EEA3C2BEE}">
      <dsp:nvSpPr>
        <dsp:cNvPr id="0" name=""/>
        <dsp:cNvSpPr/>
      </dsp:nvSpPr>
      <dsp:spPr>
        <a:xfrm>
          <a:off x="4321245" y="116660"/>
          <a:ext cx="1344101" cy="3887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marL="0" lvl="0" indent="0" algn="l" defTabSz="400050">
            <a:lnSpc>
              <a:spcPct val="90000"/>
            </a:lnSpc>
            <a:spcBef>
              <a:spcPct val="0"/>
            </a:spcBef>
            <a:spcAft>
              <a:spcPct val="35000"/>
            </a:spcAft>
            <a:buNone/>
          </a:pPr>
          <a:r>
            <a:rPr lang="en-US" sz="900" kern="1200"/>
            <a:t>Pre-Cleaning Format</a:t>
          </a:r>
        </a:p>
      </dsp:txBody>
      <dsp:txXfrm>
        <a:off x="4321245" y="116660"/>
        <a:ext cx="1344101" cy="259200"/>
      </dsp:txXfrm>
    </dsp:sp>
    <dsp:sp modelId="{CE747D85-4858-9745-98D5-5AAE21893FF2}">
      <dsp:nvSpPr>
        <dsp:cNvPr id="0" name=""/>
        <dsp:cNvSpPr/>
      </dsp:nvSpPr>
      <dsp:spPr>
        <a:xfrm>
          <a:off x="4596542" y="375860"/>
          <a:ext cx="1344101" cy="113602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en-US" sz="900" kern="1200"/>
            <a:t>Pre-Cleaning Format is Pandas DataFrame</a:t>
          </a:r>
        </a:p>
      </dsp:txBody>
      <dsp:txXfrm>
        <a:off x="4629815" y="409133"/>
        <a:ext cx="1277555" cy="106947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187CC8-8F8B-3D41-809E-34462948F039}">
      <dsp:nvSpPr>
        <dsp:cNvPr id="0" name=""/>
        <dsp:cNvSpPr/>
      </dsp:nvSpPr>
      <dsp:spPr>
        <a:xfrm>
          <a:off x="2956" y="186153"/>
          <a:ext cx="1344101" cy="7605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49530" numCol="1" spcCol="1270" anchor="t" anchorCtr="0">
          <a:noAutofit/>
        </a:bodyPr>
        <a:lstStyle/>
        <a:p>
          <a:pPr marL="0" lvl="0" indent="0" algn="l" defTabSz="577850">
            <a:lnSpc>
              <a:spcPct val="90000"/>
            </a:lnSpc>
            <a:spcBef>
              <a:spcPct val="0"/>
            </a:spcBef>
            <a:spcAft>
              <a:spcPct val="35000"/>
            </a:spcAft>
            <a:buNone/>
          </a:pPr>
          <a:r>
            <a:rPr lang="en-US" sz="1300" kern="1200"/>
            <a:t>Load into Database Table</a:t>
          </a:r>
        </a:p>
      </dsp:txBody>
      <dsp:txXfrm>
        <a:off x="2956" y="186153"/>
        <a:ext cx="1344101" cy="507032"/>
      </dsp:txXfrm>
    </dsp:sp>
    <dsp:sp modelId="{AD031399-EB57-494E-A080-73F6D6B7CB0B}">
      <dsp:nvSpPr>
        <dsp:cNvPr id="0" name=""/>
        <dsp:cNvSpPr/>
      </dsp:nvSpPr>
      <dsp:spPr>
        <a:xfrm>
          <a:off x="278253" y="693186"/>
          <a:ext cx="1344101" cy="7488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92456" rIns="92456" bIns="92456" numCol="1" spcCol="1270" anchor="t" anchorCtr="0">
          <a:noAutofit/>
        </a:bodyPr>
        <a:lstStyle/>
        <a:p>
          <a:pPr marL="114300" lvl="1" indent="-114300" algn="l" defTabSz="577850">
            <a:lnSpc>
              <a:spcPct val="90000"/>
            </a:lnSpc>
            <a:spcBef>
              <a:spcPct val="0"/>
            </a:spcBef>
            <a:spcAft>
              <a:spcPct val="15000"/>
            </a:spcAft>
            <a:buChar char="•"/>
          </a:pPr>
          <a:endParaRPr lang="en-US" sz="1300" kern="1200"/>
        </a:p>
      </dsp:txBody>
      <dsp:txXfrm>
        <a:off x="300185" y="715118"/>
        <a:ext cx="1300237" cy="704936"/>
      </dsp:txXfrm>
    </dsp:sp>
    <dsp:sp modelId="{02BC8D42-9569-344F-B830-BB37D2E4BB9A}">
      <dsp:nvSpPr>
        <dsp:cNvPr id="0" name=""/>
        <dsp:cNvSpPr/>
      </dsp:nvSpPr>
      <dsp:spPr>
        <a:xfrm>
          <a:off x="1550818" y="272348"/>
          <a:ext cx="431973" cy="3346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550818" y="339276"/>
        <a:ext cx="331580" cy="200786"/>
      </dsp:txXfrm>
    </dsp:sp>
    <dsp:sp modelId="{F6DB2384-137D-5249-9ED6-A364FEE2E1B1}">
      <dsp:nvSpPr>
        <dsp:cNvPr id="0" name=""/>
        <dsp:cNvSpPr/>
      </dsp:nvSpPr>
      <dsp:spPr>
        <a:xfrm>
          <a:off x="2162100" y="186153"/>
          <a:ext cx="1344101" cy="7605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49530" numCol="1" spcCol="1270" anchor="t" anchorCtr="0">
          <a:noAutofit/>
        </a:bodyPr>
        <a:lstStyle/>
        <a:p>
          <a:pPr marL="0" lvl="0" indent="0" algn="l" defTabSz="577850">
            <a:lnSpc>
              <a:spcPct val="90000"/>
            </a:lnSpc>
            <a:spcBef>
              <a:spcPct val="0"/>
            </a:spcBef>
            <a:spcAft>
              <a:spcPct val="35000"/>
            </a:spcAft>
            <a:buNone/>
          </a:pPr>
          <a:r>
            <a:rPr lang="en-US" sz="1300" kern="1200"/>
            <a:t>Join on?</a:t>
          </a:r>
        </a:p>
      </dsp:txBody>
      <dsp:txXfrm>
        <a:off x="2162100" y="186153"/>
        <a:ext cx="1344101" cy="507032"/>
      </dsp:txXfrm>
    </dsp:sp>
    <dsp:sp modelId="{FACB15A8-ACF4-D242-9DD6-9E8DD5587F0F}">
      <dsp:nvSpPr>
        <dsp:cNvPr id="0" name=""/>
        <dsp:cNvSpPr/>
      </dsp:nvSpPr>
      <dsp:spPr>
        <a:xfrm>
          <a:off x="2437398" y="693186"/>
          <a:ext cx="1344101" cy="7488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92456" rIns="92456" bIns="92456" numCol="1" spcCol="1270" anchor="t" anchorCtr="0">
          <a:noAutofit/>
        </a:bodyPr>
        <a:lstStyle/>
        <a:p>
          <a:pPr marL="114300" lvl="1" indent="-114300" algn="l" defTabSz="577850">
            <a:lnSpc>
              <a:spcPct val="90000"/>
            </a:lnSpc>
            <a:spcBef>
              <a:spcPct val="0"/>
            </a:spcBef>
            <a:spcAft>
              <a:spcPct val="15000"/>
            </a:spcAft>
            <a:buChar char="•"/>
          </a:pPr>
          <a:r>
            <a:rPr lang="en-US" sz="1300" kern="1200"/>
            <a:t> </a:t>
          </a:r>
        </a:p>
      </dsp:txBody>
      <dsp:txXfrm>
        <a:off x="2459330" y="715118"/>
        <a:ext cx="1300237" cy="704936"/>
      </dsp:txXfrm>
    </dsp:sp>
    <dsp:sp modelId="{59AC63B5-B7F5-884A-B67F-059618D4AE56}">
      <dsp:nvSpPr>
        <dsp:cNvPr id="0" name=""/>
        <dsp:cNvSpPr/>
      </dsp:nvSpPr>
      <dsp:spPr>
        <a:xfrm>
          <a:off x="3709962" y="272348"/>
          <a:ext cx="431973" cy="3346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709962" y="339276"/>
        <a:ext cx="331580" cy="200786"/>
      </dsp:txXfrm>
    </dsp:sp>
    <dsp:sp modelId="{B3999065-24AF-7341-B9B5-311EEA3C2BEE}">
      <dsp:nvSpPr>
        <dsp:cNvPr id="0" name=""/>
        <dsp:cNvSpPr/>
      </dsp:nvSpPr>
      <dsp:spPr>
        <a:xfrm>
          <a:off x="4321245" y="186153"/>
          <a:ext cx="1344101" cy="7605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49530" numCol="1" spcCol="1270" anchor="t" anchorCtr="0">
          <a:noAutofit/>
        </a:bodyPr>
        <a:lstStyle/>
        <a:p>
          <a:pPr marL="0" lvl="0" indent="0" algn="l" defTabSz="577850">
            <a:lnSpc>
              <a:spcPct val="90000"/>
            </a:lnSpc>
            <a:spcBef>
              <a:spcPct val="0"/>
            </a:spcBef>
            <a:spcAft>
              <a:spcPct val="35000"/>
            </a:spcAft>
            <a:buNone/>
          </a:pPr>
          <a:r>
            <a:rPr lang="en-US" sz="1300" kern="1200"/>
            <a:t>Pre-Cleaning Format</a:t>
          </a:r>
        </a:p>
      </dsp:txBody>
      <dsp:txXfrm>
        <a:off x="4321245" y="186153"/>
        <a:ext cx="1344101" cy="507032"/>
      </dsp:txXfrm>
    </dsp:sp>
    <dsp:sp modelId="{CE747D85-4858-9745-98D5-5AAE21893FF2}">
      <dsp:nvSpPr>
        <dsp:cNvPr id="0" name=""/>
        <dsp:cNvSpPr/>
      </dsp:nvSpPr>
      <dsp:spPr>
        <a:xfrm>
          <a:off x="4596542" y="693186"/>
          <a:ext cx="1344101" cy="7488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92456" rIns="92456" bIns="92456" numCol="1" spcCol="1270" anchor="t" anchorCtr="0">
          <a:noAutofit/>
        </a:bodyPr>
        <a:lstStyle/>
        <a:p>
          <a:pPr marL="114300" lvl="1" indent="-114300" algn="l" defTabSz="577850">
            <a:lnSpc>
              <a:spcPct val="90000"/>
            </a:lnSpc>
            <a:spcBef>
              <a:spcPct val="0"/>
            </a:spcBef>
            <a:spcAft>
              <a:spcPct val="15000"/>
            </a:spcAft>
            <a:buChar char="•"/>
          </a:pPr>
          <a:endParaRPr lang="en-US" sz="1300" kern="1200"/>
        </a:p>
      </dsp:txBody>
      <dsp:txXfrm>
        <a:off x="4618474" y="715118"/>
        <a:ext cx="1300237" cy="70493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Clerveau</dc:creator>
  <cp:keywords/>
  <dc:description/>
  <cp:lastModifiedBy>Farah Clerveau</cp:lastModifiedBy>
  <cp:revision>7</cp:revision>
  <dcterms:created xsi:type="dcterms:W3CDTF">2019-05-15T00:05:00Z</dcterms:created>
  <dcterms:modified xsi:type="dcterms:W3CDTF">2019-05-16T23:52:00Z</dcterms:modified>
</cp:coreProperties>
</file>