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C1CE7" w14:textId="155825D5" w:rsidR="00E106F6" w:rsidRPr="00E106F6" w:rsidRDefault="00E106F6" w:rsidP="00E106F6">
      <w:pPr>
        <w:jc w:val="center"/>
        <w:rPr>
          <w:b/>
          <w:bCs/>
          <w:sz w:val="28"/>
          <w:szCs w:val="28"/>
          <w:u w:val="single"/>
        </w:rPr>
      </w:pPr>
      <w:r w:rsidRPr="00E106F6">
        <w:rPr>
          <w:b/>
          <w:bCs/>
          <w:sz w:val="28"/>
          <w:szCs w:val="28"/>
          <w:u w:val="single"/>
        </w:rPr>
        <w:t xml:space="preserve">Summary of Power BI Dashboard </w:t>
      </w:r>
    </w:p>
    <w:p w14:paraId="39C846F2" w14:textId="3AC2921C" w:rsidR="00E106F6" w:rsidRPr="00E106F6" w:rsidRDefault="00E106F6" w:rsidP="00E106F6">
      <w:pPr>
        <w:jc w:val="center"/>
        <w:rPr>
          <w:b/>
          <w:bCs/>
          <w:sz w:val="28"/>
          <w:szCs w:val="28"/>
        </w:rPr>
      </w:pPr>
      <w:proofErr w:type="spellStart"/>
      <w:r w:rsidRPr="00E106F6">
        <w:rPr>
          <w:b/>
          <w:bCs/>
          <w:sz w:val="28"/>
          <w:szCs w:val="28"/>
        </w:rPr>
        <w:t>Zepto</w:t>
      </w:r>
      <w:proofErr w:type="spellEnd"/>
      <w:r w:rsidRPr="00E106F6">
        <w:rPr>
          <w:b/>
          <w:bCs/>
          <w:sz w:val="28"/>
          <w:szCs w:val="28"/>
        </w:rPr>
        <w:t xml:space="preserve"> </w:t>
      </w:r>
      <w:proofErr w:type="gramStart"/>
      <w:r w:rsidRPr="00E106F6">
        <w:rPr>
          <w:b/>
          <w:bCs/>
          <w:sz w:val="28"/>
          <w:szCs w:val="28"/>
        </w:rPr>
        <w:t>Inventory  &amp;</w:t>
      </w:r>
      <w:proofErr w:type="gramEnd"/>
      <w:r w:rsidRPr="00E106F6">
        <w:rPr>
          <w:b/>
          <w:bCs/>
          <w:sz w:val="28"/>
          <w:szCs w:val="28"/>
        </w:rPr>
        <w:t xml:space="preserve"> Supply chain Analytics</w:t>
      </w:r>
    </w:p>
    <w:p w14:paraId="281CCA01" w14:textId="77777777" w:rsidR="00E106F6" w:rsidRDefault="00E106F6" w:rsidP="00E106F6">
      <w:pPr>
        <w:rPr>
          <w:sz w:val="24"/>
          <w:szCs w:val="24"/>
        </w:rPr>
      </w:pPr>
    </w:p>
    <w:p w14:paraId="59329ED9" w14:textId="77777777" w:rsidR="00FE713E" w:rsidRDefault="00FE713E" w:rsidP="00E106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2DD69B" wp14:editId="117B4F3B">
            <wp:extent cx="5731510" cy="3185160"/>
            <wp:effectExtent l="0" t="0" r="2540" b="0"/>
            <wp:docPr id="180689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99537" name="Picture 18068995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34B" w14:textId="77777777" w:rsidR="00FE713E" w:rsidRDefault="00FE713E" w:rsidP="00E106F6">
      <w:pPr>
        <w:rPr>
          <w:sz w:val="24"/>
          <w:szCs w:val="24"/>
        </w:rPr>
      </w:pPr>
    </w:p>
    <w:p w14:paraId="35C90676" w14:textId="0604DC5A" w:rsidR="00E106F6" w:rsidRPr="00E106F6" w:rsidRDefault="00E106F6" w:rsidP="00E106F6">
      <w:pPr>
        <w:rPr>
          <w:sz w:val="24"/>
          <w:szCs w:val="24"/>
        </w:rPr>
      </w:pPr>
      <w:r w:rsidRPr="00E106F6">
        <w:rPr>
          <w:sz w:val="24"/>
          <w:szCs w:val="24"/>
        </w:rPr>
        <w:t xml:space="preserve">This Power BI dashboard provides a comprehensive analysis of </w:t>
      </w:r>
      <w:proofErr w:type="spellStart"/>
      <w:r w:rsidRPr="00E106F6">
        <w:rPr>
          <w:sz w:val="24"/>
          <w:szCs w:val="24"/>
        </w:rPr>
        <w:t>Zepto’s</w:t>
      </w:r>
      <w:proofErr w:type="spellEnd"/>
      <w:r w:rsidRPr="00E106F6">
        <w:rPr>
          <w:sz w:val="24"/>
          <w:szCs w:val="24"/>
        </w:rPr>
        <w:t xml:space="preserve"> sales and inventory performance. Here's an overview of the key insights presented:</w:t>
      </w:r>
    </w:p>
    <w:p w14:paraId="7C09B727" w14:textId="77777777" w:rsidR="00E106F6" w:rsidRPr="00E106F6" w:rsidRDefault="00E106F6" w:rsidP="00E106F6">
      <w:pPr>
        <w:rPr>
          <w:b/>
          <w:bCs/>
        </w:rPr>
      </w:pPr>
      <w:r w:rsidRPr="00E106F6">
        <w:rPr>
          <w:b/>
          <w:bCs/>
        </w:rPr>
        <w:t>1. Overview Metrics</w:t>
      </w:r>
    </w:p>
    <w:p w14:paraId="1BC44EA7" w14:textId="77777777" w:rsidR="00E106F6" w:rsidRPr="00E106F6" w:rsidRDefault="00E106F6" w:rsidP="00E106F6">
      <w:pPr>
        <w:numPr>
          <w:ilvl w:val="0"/>
          <w:numId w:val="1"/>
        </w:numPr>
      </w:pPr>
      <w:r w:rsidRPr="00E106F6">
        <w:rPr>
          <w:b/>
          <w:bCs/>
        </w:rPr>
        <w:t>Total Sales:</w:t>
      </w:r>
      <w:r w:rsidRPr="00E106F6">
        <w:t xml:space="preserve"> 18M</w:t>
      </w:r>
    </w:p>
    <w:p w14:paraId="550A1D55" w14:textId="77777777" w:rsidR="00E106F6" w:rsidRPr="00E106F6" w:rsidRDefault="00E106F6" w:rsidP="00E106F6">
      <w:pPr>
        <w:numPr>
          <w:ilvl w:val="0"/>
          <w:numId w:val="1"/>
        </w:numPr>
      </w:pPr>
      <w:r w:rsidRPr="00E106F6">
        <w:rPr>
          <w:b/>
          <w:bCs/>
        </w:rPr>
        <w:t>Total Inventory:</w:t>
      </w:r>
      <w:r w:rsidRPr="00E106F6">
        <w:t xml:space="preserve"> 3M</w:t>
      </w:r>
    </w:p>
    <w:p w14:paraId="0014165B" w14:textId="77777777" w:rsidR="00E106F6" w:rsidRPr="00E106F6" w:rsidRDefault="00E106F6" w:rsidP="00E106F6">
      <w:pPr>
        <w:numPr>
          <w:ilvl w:val="0"/>
          <w:numId w:val="1"/>
        </w:numPr>
      </w:pPr>
      <w:r w:rsidRPr="00E106F6">
        <w:rPr>
          <w:b/>
          <w:bCs/>
        </w:rPr>
        <w:t>Total Delivered Orders:</w:t>
      </w:r>
      <w:r w:rsidRPr="00E106F6">
        <w:t xml:space="preserve"> 10K</w:t>
      </w:r>
    </w:p>
    <w:p w14:paraId="1DAA57AF" w14:textId="77777777" w:rsidR="00E106F6" w:rsidRPr="00E106F6" w:rsidRDefault="00E106F6" w:rsidP="00E106F6">
      <w:pPr>
        <w:numPr>
          <w:ilvl w:val="0"/>
          <w:numId w:val="1"/>
        </w:numPr>
      </w:pPr>
      <w:r w:rsidRPr="00E106F6">
        <w:rPr>
          <w:b/>
          <w:bCs/>
        </w:rPr>
        <w:t>Total Items Available:</w:t>
      </w:r>
      <w:r w:rsidRPr="00E106F6">
        <w:t xml:space="preserve"> 51</w:t>
      </w:r>
    </w:p>
    <w:p w14:paraId="2AF29803" w14:textId="77777777" w:rsidR="00E106F6" w:rsidRPr="00E106F6" w:rsidRDefault="00E106F6" w:rsidP="00E106F6">
      <w:pPr>
        <w:rPr>
          <w:b/>
          <w:bCs/>
        </w:rPr>
      </w:pPr>
      <w:r w:rsidRPr="00E106F6">
        <w:rPr>
          <w:b/>
          <w:bCs/>
        </w:rPr>
        <w:t>2. Monthly Sales Performance</w:t>
      </w:r>
    </w:p>
    <w:p w14:paraId="37BE7E7C" w14:textId="77777777" w:rsidR="00E106F6" w:rsidRPr="00E106F6" w:rsidRDefault="00E106F6" w:rsidP="00E106F6">
      <w:pPr>
        <w:numPr>
          <w:ilvl w:val="0"/>
          <w:numId w:val="2"/>
        </w:numPr>
      </w:pPr>
      <w:r w:rsidRPr="00E106F6">
        <w:rPr>
          <w:b/>
          <w:bCs/>
        </w:rPr>
        <w:t>January:</w:t>
      </w:r>
      <w:r w:rsidRPr="00E106F6">
        <w:t xml:space="preserve"> 12M sales</w:t>
      </w:r>
    </w:p>
    <w:p w14:paraId="22073B42" w14:textId="77777777" w:rsidR="00E106F6" w:rsidRPr="00E106F6" w:rsidRDefault="00E106F6" w:rsidP="00E106F6">
      <w:pPr>
        <w:numPr>
          <w:ilvl w:val="0"/>
          <w:numId w:val="2"/>
        </w:numPr>
      </w:pPr>
      <w:r w:rsidRPr="00E106F6">
        <w:rPr>
          <w:b/>
          <w:bCs/>
        </w:rPr>
        <w:t>February:</w:t>
      </w:r>
      <w:r w:rsidRPr="00E106F6">
        <w:t xml:space="preserve"> 6M sales</w:t>
      </w:r>
    </w:p>
    <w:p w14:paraId="0A790F26" w14:textId="77777777" w:rsidR="00E106F6" w:rsidRPr="00E106F6" w:rsidRDefault="00E106F6" w:rsidP="00E106F6">
      <w:pPr>
        <w:numPr>
          <w:ilvl w:val="0"/>
          <w:numId w:val="2"/>
        </w:numPr>
      </w:pPr>
      <w:r w:rsidRPr="00E106F6">
        <w:t>Indicates a decline in February compared to January.</w:t>
      </w:r>
    </w:p>
    <w:p w14:paraId="6146D2CF" w14:textId="77777777" w:rsidR="00E106F6" w:rsidRPr="00E106F6" w:rsidRDefault="00E106F6" w:rsidP="00E106F6">
      <w:pPr>
        <w:rPr>
          <w:b/>
          <w:bCs/>
        </w:rPr>
      </w:pPr>
      <w:r w:rsidRPr="00E106F6">
        <w:rPr>
          <w:b/>
          <w:bCs/>
        </w:rPr>
        <w:t>3. Sales by Category</w:t>
      </w:r>
    </w:p>
    <w:p w14:paraId="75123D44" w14:textId="77777777" w:rsidR="00E106F6" w:rsidRPr="00E106F6" w:rsidRDefault="00E106F6" w:rsidP="00E106F6">
      <w:pPr>
        <w:numPr>
          <w:ilvl w:val="0"/>
          <w:numId w:val="3"/>
        </w:numPr>
      </w:pPr>
      <w:r w:rsidRPr="00E106F6">
        <w:rPr>
          <w:b/>
          <w:bCs/>
        </w:rPr>
        <w:t>Top Performing Category:</w:t>
      </w:r>
      <w:r w:rsidRPr="00E106F6">
        <w:t xml:space="preserve"> Grocery (29.57%)</w:t>
      </w:r>
    </w:p>
    <w:p w14:paraId="57C55363" w14:textId="77777777" w:rsidR="00E106F6" w:rsidRPr="00E106F6" w:rsidRDefault="00E106F6" w:rsidP="00E106F6">
      <w:pPr>
        <w:numPr>
          <w:ilvl w:val="0"/>
          <w:numId w:val="3"/>
        </w:numPr>
      </w:pPr>
      <w:r w:rsidRPr="00E106F6">
        <w:t xml:space="preserve">Other major categories: </w:t>
      </w:r>
    </w:p>
    <w:p w14:paraId="481CD634" w14:textId="77777777" w:rsidR="00E106F6" w:rsidRPr="00E106F6" w:rsidRDefault="00E106F6" w:rsidP="00E106F6">
      <w:pPr>
        <w:numPr>
          <w:ilvl w:val="1"/>
          <w:numId w:val="3"/>
        </w:numPr>
      </w:pPr>
      <w:r w:rsidRPr="00E106F6">
        <w:rPr>
          <w:b/>
          <w:bCs/>
        </w:rPr>
        <w:t>Personal Care:</w:t>
      </w:r>
      <w:r w:rsidRPr="00E106F6">
        <w:t xml:space="preserve"> 25.26%</w:t>
      </w:r>
    </w:p>
    <w:p w14:paraId="15526F8C" w14:textId="77777777" w:rsidR="00E106F6" w:rsidRPr="00E106F6" w:rsidRDefault="00E106F6" w:rsidP="00E106F6">
      <w:pPr>
        <w:numPr>
          <w:ilvl w:val="1"/>
          <w:numId w:val="3"/>
        </w:numPr>
      </w:pPr>
      <w:r w:rsidRPr="00E106F6">
        <w:rPr>
          <w:b/>
          <w:bCs/>
        </w:rPr>
        <w:lastRenderedPageBreak/>
        <w:t>Beverages:</w:t>
      </w:r>
      <w:r w:rsidRPr="00E106F6">
        <w:t xml:space="preserve"> 20.26%</w:t>
      </w:r>
    </w:p>
    <w:p w14:paraId="168DFB7E" w14:textId="77777777" w:rsidR="00E106F6" w:rsidRPr="00E106F6" w:rsidRDefault="00E106F6" w:rsidP="00E106F6">
      <w:pPr>
        <w:numPr>
          <w:ilvl w:val="1"/>
          <w:numId w:val="3"/>
        </w:numPr>
      </w:pPr>
      <w:r w:rsidRPr="00E106F6">
        <w:rPr>
          <w:b/>
          <w:bCs/>
        </w:rPr>
        <w:t>Snacks:</w:t>
      </w:r>
      <w:r w:rsidRPr="00E106F6">
        <w:t xml:space="preserve"> 9.21%</w:t>
      </w:r>
    </w:p>
    <w:p w14:paraId="5FF5DC00" w14:textId="77777777" w:rsidR="00E106F6" w:rsidRPr="00E106F6" w:rsidRDefault="00E106F6" w:rsidP="00E106F6">
      <w:pPr>
        <w:numPr>
          <w:ilvl w:val="0"/>
          <w:numId w:val="3"/>
        </w:numPr>
      </w:pPr>
      <w:r w:rsidRPr="00E106F6">
        <w:rPr>
          <w:b/>
          <w:bCs/>
        </w:rPr>
        <w:t>Bottom 3 Categories:</w:t>
      </w:r>
      <w:r w:rsidRPr="00E106F6">
        <w:t xml:space="preserve"> </w:t>
      </w:r>
    </w:p>
    <w:p w14:paraId="7605D3EC" w14:textId="77777777" w:rsidR="00E106F6" w:rsidRPr="00E106F6" w:rsidRDefault="00E106F6" w:rsidP="00E106F6">
      <w:pPr>
        <w:numPr>
          <w:ilvl w:val="1"/>
          <w:numId w:val="3"/>
        </w:numPr>
      </w:pPr>
      <w:r w:rsidRPr="00E106F6">
        <w:t>Fruits (79K), Electronics (259K), and Vegetables (500K) show the lowest sales.</w:t>
      </w:r>
    </w:p>
    <w:p w14:paraId="58A00276" w14:textId="77777777" w:rsidR="00E106F6" w:rsidRPr="00E106F6" w:rsidRDefault="00E106F6" w:rsidP="00E106F6">
      <w:pPr>
        <w:rPr>
          <w:b/>
          <w:bCs/>
        </w:rPr>
      </w:pPr>
      <w:r w:rsidRPr="00E106F6">
        <w:rPr>
          <w:b/>
          <w:bCs/>
        </w:rPr>
        <w:t>4. Sales vs Inventory Comparison</w:t>
      </w:r>
    </w:p>
    <w:p w14:paraId="0D8B6148" w14:textId="77777777" w:rsidR="00E106F6" w:rsidRPr="00E106F6" w:rsidRDefault="00E106F6" w:rsidP="00E106F6">
      <w:pPr>
        <w:numPr>
          <w:ilvl w:val="0"/>
          <w:numId w:val="4"/>
        </w:numPr>
      </w:pPr>
      <w:r w:rsidRPr="00E106F6">
        <w:t>Grocery has the highest sales (5.4M) but relatively low inventory (0.6M).</w:t>
      </w:r>
    </w:p>
    <w:p w14:paraId="371FB6A9" w14:textId="77777777" w:rsidR="00E106F6" w:rsidRPr="00E106F6" w:rsidRDefault="00E106F6" w:rsidP="00E106F6">
      <w:pPr>
        <w:numPr>
          <w:ilvl w:val="0"/>
          <w:numId w:val="4"/>
        </w:numPr>
      </w:pPr>
      <w:r w:rsidRPr="00E106F6">
        <w:t>Personal care follows (4.6M sales, 0.6M inventory).</w:t>
      </w:r>
    </w:p>
    <w:p w14:paraId="56AF5160" w14:textId="77777777" w:rsidR="00E106F6" w:rsidRPr="00E106F6" w:rsidRDefault="00E106F6" w:rsidP="00E106F6">
      <w:pPr>
        <w:numPr>
          <w:ilvl w:val="0"/>
          <w:numId w:val="4"/>
        </w:numPr>
      </w:pPr>
      <w:r w:rsidRPr="00E106F6">
        <w:t>Beverages, snacks, and dairy also show strong sales.</w:t>
      </w:r>
    </w:p>
    <w:p w14:paraId="1ED1C3DE" w14:textId="77777777" w:rsidR="00E106F6" w:rsidRPr="00E106F6" w:rsidRDefault="00E106F6" w:rsidP="00E106F6">
      <w:pPr>
        <w:numPr>
          <w:ilvl w:val="0"/>
          <w:numId w:val="4"/>
        </w:numPr>
      </w:pPr>
      <w:r w:rsidRPr="00E106F6">
        <w:t>Fruits, electronics, and vegetables have the least sales and inventory.</w:t>
      </w:r>
    </w:p>
    <w:p w14:paraId="7053D604" w14:textId="77777777" w:rsidR="00E106F6" w:rsidRPr="00E106F6" w:rsidRDefault="00E106F6" w:rsidP="00E106F6">
      <w:pPr>
        <w:rPr>
          <w:b/>
          <w:bCs/>
        </w:rPr>
      </w:pPr>
      <w:r w:rsidRPr="00E106F6">
        <w:rPr>
          <w:b/>
          <w:bCs/>
        </w:rPr>
        <w:t>5. Delivery Performance</w:t>
      </w:r>
    </w:p>
    <w:p w14:paraId="5B464466" w14:textId="77777777" w:rsidR="00E106F6" w:rsidRPr="00E106F6" w:rsidRDefault="00E106F6" w:rsidP="00E106F6">
      <w:pPr>
        <w:numPr>
          <w:ilvl w:val="0"/>
          <w:numId w:val="5"/>
        </w:numPr>
      </w:pPr>
      <w:r w:rsidRPr="00E106F6">
        <w:t>The average delivery time remains consistent across all categories.</w:t>
      </w:r>
    </w:p>
    <w:p w14:paraId="31BADB17" w14:textId="77777777" w:rsidR="00E106F6" w:rsidRPr="00E106F6" w:rsidRDefault="00E106F6" w:rsidP="00E106F6">
      <w:pPr>
        <w:numPr>
          <w:ilvl w:val="0"/>
          <w:numId w:val="5"/>
        </w:numPr>
      </w:pPr>
      <w:r w:rsidRPr="00E106F6">
        <w:t>Fruits, vegetables, grocery, and dairy have slightly higher delivery times.</w:t>
      </w:r>
    </w:p>
    <w:p w14:paraId="3AEE2846" w14:textId="77777777" w:rsidR="00E106F6" w:rsidRDefault="00E106F6" w:rsidP="00E106F6">
      <w:pPr>
        <w:rPr>
          <w:b/>
          <w:bCs/>
        </w:rPr>
      </w:pPr>
    </w:p>
    <w:p w14:paraId="6873D99E" w14:textId="3BBC1E96" w:rsidR="00E106F6" w:rsidRPr="00E106F6" w:rsidRDefault="00E106F6" w:rsidP="00E106F6">
      <w:pPr>
        <w:rPr>
          <w:b/>
          <w:bCs/>
        </w:rPr>
      </w:pPr>
      <w:r w:rsidRPr="00E106F6">
        <w:rPr>
          <w:b/>
          <w:bCs/>
        </w:rPr>
        <w:t>6. Product Returns Analysis</w:t>
      </w:r>
    </w:p>
    <w:p w14:paraId="3F70818D" w14:textId="77777777" w:rsidR="00E106F6" w:rsidRPr="00E106F6" w:rsidRDefault="00E106F6" w:rsidP="00E106F6">
      <w:pPr>
        <w:numPr>
          <w:ilvl w:val="0"/>
          <w:numId w:val="6"/>
        </w:numPr>
      </w:pPr>
      <w:r w:rsidRPr="00E106F6">
        <w:rPr>
          <w:b/>
          <w:bCs/>
        </w:rPr>
        <w:t>Most Returned Products:</w:t>
      </w:r>
      <w:r w:rsidRPr="00E106F6">
        <w:t xml:space="preserve"> </w:t>
      </w:r>
    </w:p>
    <w:p w14:paraId="5A26E16D" w14:textId="77777777" w:rsidR="00E106F6" w:rsidRPr="00E106F6" w:rsidRDefault="00E106F6" w:rsidP="00E106F6">
      <w:pPr>
        <w:numPr>
          <w:ilvl w:val="1"/>
          <w:numId w:val="6"/>
        </w:numPr>
      </w:pPr>
      <w:r w:rsidRPr="00E106F6">
        <w:t>Sprite 2L (highest return: 25 stale, 12 damaged).</w:t>
      </w:r>
    </w:p>
    <w:p w14:paraId="20A2FF52" w14:textId="77777777" w:rsidR="00E106F6" w:rsidRPr="00E106F6" w:rsidRDefault="00E106F6" w:rsidP="00E106F6">
      <w:pPr>
        <w:numPr>
          <w:ilvl w:val="1"/>
          <w:numId w:val="6"/>
        </w:numPr>
      </w:pPr>
      <w:r w:rsidRPr="00E106F6">
        <w:t xml:space="preserve">Amul </w:t>
      </w:r>
      <w:proofErr w:type="spellStart"/>
      <w:r w:rsidRPr="00E106F6">
        <w:t>Taaza</w:t>
      </w:r>
      <w:proofErr w:type="spellEnd"/>
      <w:r w:rsidRPr="00E106F6">
        <w:t xml:space="preserve"> Milk, </w:t>
      </w:r>
      <w:proofErr w:type="spellStart"/>
      <w:r w:rsidRPr="00E106F6">
        <w:t>Bournvita</w:t>
      </w:r>
      <w:proofErr w:type="spellEnd"/>
      <w:r w:rsidRPr="00E106F6">
        <w:t xml:space="preserve"> 500g, Frooti Mango, Amul Butter also show high return rates.</w:t>
      </w:r>
    </w:p>
    <w:p w14:paraId="2829B5C5" w14:textId="77777777" w:rsidR="00E106F6" w:rsidRPr="00E106F6" w:rsidRDefault="00E106F6" w:rsidP="00E106F6">
      <w:pPr>
        <w:numPr>
          <w:ilvl w:val="0"/>
          <w:numId w:val="6"/>
        </w:numPr>
      </w:pPr>
      <w:r w:rsidRPr="00E106F6">
        <w:rPr>
          <w:b/>
          <w:bCs/>
        </w:rPr>
        <w:t>Primary Reasons for Returns:</w:t>
      </w:r>
      <w:r w:rsidRPr="00E106F6">
        <w:t xml:space="preserve"> </w:t>
      </w:r>
    </w:p>
    <w:p w14:paraId="632F1D42" w14:textId="77777777" w:rsidR="00E106F6" w:rsidRPr="00E106F6" w:rsidRDefault="00E106F6" w:rsidP="00E106F6">
      <w:pPr>
        <w:numPr>
          <w:ilvl w:val="1"/>
          <w:numId w:val="6"/>
        </w:numPr>
      </w:pPr>
      <w:r w:rsidRPr="00E106F6">
        <w:t>Stale product is the main cause, followed by damaged items.</w:t>
      </w:r>
    </w:p>
    <w:p w14:paraId="21824CE3" w14:textId="77777777" w:rsidR="00E106F6" w:rsidRPr="00E106F6" w:rsidRDefault="00E106F6" w:rsidP="00E106F6">
      <w:pPr>
        <w:rPr>
          <w:b/>
          <w:bCs/>
        </w:rPr>
      </w:pPr>
      <w:r w:rsidRPr="00E106F6">
        <w:rPr>
          <w:b/>
          <w:bCs/>
        </w:rPr>
        <w:t>7. Additional Highlights</w:t>
      </w:r>
    </w:p>
    <w:p w14:paraId="1ECC6720" w14:textId="77777777" w:rsidR="00E106F6" w:rsidRPr="00E106F6" w:rsidRDefault="00E106F6" w:rsidP="00E106F6">
      <w:pPr>
        <w:numPr>
          <w:ilvl w:val="0"/>
          <w:numId w:val="7"/>
        </w:numPr>
      </w:pPr>
      <w:r w:rsidRPr="00E106F6">
        <w:t>Grocery is the best-performing category with a 110.47% growth rate.</w:t>
      </w:r>
    </w:p>
    <w:p w14:paraId="229CF51E" w14:textId="77777777" w:rsidR="00E106F6" w:rsidRPr="00E106F6" w:rsidRDefault="00E106F6" w:rsidP="00E106F6">
      <w:pPr>
        <w:numPr>
          <w:ilvl w:val="0"/>
          <w:numId w:val="7"/>
        </w:numPr>
      </w:pPr>
      <w:r w:rsidRPr="00E106F6">
        <w:t>Filters for brand and order time are available for further analysis.</w:t>
      </w:r>
    </w:p>
    <w:p w14:paraId="7A74461A" w14:textId="77777777" w:rsidR="00E106F6" w:rsidRPr="00E106F6" w:rsidRDefault="00E106F6" w:rsidP="00E106F6">
      <w:pPr>
        <w:rPr>
          <w:b/>
          <w:bCs/>
        </w:rPr>
      </w:pPr>
      <w:r w:rsidRPr="00E106F6">
        <w:rPr>
          <w:b/>
          <w:bCs/>
        </w:rPr>
        <w:t>Conclusion</w:t>
      </w:r>
    </w:p>
    <w:p w14:paraId="59B25B37" w14:textId="77777777" w:rsidR="00E106F6" w:rsidRPr="00E106F6" w:rsidRDefault="00E106F6" w:rsidP="00E106F6">
      <w:r w:rsidRPr="00E106F6">
        <w:t>The dashboard provides valuable insights into sales, inventory management, delivery efficiency, and product returns. The company can focus on:</w:t>
      </w:r>
    </w:p>
    <w:p w14:paraId="2A622BEB" w14:textId="77777777" w:rsidR="00E106F6" w:rsidRPr="00E106F6" w:rsidRDefault="00E106F6" w:rsidP="00E106F6">
      <w:pPr>
        <w:numPr>
          <w:ilvl w:val="0"/>
          <w:numId w:val="8"/>
        </w:numPr>
      </w:pPr>
      <w:r w:rsidRPr="00E106F6">
        <w:t>Addressing declining sales in February.</w:t>
      </w:r>
    </w:p>
    <w:p w14:paraId="133B8F2B" w14:textId="77777777" w:rsidR="00E106F6" w:rsidRPr="00E106F6" w:rsidRDefault="00E106F6" w:rsidP="00E106F6">
      <w:pPr>
        <w:numPr>
          <w:ilvl w:val="0"/>
          <w:numId w:val="8"/>
        </w:numPr>
      </w:pPr>
      <w:r w:rsidRPr="00E106F6">
        <w:t>Improving inventory levels for high-demand products (e.g., Grocery).</w:t>
      </w:r>
    </w:p>
    <w:p w14:paraId="6EF03252" w14:textId="77777777" w:rsidR="00E106F6" w:rsidRPr="00E106F6" w:rsidRDefault="00E106F6" w:rsidP="00E106F6">
      <w:pPr>
        <w:numPr>
          <w:ilvl w:val="0"/>
          <w:numId w:val="8"/>
        </w:numPr>
      </w:pPr>
      <w:r w:rsidRPr="00E106F6">
        <w:t>Managing high return rates for specific products (Sprite 2L, Amul products).</w:t>
      </w:r>
    </w:p>
    <w:p w14:paraId="0FC75B7E" w14:textId="77777777" w:rsidR="00E106F6" w:rsidRPr="00E106F6" w:rsidRDefault="00E106F6" w:rsidP="00E106F6">
      <w:pPr>
        <w:numPr>
          <w:ilvl w:val="0"/>
          <w:numId w:val="8"/>
        </w:numPr>
      </w:pPr>
      <w:r w:rsidRPr="00E106F6">
        <w:t>Optimizing delivery times for better efficiency.</w:t>
      </w:r>
    </w:p>
    <w:p w14:paraId="024ADF65" w14:textId="77777777" w:rsidR="00723CFD" w:rsidRDefault="00723CFD"/>
    <w:sectPr w:rsidR="0072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F13E3"/>
    <w:multiLevelType w:val="multilevel"/>
    <w:tmpl w:val="40F0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87D7F"/>
    <w:multiLevelType w:val="multilevel"/>
    <w:tmpl w:val="A2CA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471D"/>
    <w:multiLevelType w:val="multilevel"/>
    <w:tmpl w:val="BB3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A1512"/>
    <w:multiLevelType w:val="multilevel"/>
    <w:tmpl w:val="16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E3DDA"/>
    <w:multiLevelType w:val="multilevel"/>
    <w:tmpl w:val="497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A48E3"/>
    <w:multiLevelType w:val="multilevel"/>
    <w:tmpl w:val="C24A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07673"/>
    <w:multiLevelType w:val="multilevel"/>
    <w:tmpl w:val="CD2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F4F2E"/>
    <w:multiLevelType w:val="multilevel"/>
    <w:tmpl w:val="A2F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827260">
    <w:abstractNumId w:val="0"/>
  </w:num>
  <w:num w:numId="2" w16cid:durableId="1650939498">
    <w:abstractNumId w:val="2"/>
  </w:num>
  <w:num w:numId="3" w16cid:durableId="1040472243">
    <w:abstractNumId w:val="7"/>
  </w:num>
  <w:num w:numId="4" w16cid:durableId="1191531370">
    <w:abstractNumId w:val="1"/>
  </w:num>
  <w:num w:numId="5" w16cid:durableId="1130439816">
    <w:abstractNumId w:val="5"/>
  </w:num>
  <w:num w:numId="6" w16cid:durableId="160004493">
    <w:abstractNumId w:val="3"/>
  </w:num>
  <w:num w:numId="7" w16cid:durableId="968435138">
    <w:abstractNumId w:val="6"/>
  </w:num>
  <w:num w:numId="8" w16cid:durableId="237985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F6"/>
    <w:rsid w:val="00276D2C"/>
    <w:rsid w:val="00586D9D"/>
    <w:rsid w:val="00723CFD"/>
    <w:rsid w:val="00AC3CDA"/>
    <w:rsid w:val="00E106F6"/>
    <w:rsid w:val="00EA23E3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C76A"/>
  <w15:chartTrackingRefBased/>
  <w15:docId w15:val="{7EAA7958-EDAE-4EE2-A550-3E1548C0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kushalgoti2@gmail.com</dc:creator>
  <cp:keywords/>
  <dc:description/>
  <cp:lastModifiedBy>kushalgoti2@gmail.com</cp:lastModifiedBy>
  <cp:revision>2</cp:revision>
  <dcterms:created xsi:type="dcterms:W3CDTF">2025-03-16T11:17:00Z</dcterms:created>
  <dcterms:modified xsi:type="dcterms:W3CDTF">2025-03-16T11:21:00Z</dcterms:modified>
</cp:coreProperties>
</file>