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FF1C63" w14:textId="33655F04" w:rsidR="0037721C" w:rsidRPr="00424E26" w:rsidRDefault="00171A08" w:rsidP="00AA34CA">
      <w:pPr>
        <w:pStyle w:val="Title"/>
        <w:rPr>
          <w:rFonts w:ascii="Source Sans Pro" w:hAnsi="Source Sans Pro"/>
          <w:color w:val="222222"/>
          <w:lang w:val="fr-FR"/>
        </w:rPr>
      </w:pPr>
      <w:r w:rsidRPr="00424E26">
        <w:rPr>
          <w:lang w:val="fr-FR"/>
        </w:rPr>
        <w:t>Plan de reprise après sinistre</w:t>
      </w:r>
    </w:p>
    <w:p w14:paraId="22456B2C" w14:textId="3943CE09" w:rsidR="00533D9B" w:rsidRDefault="00533D9B">
      <w:pPr>
        <w:rPr>
          <w:rFonts w:ascii="Source Sans Pro" w:eastAsiaTheme="majorEastAsia" w:hAnsi="Source Sans Pro" w:cstheme="majorBidi"/>
          <w:color w:val="222222"/>
          <w:sz w:val="45"/>
          <w:szCs w:val="45"/>
          <w:lang w:val="fr-FR"/>
        </w:rPr>
      </w:pPr>
    </w:p>
    <w:p w14:paraId="7944146B" w14:textId="02206AAA" w:rsidR="00424E26" w:rsidRPr="00424E26" w:rsidRDefault="00424E26" w:rsidP="00424E26">
      <w:pPr>
        <w:pStyle w:val="Style1"/>
        <w:rPr>
          <w:lang w:val="fr-FR"/>
        </w:rPr>
      </w:pPr>
      <w:r>
        <w:rPr>
          <w:lang w:val="fr-FR"/>
        </w:rPr>
        <w:t>Finalité</w:t>
      </w:r>
    </w:p>
    <w:p w14:paraId="3FE6C852" w14:textId="3F9A9224" w:rsidR="0020141B" w:rsidRPr="00424E26" w:rsidRDefault="00171A08" w:rsidP="0019413F">
      <w:pPr>
        <w:pStyle w:val="NormalWeb"/>
        <w:spacing w:before="0" w:beforeAutospacing="0" w:after="150" w:afterAutospacing="0"/>
        <w:rPr>
          <w:rFonts w:ascii="Source Sans Pro" w:hAnsi="Source Sans Pro"/>
          <w:color w:val="000000" w:themeColor="text1"/>
          <w:lang w:val="fr-FR"/>
        </w:rPr>
      </w:pPr>
      <w:r w:rsidRPr="00424E26">
        <w:rPr>
          <w:rFonts w:ascii="Source Sans Pro" w:hAnsi="Source Sans Pro"/>
          <w:color w:val="000000" w:themeColor="text1"/>
          <w:lang w:val="fr-FR"/>
        </w:rPr>
        <w:t xml:space="preserve">Des interruptions de service peuvent survenir à tout moment. Vous pouvez </w:t>
      </w:r>
      <w:r w:rsidR="00194B7D" w:rsidRPr="00424E26">
        <w:rPr>
          <w:rFonts w:ascii="Source Sans Pro" w:hAnsi="Source Sans Pro"/>
          <w:color w:val="000000" w:themeColor="text1"/>
          <w:lang w:val="fr-FR"/>
        </w:rPr>
        <w:t xml:space="preserve">rencontrer </w:t>
      </w:r>
      <w:r w:rsidRPr="00424E26">
        <w:rPr>
          <w:rFonts w:ascii="Source Sans Pro" w:hAnsi="Source Sans Pro"/>
          <w:color w:val="000000" w:themeColor="text1"/>
          <w:lang w:val="fr-FR"/>
        </w:rPr>
        <w:t xml:space="preserve">une panne de réseau, votre dernier déploiement d'application peut entraîner un bug critique ou vous pouvez être victime d'une catastrophe naturelle. En cas de problème, il est important de disposer d'un plan de reprise après sinistre </w:t>
      </w:r>
      <w:r w:rsidR="00FA1C0A" w:rsidRPr="00424E26">
        <w:rPr>
          <w:rFonts w:ascii="Source Sans Pro" w:hAnsi="Source Sans Pro"/>
          <w:color w:val="000000" w:themeColor="text1"/>
          <w:lang w:val="fr-FR"/>
        </w:rPr>
        <w:t>robuste</w:t>
      </w:r>
      <w:r w:rsidRPr="00424E26">
        <w:rPr>
          <w:rFonts w:ascii="Source Sans Pro" w:hAnsi="Source Sans Pro"/>
          <w:color w:val="000000" w:themeColor="text1"/>
          <w:lang w:val="fr-FR"/>
        </w:rPr>
        <w:t>, ciblé et testé.</w:t>
      </w:r>
    </w:p>
    <w:p w14:paraId="4763D1B3" w14:textId="77777777" w:rsidR="00424E26" w:rsidRPr="00424E26" w:rsidRDefault="00424E26" w:rsidP="00424E26">
      <w:pPr>
        <w:pStyle w:val="NormalWeb"/>
        <w:spacing w:before="0" w:beforeAutospacing="0" w:after="150" w:afterAutospacing="0"/>
        <w:rPr>
          <w:rFonts w:ascii="Source Sans Pro" w:hAnsi="Source Sans Pro"/>
          <w:color w:val="000000" w:themeColor="text1"/>
          <w:lang w:val="fr-FR"/>
        </w:rPr>
      </w:pPr>
    </w:p>
    <w:p w14:paraId="5B709046" w14:textId="40F9BA7D" w:rsidR="00424E26" w:rsidRPr="00424E26" w:rsidRDefault="00424E26" w:rsidP="00424E26">
      <w:pPr>
        <w:pStyle w:val="NormalWeb"/>
        <w:spacing w:before="0" w:beforeAutospacing="0" w:after="150" w:afterAutospacing="0"/>
        <w:rPr>
          <w:rFonts w:ascii="Source Sans Pro" w:hAnsi="Source Sans Pro"/>
          <w:color w:val="000000" w:themeColor="text1"/>
          <w:lang w:val="fr-FR"/>
        </w:rPr>
      </w:pPr>
      <w:r w:rsidRPr="00424E26">
        <w:rPr>
          <w:rFonts w:ascii="Source Sans Pro" w:hAnsi="Source Sans Pro"/>
          <w:color w:val="000000" w:themeColor="text1"/>
          <w:lang w:val="fr-FR"/>
        </w:rPr>
        <w:t xml:space="preserve">La récupération d’urgence correspond à un ensemble de stratégies, d’outils et de procédures qui permettent la récupération ou la poursuite de l’infrastructure </w:t>
      </w:r>
      <w:r w:rsidR="00E9387C" w:rsidRPr="00424E26">
        <w:rPr>
          <w:rFonts w:ascii="Source Sans Pro" w:hAnsi="Source Sans Pro"/>
          <w:color w:val="000000" w:themeColor="text1"/>
          <w:lang w:val="fr-FR"/>
        </w:rPr>
        <w:t>à la suite d’une</w:t>
      </w:r>
      <w:r w:rsidRPr="00424E26">
        <w:rPr>
          <w:rFonts w:ascii="Source Sans Pro" w:hAnsi="Source Sans Pro"/>
          <w:color w:val="000000" w:themeColor="text1"/>
          <w:lang w:val="fr-FR"/>
        </w:rPr>
        <w:t xml:space="preserve"> défaillance majeure. </w:t>
      </w:r>
    </w:p>
    <w:p w14:paraId="085BBBE1" w14:textId="77777777" w:rsidR="00424E26" w:rsidRPr="00424E26" w:rsidRDefault="00424E26" w:rsidP="00424E26">
      <w:pPr>
        <w:pStyle w:val="NormalWeb"/>
        <w:spacing w:before="0" w:beforeAutospacing="0" w:after="150" w:afterAutospacing="0"/>
        <w:rPr>
          <w:rFonts w:ascii="Source Sans Pro" w:hAnsi="Source Sans Pro"/>
          <w:color w:val="000000" w:themeColor="text1"/>
          <w:lang w:val="fr-FR"/>
        </w:rPr>
      </w:pPr>
    </w:p>
    <w:p w14:paraId="2B6792FC" w14:textId="11AFF362" w:rsidR="00424E26" w:rsidRPr="00424E26" w:rsidRDefault="00424E26" w:rsidP="00424E26">
      <w:pPr>
        <w:pStyle w:val="NormalWeb"/>
        <w:spacing w:before="0" w:beforeAutospacing="0" w:after="150" w:afterAutospacing="0"/>
        <w:rPr>
          <w:rFonts w:ascii="Source Sans Pro" w:hAnsi="Source Sans Pro"/>
          <w:color w:val="000000" w:themeColor="text1"/>
          <w:lang w:val="fr-FR"/>
        </w:rPr>
      </w:pPr>
      <w:r w:rsidRPr="00424E26">
        <w:rPr>
          <w:rFonts w:ascii="Source Sans Pro" w:hAnsi="Source Sans Pro"/>
          <w:color w:val="000000" w:themeColor="text1"/>
          <w:lang w:val="fr-FR"/>
        </w:rPr>
        <w:t xml:space="preserve">Il convient de différencier la récupération </w:t>
      </w:r>
      <w:r w:rsidR="00B31ABE">
        <w:rPr>
          <w:rFonts w:ascii="Source Sans Pro" w:hAnsi="Source Sans Pro"/>
          <w:color w:val="000000" w:themeColor="text1"/>
          <w:lang w:val="fr-FR"/>
        </w:rPr>
        <w:t>après sinistre</w:t>
      </w:r>
      <w:r w:rsidRPr="00424E26">
        <w:rPr>
          <w:rFonts w:ascii="Source Sans Pro" w:hAnsi="Source Sans Pro"/>
          <w:color w:val="000000" w:themeColor="text1"/>
          <w:lang w:val="fr-FR"/>
        </w:rPr>
        <w:t xml:space="preserve"> (DR) et la haute disponibilité (HA).</w:t>
      </w:r>
    </w:p>
    <w:p w14:paraId="755BFB80" w14:textId="7A6C0F81" w:rsidR="00424E26" w:rsidRPr="00424E26" w:rsidRDefault="00424E26" w:rsidP="00424E26">
      <w:pPr>
        <w:pStyle w:val="NormalWeb"/>
        <w:spacing w:before="0" w:beforeAutospacing="0" w:after="150" w:afterAutospacing="0"/>
        <w:rPr>
          <w:rFonts w:ascii="Source Sans Pro" w:hAnsi="Source Sans Pro"/>
          <w:color w:val="000000" w:themeColor="text1"/>
          <w:lang w:val="fr-FR"/>
        </w:rPr>
      </w:pPr>
      <w:r w:rsidRPr="00424E26">
        <w:rPr>
          <w:rFonts w:ascii="Source Sans Pro" w:hAnsi="Source Sans Pro"/>
          <w:color w:val="000000" w:themeColor="text1"/>
          <w:lang w:val="fr-FR"/>
        </w:rPr>
        <w:t>La haute disponibilité est une caractéristique de résilience du système, garantissant un niveau minimal de temps d’activité.</w:t>
      </w:r>
    </w:p>
    <w:p w14:paraId="5A6AF982" w14:textId="77777777" w:rsidR="005175FF" w:rsidRDefault="005175FF" w:rsidP="00424E26">
      <w:pPr>
        <w:pStyle w:val="NormalWeb"/>
        <w:spacing w:before="0" w:beforeAutospacing="0" w:after="150" w:afterAutospacing="0"/>
        <w:rPr>
          <w:rFonts w:ascii="Source Sans Pro" w:hAnsi="Source Sans Pro"/>
          <w:color w:val="000000" w:themeColor="text1"/>
          <w:lang w:val="fr-FR"/>
        </w:rPr>
      </w:pPr>
    </w:p>
    <w:p w14:paraId="0ED1D88A" w14:textId="54F2C498" w:rsidR="00424E26" w:rsidRPr="005175FF" w:rsidRDefault="00424E26" w:rsidP="00424E26">
      <w:pPr>
        <w:pStyle w:val="NormalWeb"/>
        <w:spacing w:before="0" w:beforeAutospacing="0" w:after="150" w:afterAutospacing="0"/>
        <w:rPr>
          <w:rFonts w:ascii="Source Sans Pro" w:hAnsi="Source Sans Pro"/>
          <w:b/>
          <w:bCs/>
          <w:color w:val="000000" w:themeColor="text1"/>
          <w:lang w:val="fr-FR"/>
        </w:rPr>
      </w:pPr>
      <w:r w:rsidRPr="005175FF">
        <w:rPr>
          <w:rFonts w:ascii="Source Sans Pro" w:hAnsi="Source Sans Pro"/>
          <w:b/>
          <w:bCs/>
          <w:color w:val="000000" w:themeColor="text1"/>
          <w:lang w:val="fr-FR"/>
        </w:rPr>
        <w:t>Récupération d’urgence et corruption des données</w:t>
      </w:r>
    </w:p>
    <w:p w14:paraId="5E329A57" w14:textId="55A3A9C8" w:rsidR="00424E26" w:rsidRPr="00424E26" w:rsidRDefault="00424E26" w:rsidP="00424E26">
      <w:pPr>
        <w:pStyle w:val="NormalWeb"/>
        <w:spacing w:before="0" w:beforeAutospacing="0" w:after="150" w:afterAutospacing="0"/>
        <w:rPr>
          <w:rFonts w:ascii="Source Sans Pro" w:hAnsi="Source Sans Pro"/>
          <w:color w:val="000000" w:themeColor="text1"/>
          <w:lang w:val="fr-FR"/>
        </w:rPr>
      </w:pPr>
      <w:r w:rsidRPr="00424E26">
        <w:rPr>
          <w:rFonts w:ascii="Source Sans Pro" w:hAnsi="Source Sans Pro"/>
          <w:color w:val="000000" w:themeColor="text1"/>
          <w:lang w:val="fr-FR"/>
        </w:rPr>
        <w:t>Une solution de récupération d’urgence n’atténue pas l’endommagement des données. Les données endommagées dans une instance principale de la solution sont répliquées de l’instance principale vers une instance secondaire et sont endommagées dans les deux instances.</w:t>
      </w:r>
    </w:p>
    <w:p w14:paraId="4776BFCC" w14:textId="54409904" w:rsidR="00C801F2" w:rsidRPr="00424E26" w:rsidRDefault="00C801F2" w:rsidP="0010247B">
      <w:pPr>
        <w:pStyle w:val="Style1"/>
        <w:rPr>
          <w:lang w:val="fr-FR"/>
        </w:rPr>
      </w:pPr>
      <w:r w:rsidRPr="00424E26">
        <w:rPr>
          <w:lang w:val="fr-FR"/>
        </w:rPr>
        <w:t>Sauvegarde</w:t>
      </w:r>
    </w:p>
    <w:p w14:paraId="4D3AFEA0" w14:textId="377F1A12" w:rsidR="0010247B" w:rsidRPr="00424E26" w:rsidRDefault="0010247B" w:rsidP="0010247B">
      <w:pPr>
        <w:pStyle w:val="NormalWeb"/>
        <w:spacing w:before="0" w:beforeAutospacing="0" w:after="150" w:afterAutospacing="0"/>
        <w:rPr>
          <w:rFonts w:ascii="Source Sans Pro" w:hAnsi="Source Sans Pro"/>
          <w:color w:val="000000" w:themeColor="text1"/>
          <w:lang w:val="fr-FR"/>
        </w:rPr>
      </w:pPr>
      <w:r w:rsidRPr="00424E26">
        <w:rPr>
          <w:rFonts w:ascii="Source Sans Pro" w:hAnsi="Source Sans Pro"/>
          <w:color w:val="000000" w:themeColor="text1"/>
          <w:lang w:val="fr-FR"/>
        </w:rPr>
        <w:t>Il est de votre responsabilité de sauvegarder vos données afin de</w:t>
      </w:r>
      <w:r w:rsidR="008232E0" w:rsidRPr="00424E26">
        <w:rPr>
          <w:rFonts w:ascii="Source Sans Pro" w:hAnsi="Source Sans Pro"/>
          <w:color w:val="000000" w:themeColor="text1"/>
          <w:lang w:val="fr-FR"/>
        </w:rPr>
        <w:t xml:space="preserve"> de garantir la récupération de votre instance </w:t>
      </w:r>
      <w:proofErr w:type="spellStart"/>
      <w:r w:rsidR="008232E0" w:rsidRPr="00424E26">
        <w:rPr>
          <w:rFonts w:ascii="Source Sans Pro" w:hAnsi="Source Sans Pro"/>
          <w:color w:val="000000" w:themeColor="text1"/>
          <w:lang w:val="fr-FR"/>
        </w:rPr>
        <w:t>papAI</w:t>
      </w:r>
      <w:proofErr w:type="spellEnd"/>
      <w:r w:rsidR="008232E0" w:rsidRPr="00424E26">
        <w:rPr>
          <w:rFonts w:ascii="Source Sans Pro" w:hAnsi="Source Sans Pro"/>
          <w:color w:val="000000" w:themeColor="text1"/>
          <w:lang w:val="fr-FR"/>
        </w:rPr>
        <w:t>.</w:t>
      </w:r>
    </w:p>
    <w:p w14:paraId="78D46622" w14:textId="3CD6EDB7" w:rsidR="0031614C" w:rsidRPr="00424E26" w:rsidRDefault="0031614C" w:rsidP="00975BE9">
      <w:pPr>
        <w:pStyle w:val="Style2"/>
        <w:rPr>
          <w:lang w:val="fr-FR"/>
        </w:rPr>
      </w:pPr>
      <w:r w:rsidRPr="00424E26">
        <w:rPr>
          <w:lang w:val="fr-FR"/>
        </w:rPr>
        <w:t xml:space="preserve">Base de </w:t>
      </w:r>
      <w:r w:rsidR="00A223C6" w:rsidRPr="00424E26">
        <w:rPr>
          <w:lang w:val="fr-FR"/>
        </w:rPr>
        <w:t>données</w:t>
      </w:r>
    </w:p>
    <w:p w14:paraId="49F03490" w14:textId="0ACAA996" w:rsidR="00975BE9" w:rsidRPr="00424E26" w:rsidRDefault="00975BE9" w:rsidP="00975BE9">
      <w:pPr>
        <w:rPr>
          <w:rFonts w:ascii="Source Sans Pro" w:hAnsi="Source Sans Pro"/>
          <w:color w:val="000000" w:themeColor="text1"/>
          <w:lang w:val="fr-FR"/>
        </w:rPr>
      </w:pPr>
      <w:proofErr w:type="spellStart"/>
      <w:r w:rsidRPr="00424E26">
        <w:rPr>
          <w:rFonts w:ascii="Source Sans Pro" w:hAnsi="Source Sans Pro"/>
          <w:color w:val="000000" w:themeColor="text1"/>
          <w:lang w:val="fr-FR"/>
        </w:rPr>
        <w:t>papAI</w:t>
      </w:r>
      <w:proofErr w:type="spellEnd"/>
      <w:r w:rsidRPr="00424E26">
        <w:rPr>
          <w:rFonts w:ascii="Source Sans Pro" w:hAnsi="Source Sans Pro"/>
          <w:color w:val="000000" w:themeColor="text1"/>
          <w:lang w:val="fr-FR"/>
        </w:rPr>
        <w:t xml:space="preserve"> utilise une base de données interne PostgreSQL</w:t>
      </w:r>
      <w:r w:rsidR="0035220B" w:rsidRPr="00424E26">
        <w:rPr>
          <w:rFonts w:ascii="Source Sans Pro" w:hAnsi="Source Sans Pro"/>
          <w:color w:val="000000" w:themeColor="text1"/>
          <w:lang w:val="fr-FR"/>
        </w:rPr>
        <w:t>. La base de données</w:t>
      </w:r>
      <w:r w:rsidR="00A00084" w:rsidRPr="00424E26">
        <w:rPr>
          <w:rFonts w:ascii="Source Sans Pro" w:hAnsi="Source Sans Pro"/>
          <w:color w:val="000000" w:themeColor="text1"/>
          <w:lang w:val="fr-FR"/>
        </w:rPr>
        <w:t xml:space="preserve"> est </w:t>
      </w:r>
      <w:r w:rsidR="002E4052" w:rsidRPr="00424E26">
        <w:rPr>
          <w:rFonts w:ascii="Source Sans Pro" w:hAnsi="Source Sans Pro"/>
          <w:color w:val="000000" w:themeColor="text1"/>
          <w:lang w:val="fr-FR"/>
        </w:rPr>
        <w:t>persistée</w:t>
      </w:r>
      <w:r w:rsidR="00A00084" w:rsidRPr="00424E26">
        <w:rPr>
          <w:rFonts w:ascii="Source Sans Pro" w:hAnsi="Source Sans Pro"/>
          <w:color w:val="000000" w:themeColor="text1"/>
          <w:lang w:val="fr-FR"/>
        </w:rPr>
        <w:t xml:space="preserve"> dans un </w:t>
      </w:r>
      <w:r w:rsidR="00A00084" w:rsidRPr="00424E26">
        <w:rPr>
          <w:rFonts w:ascii="Source Sans Pro" w:hAnsi="Source Sans Pro"/>
          <w:i/>
          <w:iCs/>
          <w:color w:val="000000" w:themeColor="text1"/>
          <w:lang w:val="fr-FR"/>
        </w:rPr>
        <w:t>Persistent Volume</w:t>
      </w:r>
      <w:r w:rsidR="00A00084" w:rsidRPr="00424E26">
        <w:rPr>
          <w:rFonts w:ascii="Source Sans Pro" w:hAnsi="Source Sans Pro"/>
          <w:color w:val="000000" w:themeColor="text1"/>
          <w:lang w:val="fr-FR"/>
        </w:rPr>
        <w:t> (PV). Nous recommandons de mettre en place des automatismes de sauvegarde de type CRON ou à l’aide d’autres utilitaires.</w:t>
      </w:r>
    </w:p>
    <w:p w14:paraId="3E300904" w14:textId="77777777" w:rsidR="003C6C8E" w:rsidRPr="00424E26" w:rsidRDefault="003C6C8E" w:rsidP="00975BE9">
      <w:pPr>
        <w:rPr>
          <w:rFonts w:ascii="Source Sans Pro" w:hAnsi="Source Sans Pro"/>
          <w:color w:val="000000" w:themeColor="text1"/>
          <w:lang w:val="fr-FR"/>
        </w:rPr>
      </w:pPr>
    </w:p>
    <w:p w14:paraId="03FE6739" w14:textId="7A3F6E8F" w:rsidR="00975BE9" w:rsidRPr="00424E26" w:rsidRDefault="00975BE9" w:rsidP="00975BE9">
      <w:pPr>
        <w:rPr>
          <w:rFonts w:ascii="Source Sans Pro" w:hAnsi="Source Sans Pro"/>
          <w:color w:val="000000" w:themeColor="text1"/>
          <w:lang w:val="fr-FR"/>
        </w:rPr>
      </w:pPr>
      <w:r w:rsidRPr="00424E26">
        <w:rPr>
          <w:rFonts w:ascii="Source Sans Pro" w:hAnsi="Source Sans Pro"/>
          <w:color w:val="000000" w:themeColor="text1"/>
          <w:lang w:val="fr-FR"/>
        </w:rPr>
        <w:t>Alternatives</w:t>
      </w:r>
      <w:r w:rsidR="003C6C8E" w:rsidRPr="00424E26">
        <w:rPr>
          <w:rFonts w:ascii="Source Sans Pro" w:hAnsi="Source Sans Pro"/>
          <w:color w:val="000000" w:themeColor="text1"/>
          <w:lang w:val="fr-FR"/>
        </w:rPr>
        <w:t> :</w:t>
      </w:r>
    </w:p>
    <w:p w14:paraId="51CAAE47" w14:textId="0C73CA6A" w:rsidR="00975BE9" w:rsidRPr="00424E26" w:rsidRDefault="00975BE9" w:rsidP="00684DEA">
      <w:pPr>
        <w:pStyle w:val="ListParagraph"/>
        <w:numPr>
          <w:ilvl w:val="0"/>
          <w:numId w:val="26"/>
        </w:numPr>
        <w:rPr>
          <w:rFonts w:ascii="Source Sans Pro" w:hAnsi="Source Sans Pro"/>
          <w:color w:val="000000" w:themeColor="text1"/>
          <w:lang w:val="fr-FR"/>
        </w:rPr>
      </w:pPr>
      <w:r w:rsidRPr="00424E26">
        <w:rPr>
          <w:rFonts w:ascii="Source Sans Pro" w:hAnsi="Source Sans Pro"/>
          <w:color w:val="000000" w:themeColor="text1"/>
          <w:lang w:val="fr-FR"/>
        </w:rPr>
        <w:t>(</w:t>
      </w:r>
      <w:r w:rsidR="00684DEA" w:rsidRPr="00424E26">
        <w:rPr>
          <w:rFonts w:ascii="Source Sans Pro" w:hAnsi="Source Sans Pro"/>
          <w:color w:val="000000" w:themeColor="text1"/>
          <w:lang w:val="fr-FR"/>
        </w:rPr>
        <w:t>Recommandé</w:t>
      </w:r>
      <w:r w:rsidRPr="00424E26">
        <w:rPr>
          <w:rFonts w:ascii="Source Sans Pro" w:hAnsi="Source Sans Pro"/>
          <w:color w:val="000000" w:themeColor="text1"/>
          <w:lang w:val="fr-FR"/>
        </w:rPr>
        <w:t xml:space="preserve">) </w:t>
      </w:r>
      <w:r w:rsidR="00684DEA" w:rsidRPr="00424E26">
        <w:rPr>
          <w:rFonts w:ascii="Source Sans Pro" w:hAnsi="Source Sans Pro"/>
          <w:color w:val="000000" w:themeColor="text1"/>
          <w:lang w:val="fr-FR"/>
        </w:rPr>
        <w:t xml:space="preserve">Sauvegarder le </w:t>
      </w:r>
      <w:r w:rsidRPr="00424E26">
        <w:rPr>
          <w:rFonts w:ascii="Source Sans Pro" w:hAnsi="Source Sans Pro"/>
          <w:color w:val="000000" w:themeColor="text1"/>
          <w:lang w:val="fr-FR"/>
        </w:rPr>
        <w:t>PV</w:t>
      </w:r>
    </w:p>
    <w:p w14:paraId="51290E50" w14:textId="06C9D598" w:rsidR="00111332" w:rsidRPr="00424E26" w:rsidRDefault="00111332" w:rsidP="00684DEA">
      <w:pPr>
        <w:pStyle w:val="ListParagraph"/>
        <w:numPr>
          <w:ilvl w:val="0"/>
          <w:numId w:val="26"/>
        </w:numPr>
        <w:rPr>
          <w:rFonts w:ascii="Source Sans Pro" w:hAnsi="Source Sans Pro"/>
          <w:color w:val="000000" w:themeColor="text1"/>
          <w:lang w:val="fr-FR"/>
        </w:rPr>
      </w:pPr>
      <w:r w:rsidRPr="00424E26">
        <w:rPr>
          <w:rFonts w:ascii="Source Sans Pro" w:hAnsi="Source Sans Pro"/>
          <w:color w:val="000000" w:themeColor="text1"/>
          <w:lang w:val="fr-FR"/>
        </w:rPr>
        <w:t xml:space="preserve">Utiliser votre base de données d’entreprise PostgreSQL si elle existe, plutôt que la base de données PostgreSQL provisionnée par </w:t>
      </w:r>
      <w:proofErr w:type="spellStart"/>
      <w:r w:rsidRPr="00424E26">
        <w:rPr>
          <w:rFonts w:ascii="Source Sans Pro" w:hAnsi="Source Sans Pro"/>
          <w:color w:val="000000" w:themeColor="text1"/>
          <w:lang w:val="fr-FR"/>
        </w:rPr>
        <w:t>papAI</w:t>
      </w:r>
      <w:proofErr w:type="spellEnd"/>
      <w:r w:rsidRPr="00424E26">
        <w:rPr>
          <w:rFonts w:ascii="Source Sans Pro" w:hAnsi="Source Sans Pro"/>
          <w:color w:val="000000" w:themeColor="text1"/>
          <w:lang w:val="fr-FR"/>
        </w:rPr>
        <w:t>.</w:t>
      </w:r>
    </w:p>
    <w:p w14:paraId="115469B4" w14:textId="77777777" w:rsidR="00366FB5" w:rsidRPr="00424E26" w:rsidRDefault="00366FB5" w:rsidP="00975BE9">
      <w:pPr>
        <w:rPr>
          <w:rFonts w:ascii="Source Sans Pro" w:hAnsi="Source Sans Pro"/>
          <w:color w:val="000000" w:themeColor="text1"/>
          <w:lang w:val="fr-FR"/>
        </w:rPr>
      </w:pPr>
    </w:p>
    <w:p w14:paraId="12B10BDC" w14:textId="398F6398" w:rsidR="00595D23" w:rsidRPr="00424E26" w:rsidRDefault="00595D23" w:rsidP="00891510">
      <w:pPr>
        <w:pStyle w:val="Style2"/>
        <w:rPr>
          <w:lang w:val="fr-FR"/>
        </w:rPr>
      </w:pPr>
      <w:r w:rsidRPr="00424E26">
        <w:rPr>
          <w:lang w:val="fr-FR"/>
        </w:rPr>
        <w:t>Stockage d’objets</w:t>
      </w:r>
    </w:p>
    <w:p w14:paraId="2C6CBF4B" w14:textId="6816EE7A" w:rsidR="00891510" w:rsidRPr="00424E26" w:rsidRDefault="00891510" w:rsidP="00891510">
      <w:pPr>
        <w:rPr>
          <w:rFonts w:ascii="Source Sans Pro" w:hAnsi="Source Sans Pro"/>
          <w:color w:val="000000" w:themeColor="text1"/>
          <w:lang w:val="fr-FR"/>
        </w:rPr>
      </w:pPr>
      <w:proofErr w:type="spellStart"/>
      <w:r w:rsidRPr="00424E26">
        <w:rPr>
          <w:rFonts w:ascii="Source Sans Pro" w:hAnsi="Source Sans Pro"/>
          <w:color w:val="000000" w:themeColor="text1"/>
          <w:lang w:val="fr-FR"/>
        </w:rPr>
        <w:t>papAI</w:t>
      </w:r>
      <w:proofErr w:type="spellEnd"/>
      <w:r w:rsidRPr="00424E26">
        <w:rPr>
          <w:rFonts w:ascii="Source Sans Pro" w:hAnsi="Source Sans Pro"/>
          <w:color w:val="000000" w:themeColor="text1"/>
          <w:lang w:val="fr-FR"/>
        </w:rPr>
        <w:t xml:space="preserve"> utilise un </w:t>
      </w:r>
      <w:r w:rsidR="00343FD7" w:rsidRPr="00424E26">
        <w:rPr>
          <w:rFonts w:ascii="Source Sans Pro" w:hAnsi="Source Sans Pro"/>
          <w:color w:val="000000" w:themeColor="text1"/>
          <w:lang w:val="fr-FR"/>
        </w:rPr>
        <w:t xml:space="preserve">serveur </w:t>
      </w:r>
      <w:r w:rsidR="0014580C" w:rsidRPr="00424E26">
        <w:rPr>
          <w:rFonts w:ascii="Source Sans Pro" w:hAnsi="Source Sans Pro"/>
          <w:color w:val="000000" w:themeColor="text1"/>
          <w:lang w:val="fr-FR"/>
        </w:rPr>
        <w:t xml:space="preserve">de </w:t>
      </w:r>
      <w:r w:rsidRPr="00424E26">
        <w:rPr>
          <w:rFonts w:ascii="Source Sans Pro" w:hAnsi="Source Sans Pro"/>
          <w:color w:val="000000" w:themeColor="text1"/>
          <w:lang w:val="fr-FR"/>
        </w:rPr>
        <w:t xml:space="preserve">stockage d’objets interne </w:t>
      </w:r>
      <w:proofErr w:type="spellStart"/>
      <w:r w:rsidRPr="00424E26">
        <w:rPr>
          <w:rFonts w:ascii="Source Sans Pro" w:hAnsi="Source Sans Pro"/>
          <w:color w:val="000000" w:themeColor="text1"/>
          <w:lang w:val="fr-FR"/>
        </w:rPr>
        <w:t>minIO</w:t>
      </w:r>
      <w:proofErr w:type="spellEnd"/>
      <w:r w:rsidRPr="00424E26">
        <w:rPr>
          <w:rFonts w:ascii="Source Sans Pro" w:hAnsi="Source Sans Pro"/>
          <w:color w:val="000000" w:themeColor="text1"/>
          <w:lang w:val="fr-FR"/>
        </w:rPr>
        <w:t xml:space="preserve">. </w:t>
      </w:r>
      <w:r w:rsidR="002B71D8" w:rsidRPr="00424E26">
        <w:rPr>
          <w:rFonts w:ascii="Source Sans Pro" w:hAnsi="Source Sans Pro"/>
          <w:color w:val="000000" w:themeColor="text1"/>
          <w:lang w:val="fr-FR"/>
        </w:rPr>
        <w:t>Le</w:t>
      </w:r>
      <w:r w:rsidR="00AB087A" w:rsidRPr="00424E26">
        <w:rPr>
          <w:rFonts w:ascii="Source Sans Pro" w:hAnsi="Source Sans Pro"/>
          <w:color w:val="000000" w:themeColor="text1"/>
          <w:lang w:val="fr-FR"/>
        </w:rPr>
        <w:t xml:space="preserve"> serveur</w:t>
      </w:r>
      <w:r w:rsidR="004C0CCD" w:rsidRPr="00424E26">
        <w:rPr>
          <w:rFonts w:ascii="Source Sans Pro" w:hAnsi="Source Sans Pro"/>
          <w:color w:val="000000" w:themeColor="text1"/>
          <w:lang w:val="fr-FR"/>
        </w:rPr>
        <w:t xml:space="preserve"> de</w:t>
      </w:r>
      <w:r w:rsidR="002B71D8" w:rsidRPr="00424E26">
        <w:rPr>
          <w:rFonts w:ascii="Source Sans Pro" w:hAnsi="Source Sans Pro"/>
          <w:color w:val="000000" w:themeColor="text1"/>
          <w:lang w:val="fr-FR"/>
        </w:rPr>
        <w:t xml:space="preserve"> stockage d’objet</w:t>
      </w:r>
      <w:r w:rsidR="00766545" w:rsidRPr="00424E26">
        <w:rPr>
          <w:rFonts w:ascii="Source Sans Pro" w:hAnsi="Source Sans Pro"/>
          <w:color w:val="000000" w:themeColor="text1"/>
          <w:lang w:val="fr-FR"/>
        </w:rPr>
        <w:t>s</w:t>
      </w:r>
      <w:r w:rsidR="002B71D8" w:rsidRPr="00424E26">
        <w:rPr>
          <w:rFonts w:ascii="Source Sans Pro" w:hAnsi="Source Sans Pro"/>
          <w:color w:val="000000" w:themeColor="text1"/>
          <w:lang w:val="fr-FR"/>
        </w:rPr>
        <w:t xml:space="preserve"> </w:t>
      </w:r>
      <w:r w:rsidRPr="00424E26">
        <w:rPr>
          <w:rFonts w:ascii="Source Sans Pro" w:hAnsi="Source Sans Pro"/>
          <w:color w:val="000000" w:themeColor="text1"/>
          <w:lang w:val="fr-FR"/>
        </w:rPr>
        <w:t xml:space="preserve">est </w:t>
      </w:r>
      <w:r w:rsidR="009C6DFA" w:rsidRPr="00424E26">
        <w:rPr>
          <w:rFonts w:ascii="Source Sans Pro" w:hAnsi="Source Sans Pro"/>
          <w:color w:val="000000" w:themeColor="text1"/>
          <w:lang w:val="fr-FR"/>
        </w:rPr>
        <w:t>persisté</w:t>
      </w:r>
      <w:r w:rsidRPr="00424E26">
        <w:rPr>
          <w:rFonts w:ascii="Source Sans Pro" w:hAnsi="Source Sans Pro"/>
          <w:color w:val="000000" w:themeColor="text1"/>
          <w:lang w:val="fr-FR"/>
        </w:rPr>
        <w:t xml:space="preserve"> dans un </w:t>
      </w:r>
      <w:r w:rsidRPr="00424E26">
        <w:rPr>
          <w:rFonts w:ascii="Source Sans Pro" w:hAnsi="Source Sans Pro"/>
          <w:i/>
          <w:iCs/>
          <w:color w:val="000000" w:themeColor="text1"/>
          <w:lang w:val="fr-FR"/>
        </w:rPr>
        <w:t>Persistent Volume</w:t>
      </w:r>
      <w:r w:rsidRPr="00424E26">
        <w:rPr>
          <w:rFonts w:ascii="Source Sans Pro" w:hAnsi="Source Sans Pro"/>
          <w:color w:val="000000" w:themeColor="text1"/>
          <w:lang w:val="fr-FR"/>
        </w:rPr>
        <w:t> (PV). Nous recommandons de mettre en place des automatismes de sauvegarde de type CRON ou à l’aide d’autres utilitaires.</w:t>
      </w:r>
    </w:p>
    <w:p w14:paraId="62F37357" w14:textId="77777777" w:rsidR="00891510" w:rsidRPr="00424E26" w:rsidRDefault="00891510" w:rsidP="00891510">
      <w:pPr>
        <w:rPr>
          <w:rFonts w:ascii="Source Sans Pro" w:hAnsi="Source Sans Pro"/>
          <w:color w:val="000000" w:themeColor="text1"/>
          <w:lang w:val="fr-FR"/>
        </w:rPr>
      </w:pPr>
    </w:p>
    <w:p w14:paraId="309CBB4E" w14:textId="77777777" w:rsidR="00891510" w:rsidRPr="00424E26" w:rsidRDefault="00891510" w:rsidP="00891510">
      <w:pPr>
        <w:rPr>
          <w:rFonts w:ascii="Source Sans Pro" w:hAnsi="Source Sans Pro"/>
          <w:color w:val="000000" w:themeColor="text1"/>
          <w:lang w:val="fr-FR"/>
        </w:rPr>
      </w:pPr>
      <w:r w:rsidRPr="00424E26">
        <w:rPr>
          <w:rFonts w:ascii="Source Sans Pro" w:hAnsi="Source Sans Pro"/>
          <w:color w:val="000000" w:themeColor="text1"/>
          <w:lang w:val="fr-FR"/>
        </w:rPr>
        <w:t>Alternatives :</w:t>
      </w:r>
    </w:p>
    <w:p w14:paraId="07CA6BFE" w14:textId="77777777" w:rsidR="00891510" w:rsidRPr="00424E26" w:rsidRDefault="00891510" w:rsidP="00891510">
      <w:pPr>
        <w:pStyle w:val="ListParagraph"/>
        <w:numPr>
          <w:ilvl w:val="0"/>
          <w:numId w:val="26"/>
        </w:numPr>
        <w:rPr>
          <w:rFonts w:ascii="Source Sans Pro" w:hAnsi="Source Sans Pro"/>
          <w:color w:val="000000" w:themeColor="text1"/>
          <w:lang w:val="fr-FR"/>
        </w:rPr>
      </w:pPr>
      <w:r w:rsidRPr="00424E26">
        <w:rPr>
          <w:rFonts w:ascii="Source Sans Pro" w:hAnsi="Source Sans Pro"/>
          <w:color w:val="000000" w:themeColor="text1"/>
          <w:lang w:val="fr-FR"/>
        </w:rPr>
        <w:t>(Recommandé) Sauvegarder le PV</w:t>
      </w:r>
    </w:p>
    <w:p w14:paraId="7B9D9BC7" w14:textId="06D0DC19" w:rsidR="00891510" w:rsidRPr="00424E26" w:rsidRDefault="00891510" w:rsidP="00891510">
      <w:pPr>
        <w:pStyle w:val="ListParagraph"/>
        <w:numPr>
          <w:ilvl w:val="0"/>
          <w:numId w:val="26"/>
        </w:numPr>
        <w:rPr>
          <w:rFonts w:ascii="Source Sans Pro" w:hAnsi="Source Sans Pro"/>
          <w:color w:val="000000" w:themeColor="text1"/>
          <w:lang w:val="fr-FR"/>
        </w:rPr>
      </w:pPr>
      <w:r w:rsidRPr="00424E26">
        <w:rPr>
          <w:rFonts w:ascii="Source Sans Pro" w:hAnsi="Source Sans Pro"/>
          <w:color w:val="000000" w:themeColor="text1"/>
          <w:lang w:val="fr-FR"/>
        </w:rPr>
        <w:t xml:space="preserve">Utiliser </w:t>
      </w:r>
      <w:r w:rsidR="00C73ABD" w:rsidRPr="00424E26">
        <w:rPr>
          <w:rFonts w:ascii="Source Sans Pro" w:hAnsi="Source Sans Pro"/>
          <w:color w:val="000000" w:themeColor="text1"/>
          <w:lang w:val="fr-FR"/>
        </w:rPr>
        <w:t>votre serveur de stockage d’objets</w:t>
      </w:r>
      <w:r w:rsidR="0029469A" w:rsidRPr="00424E26">
        <w:rPr>
          <w:rFonts w:ascii="Source Sans Pro" w:hAnsi="Source Sans Pro"/>
          <w:color w:val="000000" w:themeColor="text1"/>
          <w:lang w:val="fr-FR"/>
        </w:rPr>
        <w:t xml:space="preserve"> interne</w:t>
      </w:r>
      <w:r w:rsidR="00F54B35" w:rsidRPr="00424E26">
        <w:rPr>
          <w:rFonts w:ascii="Source Sans Pro" w:hAnsi="Source Sans Pro"/>
          <w:color w:val="000000" w:themeColor="text1"/>
          <w:lang w:val="fr-FR"/>
        </w:rPr>
        <w:t xml:space="preserve">s </w:t>
      </w:r>
      <w:proofErr w:type="spellStart"/>
      <w:r w:rsidR="00F54B35" w:rsidRPr="00424E26">
        <w:rPr>
          <w:rFonts w:ascii="Source Sans Pro" w:hAnsi="Source Sans Pro"/>
          <w:color w:val="000000" w:themeColor="text1"/>
          <w:lang w:val="fr-FR"/>
        </w:rPr>
        <w:t>minIO</w:t>
      </w:r>
      <w:proofErr w:type="spellEnd"/>
      <w:r w:rsidR="00F54B35" w:rsidRPr="00424E26">
        <w:rPr>
          <w:rFonts w:ascii="Source Sans Pro" w:hAnsi="Source Sans Pro"/>
          <w:color w:val="000000" w:themeColor="text1"/>
          <w:lang w:val="fr-FR"/>
        </w:rPr>
        <w:t xml:space="preserve"> ou AWS S3</w:t>
      </w:r>
      <w:r w:rsidR="0029469A" w:rsidRPr="00424E26">
        <w:rPr>
          <w:rFonts w:ascii="Source Sans Pro" w:hAnsi="Source Sans Pro"/>
          <w:color w:val="000000" w:themeColor="text1"/>
          <w:lang w:val="fr-FR"/>
        </w:rPr>
        <w:t xml:space="preserve"> </w:t>
      </w:r>
      <w:r w:rsidRPr="00424E26">
        <w:rPr>
          <w:rFonts w:ascii="Source Sans Pro" w:hAnsi="Source Sans Pro"/>
          <w:color w:val="000000" w:themeColor="text1"/>
          <w:lang w:val="fr-FR"/>
        </w:rPr>
        <w:t>s</w:t>
      </w:r>
      <w:r w:rsidR="003768A2" w:rsidRPr="00424E26">
        <w:rPr>
          <w:rFonts w:ascii="Source Sans Pro" w:hAnsi="Source Sans Pro"/>
          <w:color w:val="000000" w:themeColor="text1"/>
          <w:lang w:val="fr-FR"/>
        </w:rPr>
        <w:t xml:space="preserve">’ils </w:t>
      </w:r>
      <w:r w:rsidRPr="00424E26">
        <w:rPr>
          <w:rFonts w:ascii="Source Sans Pro" w:hAnsi="Source Sans Pro"/>
          <w:color w:val="000000" w:themeColor="text1"/>
          <w:lang w:val="fr-FR"/>
        </w:rPr>
        <w:t>existe</w:t>
      </w:r>
      <w:r w:rsidR="003768A2" w:rsidRPr="00424E26">
        <w:rPr>
          <w:rFonts w:ascii="Source Sans Pro" w:hAnsi="Source Sans Pro"/>
          <w:color w:val="000000" w:themeColor="text1"/>
          <w:lang w:val="fr-FR"/>
        </w:rPr>
        <w:t>nt</w:t>
      </w:r>
      <w:r w:rsidRPr="00424E26">
        <w:rPr>
          <w:rFonts w:ascii="Source Sans Pro" w:hAnsi="Source Sans Pro"/>
          <w:color w:val="000000" w:themeColor="text1"/>
          <w:lang w:val="fr-FR"/>
        </w:rPr>
        <w:t xml:space="preserve">, plutôt que </w:t>
      </w:r>
      <w:r w:rsidR="00CC02F1" w:rsidRPr="00424E26">
        <w:rPr>
          <w:rFonts w:ascii="Source Sans Pro" w:hAnsi="Source Sans Pro"/>
          <w:color w:val="000000" w:themeColor="text1"/>
          <w:lang w:val="fr-FR"/>
        </w:rPr>
        <w:t>le serveur</w:t>
      </w:r>
      <w:r w:rsidR="00576EAD" w:rsidRPr="00424E26">
        <w:rPr>
          <w:rFonts w:ascii="Source Sans Pro" w:hAnsi="Source Sans Pro"/>
          <w:color w:val="000000" w:themeColor="text1"/>
          <w:lang w:val="fr-FR"/>
        </w:rPr>
        <w:t xml:space="preserve"> de stockage d’objets </w:t>
      </w:r>
      <w:proofErr w:type="spellStart"/>
      <w:r w:rsidR="00576EAD" w:rsidRPr="00424E26">
        <w:rPr>
          <w:rFonts w:ascii="Source Sans Pro" w:hAnsi="Source Sans Pro"/>
          <w:color w:val="000000" w:themeColor="text1"/>
          <w:lang w:val="fr-FR"/>
        </w:rPr>
        <w:t>minIO</w:t>
      </w:r>
      <w:proofErr w:type="spellEnd"/>
      <w:r w:rsidRPr="00424E26">
        <w:rPr>
          <w:rFonts w:ascii="Source Sans Pro" w:hAnsi="Source Sans Pro"/>
          <w:color w:val="000000" w:themeColor="text1"/>
          <w:lang w:val="fr-FR"/>
        </w:rPr>
        <w:t xml:space="preserve"> provisionnée par </w:t>
      </w:r>
      <w:proofErr w:type="spellStart"/>
      <w:r w:rsidRPr="00424E26">
        <w:rPr>
          <w:rFonts w:ascii="Source Sans Pro" w:hAnsi="Source Sans Pro"/>
          <w:color w:val="000000" w:themeColor="text1"/>
          <w:lang w:val="fr-FR"/>
        </w:rPr>
        <w:t>papAI</w:t>
      </w:r>
      <w:proofErr w:type="spellEnd"/>
      <w:r w:rsidRPr="00424E26">
        <w:rPr>
          <w:rFonts w:ascii="Source Sans Pro" w:hAnsi="Source Sans Pro"/>
          <w:color w:val="000000" w:themeColor="text1"/>
          <w:lang w:val="fr-FR"/>
        </w:rPr>
        <w:t>.</w:t>
      </w:r>
    </w:p>
    <w:p w14:paraId="4CEC9DC0" w14:textId="77777777" w:rsidR="00891510" w:rsidRPr="00424E26" w:rsidRDefault="00891510" w:rsidP="00975BE9">
      <w:pPr>
        <w:rPr>
          <w:rFonts w:ascii="Source Sans Pro" w:hAnsi="Source Sans Pro"/>
          <w:color w:val="000000" w:themeColor="text1"/>
          <w:lang w:val="fr-FR"/>
        </w:rPr>
      </w:pPr>
    </w:p>
    <w:p w14:paraId="23BFAC74" w14:textId="77777777" w:rsidR="001D3D0D" w:rsidRPr="00424E26" w:rsidRDefault="001D3D0D" w:rsidP="0019413F">
      <w:pPr>
        <w:pStyle w:val="NormalWeb"/>
        <w:spacing w:before="0" w:beforeAutospacing="0" w:after="150" w:afterAutospacing="0"/>
        <w:rPr>
          <w:rFonts w:ascii="Source Sans Pro" w:hAnsi="Source Sans Pro"/>
          <w:color w:val="222222"/>
          <w:lang w:val="fr-FR"/>
        </w:rPr>
      </w:pPr>
    </w:p>
    <w:p w14:paraId="0BB73191" w14:textId="14B4C193" w:rsidR="005B013F" w:rsidRPr="00424E26" w:rsidRDefault="007A17CF" w:rsidP="007A17CF">
      <w:pPr>
        <w:pStyle w:val="Style1"/>
        <w:rPr>
          <w:lang w:val="fr-FR"/>
        </w:rPr>
      </w:pPr>
      <w:r w:rsidRPr="00424E26">
        <w:rPr>
          <w:lang w:val="fr-FR"/>
        </w:rPr>
        <w:t>Récupération</w:t>
      </w:r>
    </w:p>
    <w:p w14:paraId="7572E1FE" w14:textId="5354B2F3" w:rsidR="007A17CF" w:rsidRPr="00424E26" w:rsidRDefault="007A17CF" w:rsidP="005F2C38">
      <w:pPr>
        <w:shd w:val="clear" w:color="auto" w:fill="FFFFFF"/>
        <w:spacing w:before="100" w:beforeAutospacing="1"/>
        <w:rPr>
          <w:rFonts w:ascii="Source Sans Pro" w:hAnsi="Source Sans Pro"/>
          <w:color w:val="222222"/>
          <w:lang w:val="fr-FR"/>
        </w:rPr>
      </w:pPr>
    </w:p>
    <w:p w14:paraId="53EAF576" w14:textId="670B4CC1" w:rsidR="007A17CF" w:rsidRPr="00424E26" w:rsidRDefault="007A17CF" w:rsidP="007A17CF">
      <w:pPr>
        <w:rPr>
          <w:rFonts w:ascii="Source Sans Pro" w:hAnsi="Source Sans Pro"/>
          <w:color w:val="000000" w:themeColor="text1"/>
          <w:lang w:val="fr-FR"/>
        </w:rPr>
      </w:pPr>
      <w:r w:rsidRPr="00424E26">
        <w:rPr>
          <w:rFonts w:ascii="Source Sans Pro" w:hAnsi="Source Sans Pro"/>
          <w:color w:val="000000" w:themeColor="text1"/>
          <w:lang w:val="fr-FR"/>
        </w:rPr>
        <w:t xml:space="preserve">Pour récupérer </w:t>
      </w:r>
      <w:proofErr w:type="spellStart"/>
      <w:r w:rsidRPr="00424E26">
        <w:rPr>
          <w:rFonts w:ascii="Source Sans Pro" w:hAnsi="Source Sans Pro"/>
          <w:color w:val="000000" w:themeColor="text1"/>
          <w:lang w:val="fr-FR"/>
        </w:rPr>
        <w:t>papAI</w:t>
      </w:r>
      <w:proofErr w:type="spellEnd"/>
    </w:p>
    <w:p w14:paraId="378C68D9" w14:textId="32BC6F63" w:rsidR="00AB5D4F" w:rsidRPr="00424E26" w:rsidRDefault="004D2047" w:rsidP="004D2047">
      <w:pPr>
        <w:pStyle w:val="ListParagraph"/>
        <w:numPr>
          <w:ilvl w:val="0"/>
          <w:numId w:val="28"/>
        </w:numPr>
        <w:rPr>
          <w:rFonts w:ascii="Source Sans Pro" w:hAnsi="Source Sans Pro"/>
          <w:color w:val="000000" w:themeColor="text1"/>
          <w:lang w:val="fr-FR"/>
        </w:rPr>
      </w:pPr>
      <w:r w:rsidRPr="00424E26">
        <w:rPr>
          <w:rFonts w:ascii="Source Sans Pro" w:hAnsi="Source Sans Pro"/>
          <w:color w:val="000000" w:themeColor="text1"/>
          <w:lang w:val="fr-FR"/>
        </w:rPr>
        <w:t>Provisionnez une machine virtuelle</w:t>
      </w:r>
    </w:p>
    <w:p w14:paraId="0209E92F" w14:textId="5ED025D9" w:rsidR="009C6ED8" w:rsidRPr="00424E26" w:rsidRDefault="009C6ED8" w:rsidP="004D2047">
      <w:pPr>
        <w:pStyle w:val="ListParagraph"/>
        <w:numPr>
          <w:ilvl w:val="0"/>
          <w:numId w:val="28"/>
        </w:numPr>
        <w:rPr>
          <w:rFonts w:ascii="Source Sans Pro" w:hAnsi="Source Sans Pro"/>
          <w:color w:val="000000" w:themeColor="text1"/>
          <w:lang w:val="fr-FR"/>
        </w:rPr>
      </w:pPr>
      <w:r w:rsidRPr="00424E26">
        <w:rPr>
          <w:rFonts w:ascii="Source Sans Pro" w:hAnsi="Source Sans Pro"/>
          <w:color w:val="000000" w:themeColor="text1"/>
          <w:lang w:val="fr-FR"/>
        </w:rPr>
        <w:t>Récupérer les PV de la base de données et du serveur de stockage d’objets</w:t>
      </w:r>
    </w:p>
    <w:p w14:paraId="7248EE8A" w14:textId="58CDC8C4" w:rsidR="00B876A1" w:rsidRPr="00424E26" w:rsidRDefault="00B876A1" w:rsidP="004D2047">
      <w:pPr>
        <w:pStyle w:val="ListParagraph"/>
        <w:numPr>
          <w:ilvl w:val="0"/>
          <w:numId w:val="28"/>
        </w:numPr>
        <w:rPr>
          <w:rFonts w:ascii="Source Sans Pro" w:hAnsi="Source Sans Pro"/>
          <w:color w:val="000000" w:themeColor="text1"/>
          <w:lang w:val="fr-FR"/>
        </w:rPr>
      </w:pPr>
      <w:r w:rsidRPr="00424E26">
        <w:rPr>
          <w:rFonts w:ascii="Source Sans Pro" w:hAnsi="Source Sans Pro"/>
          <w:color w:val="000000" w:themeColor="text1"/>
          <w:lang w:val="fr-FR"/>
        </w:rPr>
        <w:t xml:space="preserve">Installez </w:t>
      </w:r>
      <w:proofErr w:type="spellStart"/>
      <w:r w:rsidRPr="00424E26">
        <w:rPr>
          <w:rFonts w:ascii="Source Sans Pro" w:hAnsi="Source Sans Pro"/>
          <w:color w:val="000000" w:themeColor="text1"/>
          <w:lang w:val="fr-FR"/>
        </w:rPr>
        <w:t>papAI</w:t>
      </w:r>
      <w:proofErr w:type="spellEnd"/>
      <w:r w:rsidRPr="00424E26">
        <w:rPr>
          <w:rFonts w:ascii="Source Sans Pro" w:hAnsi="Source Sans Pro"/>
          <w:color w:val="000000" w:themeColor="text1"/>
          <w:lang w:val="fr-FR"/>
        </w:rPr>
        <w:t xml:space="preserve"> en suivant le guide d’installation</w:t>
      </w:r>
      <w:r w:rsidR="007D2C58" w:rsidRPr="00424E26">
        <w:rPr>
          <w:rFonts w:ascii="Source Sans Pro" w:hAnsi="Source Sans Pro"/>
          <w:color w:val="000000" w:themeColor="text1"/>
          <w:lang w:val="fr-FR"/>
        </w:rPr>
        <w:t>. Si nécessaire, modifiez les configurations de sorte à récupérer les PV de la base de données et du serveur de stockage d’objets</w:t>
      </w:r>
    </w:p>
    <w:p w14:paraId="736200D8" w14:textId="77777777" w:rsidR="007A17CF" w:rsidRPr="00424E26" w:rsidRDefault="007A17CF" w:rsidP="007A17CF">
      <w:pPr>
        <w:rPr>
          <w:rFonts w:ascii="Source Sans Pro" w:hAnsi="Source Sans Pro"/>
          <w:color w:val="000000" w:themeColor="text1"/>
          <w:lang w:val="fr-FR"/>
        </w:rPr>
      </w:pPr>
    </w:p>
    <w:sectPr w:rsidR="007A17CF" w:rsidRPr="00424E26" w:rsidSect="00A26F8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Segoe UI">
    <w:panose1 w:val="020B0604020202020204"/>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755E7"/>
    <w:multiLevelType w:val="multilevel"/>
    <w:tmpl w:val="79FC3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F901E5"/>
    <w:multiLevelType w:val="hybridMultilevel"/>
    <w:tmpl w:val="D6A03F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5F929F8"/>
    <w:multiLevelType w:val="multilevel"/>
    <w:tmpl w:val="089EEC24"/>
    <w:lvl w:ilvl="0">
      <w:start w:val="1"/>
      <w:numFmt w:val="bullet"/>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9950E6"/>
    <w:multiLevelType w:val="multilevel"/>
    <w:tmpl w:val="A5CE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1D2F51"/>
    <w:multiLevelType w:val="multilevel"/>
    <w:tmpl w:val="C51E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4A61A8A"/>
    <w:multiLevelType w:val="multilevel"/>
    <w:tmpl w:val="089EEC24"/>
    <w:lvl w:ilvl="0">
      <w:start w:val="1"/>
      <w:numFmt w:val="bullet"/>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2D2F25"/>
    <w:multiLevelType w:val="hybridMultilevel"/>
    <w:tmpl w:val="D2F0BB6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D457653"/>
    <w:multiLevelType w:val="multilevel"/>
    <w:tmpl w:val="4AC60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304BBD"/>
    <w:multiLevelType w:val="multilevel"/>
    <w:tmpl w:val="BE60F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CE2B70"/>
    <w:multiLevelType w:val="multilevel"/>
    <w:tmpl w:val="089EEC24"/>
    <w:lvl w:ilvl="0">
      <w:start w:val="1"/>
      <w:numFmt w:val="bullet"/>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EA711D"/>
    <w:multiLevelType w:val="hybridMultilevel"/>
    <w:tmpl w:val="A43C3454"/>
    <w:lvl w:ilvl="0" w:tplc="FA88C19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A0C0FC2"/>
    <w:multiLevelType w:val="multilevel"/>
    <w:tmpl w:val="4AFAC6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282B3C"/>
    <w:multiLevelType w:val="hybridMultilevel"/>
    <w:tmpl w:val="A9B4DDB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EA748EF"/>
    <w:multiLevelType w:val="multilevel"/>
    <w:tmpl w:val="089EEC24"/>
    <w:lvl w:ilvl="0">
      <w:start w:val="1"/>
      <w:numFmt w:val="bullet"/>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9A4D28"/>
    <w:multiLevelType w:val="hybridMultilevel"/>
    <w:tmpl w:val="7846A7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6D362E1"/>
    <w:multiLevelType w:val="hybridMultilevel"/>
    <w:tmpl w:val="602856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7C17CF8"/>
    <w:multiLevelType w:val="multilevel"/>
    <w:tmpl w:val="089EEC24"/>
    <w:lvl w:ilvl="0">
      <w:start w:val="1"/>
      <w:numFmt w:val="bullet"/>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790DFF"/>
    <w:multiLevelType w:val="multilevel"/>
    <w:tmpl w:val="64E2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EB344E"/>
    <w:multiLevelType w:val="hybridMultilevel"/>
    <w:tmpl w:val="9B84B4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5C651D9"/>
    <w:multiLevelType w:val="multilevel"/>
    <w:tmpl w:val="57FE1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571DB7"/>
    <w:multiLevelType w:val="hybridMultilevel"/>
    <w:tmpl w:val="77F6B4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8F04431"/>
    <w:multiLevelType w:val="multilevel"/>
    <w:tmpl w:val="AB84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C07BBA"/>
    <w:multiLevelType w:val="hybridMultilevel"/>
    <w:tmpl w:val="CEDA1D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F7645EA"/>
    <w:multiLevelType w:val="hybridMultilevel"/>
    <w:tmpl w:val="E35C00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7C47854"/>
    <w:multiLevelType w:val="hybridMultilevel"/>
    <w:tmpl w:val="E8AA57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B1C2CEB"/>
    <w:multiLevelType w:val="multilevel"/>
    <w:tmpl w:val="F760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5D55E7"/>
    <w:multiLevelType w:val="multilevel"/>
    <w:tmpl w:val="8848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F3D1F53"/>
    <w:multiLevelType w:val="multilevel"/>
    <w:tmpl w:val="D55A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08258">
    <w:abstractNumId w:val="18"/>
  </w:num>
  <w:num w:numId="2" w16cid:durableId="1450933054">
    <w:abstractNumId w:val="14"/>
  </w:num>
  <w:num w:numId="3" w16cid:durableId="785932074">
    <w:abstractNumId w:val="6"/>
  </w:num>
  <w:num w:numId="4" w16cid:durableId="1572497036">
    <w:abstractNumId w:val="15"/>
  </w:num>
  <w:num w:numId="5" w16cid:durableId="351608312">
    <w:abstractNumId w:val="24"/>
  </w:num>
  <w:num w:numId="6" w16cid:durableId="1872065141">
    <w:abstractNumId w:val="12"/>
  </w:num>
  <w:num w:numId="7" w16cid:durableId="708186385">
    <w:abstractNumId w:val="11"/>
  </w:num>
  <w:num w:numId="8" w16cid:durableId="541525465">
    <w:abstractNumId w:val="9"/>
  </w:num>
  <w:num w:numId="9" w16cid:durableId="170266013">
    <w:abstractNumId w:val="2"/>
  </w:num>
  <w:num w:numId="10" w16cid:durableId="1416173783">
    <w:abstractNumId w:val="5"/>
  </w:num>
  <w:num w:numId="11" w16cid:durableId="1530989337">
    <w:abstractNumId w:val="27"/>
  </w:num>
  <w:num w:numId="12" w16cid:durableId="10227021">
    <w:abstractNumId w:val="25"/>
  </w:num>
  <w:num w:numId="13" w16cid:durableId="1682509476">
    <w:abstractNumId w:val="3"/>
  </w:num>
  <w:num w:numId="14" w16cid:durableId="529680823">
    <w:abstractNumId w:val="16"/>
  </w:num>
  <w:num w:numId="15" w16cid:durableId="304744197">
    <w:abstractNumId w:val="8"/>
  </w:num>
  <w:num w:numId="16" w16cid:durableId="637564257">
    <w:abstractNumId w:val="20"/>
  </w:num>
  <w:num w:numId="17" w16cid:durableId="2071999239">
    <w:abstractNumId w:val="13"/>
  </w:num>
  <w:num w:numId="18" w16cid:durableId="1582258561">
    <w:abstractNumId w:val="10"/>
  </w:num>
  <w:num w:numId="19" w16cid:durableId="301466191">
    <w:abstractNumId w:val="21"/>
  </w:num>
  <w:num w:numId="20" w16cid:durableId="1533883439">
    <w:abstractNumId w:val="19"/>
  </w:num>
  <w:num w:numId="21" w16cid:durableId="38091505">
    <w:abstractNumId w:val="0"/>
  </w:num>
  <w:num w:numId="22" w16cid:durableId="1080105117">
    <w:abstractNumId w:val="23"/>
  </w:num>
  <w:num w:numId="23" w16cid:durableId="2055082310">
    <w:abstractNumId w:val="7"/>
  </w:num>
  <w:num w:numId="24" w16cid:durableId="722484815">
    <w:abstractNumId w:val="17"/>
  </w:num>
  <w:num w:numId="25" w16cid:durableId="1464696011">
    <w:abstractNumId w:val="4"/>
  </w:num>
  <w:num w:numId="26" w16cid:durableId="309024632">
    <w:abstractNumId w:val="22"/>
  </w:num>
  <w:num w:numId="27" w16cid:durableId="183524005">
    <w:abstractNumId w:val="26"/>
  </w:num>
  <w:num w:numId="28" w16cid:durableId="17720464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F8E"/>
    <w:rsid w:val="00003723"/>
    <w:rsid w:val="00004C79"/>
    <w:rsid w:val="00007B6D"/>
    <w:rsid w:val="000101DA"/>
    <w:rsid w:val="00010823"/>
    <w:rsid w:val="0001253B"/>
    <w:rsid w:val="00015105"/>
    <w:rsid w:val="00016047"/>
    <w:rsid w:val="00016B5A"/>
    <w:rsid w:val="00020F3B"/>
    <w:rsid w:val="00021D71"/>
    <w:rsid w:val="00022D71"/>
    <w:rsid w:val="0003173F"/>
    <w:rsid w:val="00040660"/>
    <w:rsid w:val="00041981"/>
    <w:rsid w:val="00044F14"/>
    <w:rsid w:val="00055511"/>
    <w:rsid w:val="0005764B"/>
    <w:rsid w:val="00057776"/>
    <w:rsid w:val="00060969"/>
    <w:rsid w:val="00063247"/>
    <w:rsid w:val="000641EE"/>
    <w:rsid w:val="00066457"/>
    <w:rsid w:val="000744EE"/>
    <w:rsid w:val="00074EF5"/>
    <w:rsid w:val="000814A8"/>
    <w:rsid w:val="00084BE8"/>
    <w:rsid w:val="00090AC6"/>
    <w:rsid w:val="000922E5"/>
    <w:rsid w:val="00094A78"/>
    <w:rsid w:val="0009612C"/>
    <w:rsid w:val="00096BF9"/>
    <w:rsid w:val="000970AC"/>
    <w:rsid w:val="00097252"/>
    <w:rsid w:val="000A03E2"/>
    <w:rsid w:val="000A5158"/>
    <w:rsid w:val="000A5270"/>
    <w:rsid w:val="000A7619"/>
    <w:rsid w:val="000B1665"/>
    <w:rsid w:val="000B1CCE"/>
    <w:rsid w:val="000B6F44"/>
    <w:rsid w:val="000D2413"/>
    <w:rsid w:val="000E110F"/>
    <w:rsid w:val="000E447C"/>
    <w:rsid w:val="000E6486"/>
    <w:rsid w:val="000E7854"/>
    <w:rsid w:val="000F53E6"/>
    <w:rsid w:val="001002A2"/>
    <w:rsid w:val="001013AC"/>
    <w:rsid w:val="0010247B"/>
    <w:rsid w:val="0010664F"/>
    <w:rsid w:val="00111332"/>
    <w:rsid w:val="001124A7"/>
    <w:rsid w:val="001131A9"/>
    <w:rsid w:val="001138A0"/>
    <w:rsid w:val="00113CFD"/>
    <w:rsid w:val="001156EE"/>
    <w:rsid w:val="00120F98"/>
    <w:rsid w:val="00125001"/>
    <w:rsid w:val="001349C8"/>
    <w:rsid w:val="00134B73"/>
    <w:rsid w:val="001356AA"/>
    <w:rsid w:val="00136D70"/>
    <w:rsid w:val="001403EF"/>
    <w:rsid w:val="00142193"/>
    <w:rsid w:val="00142EFA"/>
    <w:rsid w:val="00142F33"/>
    <w:rsid w:val="0014580C"/>
    <w:rsid w:val="0015649C"/>
    <w:rsid w:val="00156895"/>
    <w:rsid w:val="00157646"/>
    <w:rsid w:val="00160625"/>
    <w:rsid w:val="00162908"/>
    <w:rsid w:val="00163A54"/>
    <w:rsid w:val="00165562"/>
    <w:rsid w:val="00171A08"/>
    <w:rsid w:val="0017416E"/>
    <w:rsid w:val="00177D01"/>
    <w:rsid w:val="00181B99"/>
    <w:rsid w:val="00182224"/>
    <w:rsid w:val="00184B9B"/>
    <w:rsid w:val="00186091"/>
    <w:rsid w:val="00186675"/>
    <w:rsid w:val="0019413F"/>
    <w:rsid w:val="00194B7D"/>
    <w:rsid w:val="001A0DF5"/>
    <w:rsid w:val="001C0B48"/>
    <w:rsid w:val="001C15BB"/>
    <w:rsid w:val="001C2894"/>
    <w:rsid w:val="001C4BE5"/>
    <w:rsid w:val="001C638C"/>
    <w:rsid w:val="001D0E28"/>
    <w:rsid w:val="001D3D0D"/>
    <w:rsid w:val="001D4C92"/>
    <w:rsid w:val="001E0F9C"/>
    <w:rsid w:val="001E298A"/>
    <w:rsid w:val="001E7D9C"/>
    <w:rsid w:val="001F41CE"/>
    <w:rsid w:val="001F5215"/>
    <w:rsid w:val="0020141B"/>
    <w:rsid w:val="00212B01"/>
    <w:rsid w:val="00214D65"/>
    <w:rsid w:val="0021725A"/>
    <w:rsid w:val="00217E1C"/>
    <w:rsid w:val="00224102"/>
    <w:rsid w:val="0023156C"/>
    <w:rsid w:val="00231BF1"/>
    <w:rsid w:val="00235056"/>
    <w:rsid w:val="00247109"/>
    <w:rsid w:val="00252DCB"/>
    <w:rsid w:val="0025341B"/>
    <w:rsid w:val="002575A6"/>
    <w:rsid w:val="00261DE5"/>
    <w:rsid w:val="00273281"/>
    <w:rsid w:val="002758A7"/>
    <w:rsid w:val="00275D97"/>
    <w:rsid w:val="002800CA"/>
    <w:rsid w:val="002819DD"/>
    <w:rsid w:val="00282AF8"/>
    <w:rsid w:val="00282F6F"/>
    <w:rsid w:val="00283CBC"/>
    <w:rsid w:val="00285886"/>
    <w:rsid w:val="00286A3A"/>
    <w:rsid w:val="00293D2E"/>
    <w:rsid w:val="0029469A"/>
    <w:rsid w:val="0029694E"/>
    <w:rsid w:val="002A07F2"/>
    <w:rsid w:val="002A2978"/>
    <w:rsid w:val="002A3272"/>
    <w:rsid w:val="002A7BCD"/>
    <w:rsid w:val="002B11E4"/>
    <w:rsid w:val="002B2299"/>
    <w:rsid w:val="002B2336"/>
    <w:rsid w:val="002B302E"/>
    <w:rsid w:val="002B3BBC"/>
    <w:rsid w:val="002B71D8"/>
    <w:rsid w:val="002C13D8"/>
    <w:rsid w:val="002C17CA"/>
    <w:rsid w:val="002C23D2"/>
    <w:rsid w:val="002C30ED"/>
    <w:rsid w:val="002D0D37"/>
    <w:rsid w:val="002D2798"/>
    <w:rsid w:val="002D2C8B"/>
    <w:rsid w:val="002E0A9F"/>
    <w:rsid w:val="002E4052"/>
    <w:rsid w:val="002F00DF"/>
    <w:rsid w:val="002F16DA"/>
    <w:rsid w:val="002F4B1B"/>
    <w:rsid w:val="002F66AF"/>
    <w:rsid w:val="002F72A4"/>
    <w:rsid w:val="003016DF"/>
    <w:rsid w:val="00301B9B"/>
    <w:rsid w:val="00305B81"/>
    <w:rsid w:val="00306F6B"/>
    <w:rsid w:val="00310AAF"/>
    <w:rsid w:val="00315F9D"/>
    <w:rsid w:val="0031614C"/>
    <w:rsid w:val="003213CA"/>
    <w:rsid w:val="00323CB9"/>
    <w:rsid w:val="00324E7C"/>
    <w:rsid w:val="00325057"/>
    <w:rsid w:val="00325244"/>
    <w:rsid w:val="00325779"/>
    <w:rsid w:val="00325E1E"/>
    <w:rsid w:val="00326B9B"/>
    <w:rsid w:val="00327888"/>
    <w:rsid w:val="00333748"/>
    <w:rsid w:val="003378F4"/>
    <w:rsid w:val="00341627"/>
    <w:rsid w:val="00341C1D"/>
    <w:rsid w:val="00343FD7"/>
    <w:rsid w:val="00344D3A"/>
    <w:rsid w:val="00346D3B"/>
    <w:rsid w:val="00350D96"/>
    <w:rsid w:val="0035180E"/>
    <w:rsid w:val="0035220B"/>
    <w:rsid w:val="003523A7"/>
    <w:rsid w:val="00357378"/>
    <w:rsid w:val="00357A9D"/>
    <w:rsid w:val="00360B64"/>
    <w:rsid w:val="00361B06"/>
    <w:rsid w:val="00366FB5"/>
    <w:rsid w:val="00367C4A"/>
    <w:rsid w:val="00373CE6"/>
    <w:rsid w:val="003754BA"/>
    <w:rsid w:val="003768A2"/>
    <w:rsid w:val="00376B88"/>
    <w:rsid w:val="0037721C"/>
    <w:rsid w:val="00385086"/>
    <w:rsid w:val="00391E62"/>
    <w:rsid w:val="003A1220"/>
    <w:rsid w:val="003B16DD"/>
    <w:rsid w:val="003B3DC4"/>
    <w:rsid w:val="003C0947"/>
    <w:rsid w:val="003C3833"/>
    <w:rsid w:val="003C4E67"/>
    <w:rsid w:val="003C5C77"/>
    <w:rsid w:val="003C6C8E"/>
    <w:rsid w:val="003D371C"/>
    <w:rsid w:val="003E0EF1"/>
    <w:rsid w:val="003E1805"/>
    <w:rsid w:val="003E3573"/>
    <w:rsid w:val="003F11E2"/>
    <w:rsid w:val="003F3A40"/>
    <w:rsid w:val="003F72FA"/>
    <w:rsid w:val="0040271D"/>
    <w:rsid w:val="00402817"/>
    <w:rsid w:val="00403407"/>
    <w:rsid w:val="00415932"/>
    <w:rsid w:val="00415A46"/>
    <w:rsid w:val="00421994"/>
    <w:rsid w:val="004239E8"/>
    <w:rsid w:val="00424E26"/>
    <w:rsid w:val="00431156"/>
    <w:rsid w:val="00437175"/>
    <w:rsid w:val="004414F9"/>
    <w:rsid w:val="004439E8"/>
    <w:rsid w:val="00447C99"/>
    <w:rsid w:val="004513C2"/>
    <w:rsid w:val="00451C76"/>
    <w:rsid w:val="00452595"/>
    <w:rsid w:val="00453221"/>
    <w:rsid w:val="00457744"/>
    <w:rsid w:val="0047239A"/>
    <w:rsid w:val="0047442B"/>
    <w:rsid w:val="0048531B"/>
    <w:rsid w:val="004862BE"/>
    <w:rsid w:val="004876E8"/>
    <w:rsid w:val="00490C1C"/>
    <w:rsid w:val="0049180B"/>
    <w:rsid w:val="004A0B70"/>
    <w:rsid w:val="004A33DA"/>
    <w:rsid w:val="004C0CCD"/>
    <w:rsid w:val="004C2548"/>
    <w:rsid w:val="004C6ABA"/>
    <w:rsid w:val="004D0E1B"/>
    <w:rsid w:val="004D2047"/>
    <w:rsid w:val="004E1D6A"/>
    <w:rsid w:val="004E6587"/>
    <w:rsid w:val="004E75C9"/>
    <w:rsid w:val="004F5EC3"/>
    <w:rsid w:val="00503125"/>
    <w:rsid w:val="00510283"/>
    <w:rsid w:val="00514B92"/>
    <w:rsid w:val="00516746"/>
    <w:rsid w:val="005175FF"/>
    <w:rsid w:val="00525D81"/>
    <w:rsid w:val="0053085A"/>
    <w:rsid w:val="00533D9B"/>
    <w:rsid w:val="00534482"/>
    <w:rsid w:val="00536171"/>
    <w:rsid w:val="00537AF5"/>
    <w:rsid w:val="00541248"/>
    <w:rsid w:val="0054347E"/>
    <w:rsid w:val="00547E88"/>
    <w:rsid w:val="0055178B"/>
    <w:rsid w:val="00551937"/>
    <w:rsid w:val="00552982"/>
    <w:rsid w:val="00553B1E"/>
    <w:rsid w:val="00554190"/>
    <w:rsid w:val="00557325"/>
    <w:rsid w:val="00557F37"/>
    <w:rsid w:val="005602C9"/>
    <w:rsid w:val="00563145"/>
    <w:rsid w:val="005636CD"/>
    <w:rsid w:val="00563B28"/>
    <w:rsid w:val="00564F54"/>
    <w:rsid w:val="0056609E"/>
    <w:rsid w:val="00574080"/>
    <w:rsid w:val="00576EAD"/>
    <w:rsid w:val="0058110E"/>
    <w:rsid w:val="00585476"/>
    <w:rsid w:val="0058684F"/>
    <w:rsid w:val="005906B3"/>
    <w:rsid w:val="00595D23"/>
    <w:rsid w:val="005A2A73"/>
    <w:rsid w:val="005A3DC1"/>
    <w:rsid w:val="005A3EF5"/>
    <w:rsid w:val="005B013F"/>
    <w:rsid w:val="005B15B0"/>
    <w:rsid w:val="005B2B89"/>
    <w:rsid w:val="005B7610"/>
    <w:rsid w:val="005C189F"/>
    <w:rsid w:val="005C29E7"/>
    <w:rsid w:val="005C3BED"/>
    <w:rsid w:val="005D59FF"/>
    <w:rsid w:val="005E3D9F"/>
    <w:rsid w:val="005E5B43"/>
    <w:rsid w:val="005F00C6"/>
    <w:rsid w:val="005F121D"/>
    <w:rsid w:val="005F2C38"/>
    <w:rsid w:val="005F2F2B"/>
    <w:rsid w:val="00605C94"/>
    <w:rsid w:val="00611374"/>
    <w:rsid w:val="00615408"/>
    <w:rsid w:val="00621D6F"/>
    <w:rsid w:val="00622564"/>
    <w:rsid w:val="0062453F"/>
    <w:rsid w:val="0063183E"/>
    <w:rsid w:val="006373A7"/>
    <w:rsid w:val="0063776C"/>
    <w:rsid w:val="00643CCF"/>
    <w:rsid w:val="00653256"/>
    <w:rsid w:val="006625DE"/>
    <w:rsid w:val="00664AA8"/>
    <w:rsid w:val="00665D90"/>
    <w:rsid w:val="006666DB"/>
    <w:rsid w:val="0067789B"/>
    <w:rsid w:val="006811D7"/>
    <w:rsid w:val="00684DEA"/>
    <w:rsid w:val="006A2F32"/>
    <w:rsid w:val="006B0E6F"/>
    <w:rsid w:val="006B0F16"/>
    <w:rsid w:val="006B5044"/>
    <w:rsid w:val="006B5CB3"/>
    <w:rsid w:val="006B7D94"/>
    <w:rsid w:val="006C29C9"/>
    <w:rsid w:val="006C385F"/>
    <w:rsid w:val="006C4355"/>
    <w:rsid w:val="006C5993"/>
    <w:rsid w:val="006C63BB"/>
    <w:rsid w:val="006D4CB4"/>
    <w:rsid w:val="006E2FAA"/>
    <w:rsid w:val="006E6954"/>
    <w:rsid w:val="006F2398"/>
    <w:rsid w:val="006F52D6"/>
    <w:rsid w:val="006F6D9A"/>
    <w:rsid w:val="00703135"/>
    <w:rsid w:val="00703B9A"/>
    <w:rsid w:val="00703FB6"/>
    <w:rsid w:val="0070536B"/>
    <w:rsid w:val="00706952"/>
    <w:rsid w:val="00714204"/>
    <w:rsid w:val="00717443"/>
    <w:rsid w:val="007175B7"/>
    <w:rsid w:val="007357DA"/>
    <w:rsid w:val="00740468"/>
    <w:rsid w:val="00745357"/>
    <w:rsid w:val="00751A22"/>
    <w:rsid w:val="00752645"/>
    <w:rsid w:val="00753E22"/>
    <w:rsid w:val="0075673D"/>
    <w:rsid w:val="0076043C"/>
    <w:rsid w:val="00761056"/>
    <w:rsid w:val="007611BA"/>
    <w:rsid w:val="00766545"/>
    <w:rsid w:val="00771EE5"/>
    <w:rsid w:val="00772C91"/>
    <w:rsid w:val="0077394A"/>
    <w:rsid w:val="00775C5F"/>
    <w:rsid w:val="00777687"/>
    <w:rsid w:val="00784896"/>
    <w:rsid w:val="00786684"/>
    <w:rsid w:val="00791431"/>
    <w:rsid w:val="007A17CF"/>
    <w:rsid w:val="007A2B95"/>
    <w:rsid w:val="007A5C72"/>
    <w:rsid w:val="007A7711"/>
    <w:rsid w:val="007B2E80"/>
    <w:rsid w:val="007B4BBD"/>
    <w:rsid w:val="007B4BC2"/>
    <w:rsid w:val="007B758A"/>
    <w:rsid w:val="007C3669"/>
    <w:rsid w:val="007C5827"/>
    <w:rsid w:val="007D11A1"/>
    <w:rsid w:val="007D2076"/>
    <w:rsid w:val="007D2C58"/>
    <w:rsid w:val="007D6FCA"/>
    <w:rsid w:val="007D7D8C"/>
    <w:rsid w:val="007E06A6"/>
    <w:rsid w:val="007E2F38"/>
    <w:rsid w:val="007E5AE1"/>
    <w:rsid w:val="007E7C26"/>
    <w:rsid w:val="007F133F"/>
    <w:rsid w:val="007F35F0"/>
    <w:rsid w:val="007F4BC3"/>
    <w:rsid w:val="00802AE5"/>
    <w:rsid w:val="0080366D"/>
    <w:rsid w:val="00806078"/>
    <w:rsid w:val="00807193"/>
    <w:rsid w:val="008071A2"/>
    <w:rsid w:val="00814111"/>
    <w:rsid w:val="008143D8"/>
    <w:rsid w:val="00817D25"/>
    <w:rsid w:val="008232E0"/>
    <w:rsid w:val="00826FA1"/>
    <w:rsid w:val="00831CF5"/>
    <w:rsid w:val="00831F65"/>
    <w:rsid w:val="008349F6"/>
    <w:rsid w:val="0083737F"/>
    <w:rsid w:val="00842E9C"/>
    <w:rsid w:val="008463D4"/>
    <w:rsid w:val="0085769C"/>
    <w:rsid w:val="0086029C"/>
    <w:rsid w:val="00864914"/>
    <w:rsid w:val="00864B11"/>
    <w:rsid w:val="00865E0A"/>
    <w:rsid w:val="00865E7C"/>
    <w:rsid w:val="00865FF3"/>
    <w:rsid w:val="0087277B"/>
    <w:rsid w:val="00872C70"/>
    <w:rsid w:val="00876450"/>
    <w:rsid w:val="00882DFF"/>
    <w:rsid w:val="00891510"/>
    <w:rsid w:val="00891B58"/>
    <w:rsid w:val="0089209F"/>
    <w:rsid w:val="008940B3"/>
    <w:rsid w:val="008972B5"/>
    <w:rsid w:val="008A64DC"/>
    <w:rsid w:val="008A6E8E"/>
    <w:rsid w:val="008B13B3"/>
    <w:rsid w:val="008B6C41"/>
    <w:rsid w:val="008B7111"/>
    <w:rsid w:val="008B7E1A"/>
    <w:rsid w:val="008C5197"/>
    <w:rsid w:val="008C6A42"/>
    <w:rsid w:val="008D3582"/>
    <w:rsid w:val="008D6A02"/>
    <w:rsid w:val="008D7814"/>
    <w:rsid w:val="008E19BA"/>
    <w:rsid w:val="008E7F8F"/>
    <w:rsid w:val="008F14B1"/>
    <w:rsid w:val="008F3A08"/>
    <w:rsid w:val="008F45E6"/>
    <w:rsid w:val="00906726"/>
    <w:rsid w:val="00907F43"/>
    <w:rsid w:val="00910CED"/>
    <w:rsid w:val="00912C13"/>
    <w:rsid w:val="00920717"/>
    <w:rsid w:val="009233F4"/>
    <w:rsid w:val="00926FF6"/>
    <w:rsid w:val="0093022F"/>
    <w:rsid w:val="00934F6C"/>
    <w:rsid w:val="00936A5E"/>
    <w:rsid w:val="00937479"/>
    <w:rsid w:val="00941D7F"/>
    <w:rsid w:val="00941F6D"/>
    <w:rsid w:val="009459B1"/>
    <w:rsid w:val="00946136"/>
    <w:rsid w:val="0095525F"/>
    <w:rsid w:val="00960473"/>
    <w:rsid w:val="00965ECC"/>
    <w:rsid w:val="00966AE3"/>
    <w:rsid w:val="00975BE9"/>
    <w:rsid w:val="00976436"/>
    <w:rsid w:val="009779E0"/>
    <w:rsid w:val="009810B8"/>
    <w:rsid w:val="00983C41"/>
    <w:rsid w:val="009917F4"/>
    <w:rsid w:val="0099196F"/>
    <w:rsid w:val="00993239"/>
    <w:rsid w:val="009935CD"/>
    <w:rsid w:val="009A0480"/>
    <w:rsid w:val="009A554A"/>
    <w:rsid w:val="009A5F96"/>
    <w:rsid w:val="009A732A"/>
    <w:rsid w:val="009B3189"/>
    <w:rsid w:val="009C1B13"/>
    <w:rsid w:val="009C4BA9"/>
    <w:rsid w:val="009C67CA"/>
    <w:rsid w:val="009C6DFA"/>
    <w:rsid w:val="009C6ED8"/>
    <w:rsid w:val="009D0821"/>
    <w:rsid w:val="009D17B6"/>
    <w:rsid w:val="009D46A4"/>
    <w:rsid w:val="009D4FF6"/>
    <w:rsid w:val="009D5A09"/>
    <w:rsid w:val="009D6AD6"/>
    <w:rsid w:val="009E49C7"/>
    <w:rsid w:val="009F23C4"/>
    <w:rsid w:val="009F6821"/>
    <w:rsid w:val="00A00084"/>
    <w:rsid w:val="00A00815"/>
    <w:rsid w:val="00A014D5"/>
    <w:rsid w:val="00A01C13"/>
    <w:rsid w:val="00A0744D"/>
    <w:rsid w:val="00A12CA4"/>
    <w:rsid w:val="00A171B6"/>
    <w:rsid w:val="00A223C6"/>
    <w:rsid w:val="00A2356E"/>
    <w:rsid w:val="00A2391C"/>
    <w:rsid w:val="00A26F8E"/>
    <w:rsid w:val="00A27609"/>
    <w:rsid w:val="00A34756"/>
    <w:rsid w:val="00A356A0"/>
    <w:rsid w:val="00A45A04"/>
    <w:rsid w:val="00A470B0"/>
    <w:rsid w:val="00A51D54"/>
    <w:rsid w:val="00A551E4"/>
    <w:rsid w:val="00A5676B"/>
    <w:rsid w:val="00A67FB3"/>
    <w:rsid w:val="00A744BE"/>
    <w:rsid w:val="00A837BA"/>
    <w:rsid w:val="00A83CEF"/>
    <w:rsid w:val="00A83D89"/>
    <w:rsid w:val="00A843F1"/>
    <w:rsid w:val="00A91108"/>
    <w:rsid w:val="00A9777A"/>
    <w:rsid w:val="00AA23A0"/>
    <w:rsid w:val="00AA34CA"/>
    <w:rsid w:val="00AB03AE"/>
    <w:rsid w:val="00AB087A"/>
    <w:rsid w:val="00AB10A5"/>
    <w:rsid w:val="00AB258D"/>
    <w:rsid w:val="00AB5D4F"/>
    <w:rsid w:val="00AB77EC"/>
    <w:rsid w:val="00AB7FE5"/>
    <w:rsid w:val="00AD368D"/>
    <w:rsid w:val="00AD641A"/>
    <w:rsid w:val="00AE2A68"/>
    <w:rsid w:val="00AE5E3C"/>
    <w:rsid w:val="00AF09ED"/>
    <w:rsid w:val="00AF1858"/>
    <w:rsid w:val="00AF2F9C"/>
    <w:rsid w:val="00AF2FCC"/>
    <w:rsid w:val="00AF570B"/>
    <w:rsid w:val="00AF644B"/>
    <w:rsid w:val="00AF7462"/>
    <w:rsid w:val="00B03DC9"/>
    <w:rsid w:val="00B13632"/>
    <w:rsid w:val="00B177C2"/>
    <w:rsid w:val="00B20B77"/>
    <w:rsid w:val="00B22134"/>
    <w:rsid w:val="00B25693"/>
    <w:rsid w:val="00B303C7"/>
    <w:rsid w:val="00B30BEC"/>
    <w:rsid w:val="00B31ABE"/>
    <w:rsid w:val="00B34E46"/>
    <w:rsid w:val="00B43961"/>
    <w:rsid w:val="00B5017F"/>
    <w:rsid w:val="00B5021C"/>
    <w:rsid w:val="00B52D9E"/>
    <w:rsid w:val="00B5642E"/>
    <w:rsid w:val="00B57B12"/>
    <w:rsid w:val="00B6293B"/>
    <w:rsid w:val="00B65E4A"/>
    <w:rsid w:val="00B662B7"/>
    <w:rsid w:val="00B71D6D"/>
    <w:rsid w:val="00B848BF"/>
    <w:rsid w:val="00B8647D"/>
    <w:rsid w:val="00B871B7"/>
    <w:rsid w:val="00B876A1"/>
    <w:rsid w:val="00B968F8"/>
    <w:rsid w:val="00BA4425"/>
    <w:rsid w:val="00BA6DE8"/>
    <w:rsid w:val="00BB1776"/>
    <w:rsid w:val="00BB334B"/>
    <w:rsid w:val="00BB5FC7"/>
    <w:rsid w:val="00BB75F4"/>
    <w:rsid w:val="00BB77A3"/>
    <w:rsid w:val="00BC38A9"/>
    <w:rsid w:val="00BC3C49"/>
    <w:rsid w:val="00BD0983"/>
    <w:rsid w:val="00BD2B9F"/>
    <w:rsid w:val="00BE18C4"/>
    <w:rsid w:val="00BE61D7"/>
    <w:rsid w:val="00BF688D"/>
    <w:rsid w:val="00C012C2"/>
    <w:rsid w:val="00C128A0"/>
    <w:rsid w:val="00C139CB"/>
    <w:rsid w:val="00C1493D"/>
    <w:rsid w:val="00C17C56"/>
    <w:rsid w:val="00C20DA8"/>
    <w:rsid w:val="00C25D52"/>
    <w:rsid w:val="00C32527"/>
    <w:rsid w:val="00C325C6"/>
    <w:rsid w:val="00C32BB3"/>
    <w:rsid w:val="00C37D3A"/>
    <w:rsid w:val="00C408FE"/>
    <w:rsid w:val="00C515C9"/>
    <w:rsid w:val="00C52FF3"/>
    <w:rsid w:val="00C56242"/>
    <w:rsid w:val="00C57555"/>
    <w:rsid w:val="00C61784"/>
    <w:rsid w:val="00C6664A"/>
    <w:rsid w:val="00C6706C"/>
    <w:rsid w:val="00C67828"/>
    <w:rsid w:val="00C70683"/>
    <w:rsid w:val="00C707B1"/>
    <w:rsid w:val="00C73ABD"/>
    <w:rsid w:val="00C770F1"/>
    <w:rsid w:val="00C801F2"/>
    <w:rsid w:val="00C87586"/>
    <w:rsid w:val="00C94473"/>
    <w:rsid w:val="00CA7C25"/>
    <w:rsid w:val="00CB3267"/>
    <w:rsid w:val="00CB37A5"/>
    <w:rsid w:val="00CB480E"/>
    <w:rsid w:val="00CB530F"/>
    <w:rsid w:val="00CB7392"/>
    <w:rsid w:val="00CC0299"/>
    <w:rsid w:val="00CC02F1"/>
    <w:rsid w:val="00CC7256"/>
    <w:rsid w:val="00CC7F60"/>
    <w:rsid w:val="00CD713F"/>
    <w:rsid w:val="00CE1FF1"/>
    <w:rsid w:val="00CE2B52"/>
    <w:rsid w:val="00CE5EC3"/>
    <w:rsid w:val="00CE7D4C"/>
    <w:rsid w:val="00D04466"/>
    <w:rsid w:val="00D127ED"/>
    <w:rsid w:val="00D20CA1"/>
    <w:rsid w:val="00D24196"/>
    <w:rsid w:val="00D271EA"/>
    <w:rsid w:val="00D30B28"/>
    <w:rsid w:val="00D336AB"/>
    <w:rsid w:val="00D34394"/>
    <w:rsid w:val="00D3538B"/>
    <w:rsid w:val="00D373CE"/>
    <w:rsid w:val="00D40765"/>
    <w:rsid w:val="00D41F72"/>
    <w:rsid w:val="00D42160"/>
    <w:rsid w:val="00D42EB0"/>
    <w:rsid w:val="00D47B07"/>
    <w:rsid w:val="00D52475"/>
    <w:rsid w:val="00D55523"/>
    <w:rsid w:val="00D60BB1"/>
    <w:rsid w:val="00D623E8"/>
    <w:rsid w:val="00D7444A"/>
    <w:rsid w:val="00D765A0"/>
    <w:rsid w:val="00D76D9A"/>
    <w:rsid w:val="00D87A8E"/>
    <w:rsid w:val="00D9039A"/>
    <w:rsid w:val="00D941C9"/>
    <w:rsid w:val="00DA039C"/>
    <w:rsid w:val="00DA2EBB"/>
    <w:rsid w:val="00DA632C"/>
    <w:rsid w:val="00DB05BD"/>
    <w:rsid w:val="00DB1972"/>
    <w:rsid w:val="00DB4439"/>
    <w:rsid w:val="00DC0B35"/>
    <w:rsid w:val="00DC19D6"/>
    <w:rsid w:val="00DC5751"/>
    <w:rsid w:val="00DC7514"/>
    <w:rsid w:val="00DD4AD6"/>
    <w:rsid w:val="00DF074E"/>
    <w:rsid w:val="00DF2487"/>
    <w:rsid w:val="00DF71C4"/>
    <w:rsid w:val="00E055B2"/>
    <w:rsid w:val="00E1479F"/>
    <w:rsid w:val="00E17795"/>
    <w:rsid w:val="00E27F1D"/>
    <w:rsid w:val="00E33AFC"/>
    <w:rsid w:val="00E33D55"/>
    <w:rsid w:val="00E340F2"/>
    <w:rsid w:val="00E37B65"/>
    <w:rsid w:val="00E44E59"/>
    <w:rsid w:val="00E45054"/>
    <w:rsid w:val="00E46516"/>
    <w:rsid w:val="00E46D4F"/>
    <w:rsid w:val="00E5029E"/>
    <w:rsid w:val="00E5043A"/>
    <w:rsid w:val="00E52AF9"/>
    <w:rsid w:val="00E55754"/>
    <w:rsid w:val="00E563F4"/>
    <w:rsid w:val="00E60E01"/>
    <w:rsid w:val="00E642AB"/>
    <w:rsid w:val="00E65415"/>
    <w:rsid w:val="00E70155"/>
    <w:rsid w:val="00E73895"/>
    <w:rsid w:val="00E8390A"/>
    <w:rsid w:val="00E86A80"/>
    <w:rsid w:val="00E92199"/>
    <w:rsid w:val="00E9387C"/>
    <w:rsid w:val="00E96BD0"/>
    <w:rsid w:val="00EB05A0"/>
    <w:rsid w:val="00EB36FF"/>
    <w:rsid w:val="00EB45E1"/>
    <w:rsid w:val="00EB64F9"/>
    <w:rsid w:val="00EC2EA0"/>
    <w:rsid w:val="00EC6BAA"/>
    <w:rsid w:val="00EC6F79"/>
    <w:rsid w:val="00EC6F9D"/>
    <w:rsid w:val="00EE2DDF"/>
    <w:rsid w:val="00EE40CA"/>
    <w:rsid w:val="00EF5FDE"/>
    <w:rsid w:val="00F01581"/>
    <w:rsid w:val="00F017C5"/>
    <w:rsid w:val="00F13051"/>
    <w:rsid w:val="00F25044"/>
    <w:rsid w:val="00F2533E"/>
    <w:rsid w:val="00F26646"/>
    <w:rsid w:val="00F371E4"/>
    <w:rsid w:val="00F40C1A"/>
    <w:rsid w:val="00F4269B"/>
    <w:rsid w:val="00F46595"/>
    <w:rsid w:val="00F47C88"/>
    <w:rsid w:val="00F51AFB"/>
    <w:rsid w:val="00F54A5B"/>
    <w:rsid w:val="00F54B35"/>
    <w:rsid w:val="00F65CB0"/>
    <w:rsid w:val="00F67E88"/>
    <w:rsid w:val="00F67F8D"/>
    <w:rsid w:val="00F719B2"/>
    <w:rsid w:val="00F740B9"/>
    <w:rsid w:val="00F841F1"/>
    <w:rsid w:val="00F850CF"/>
    <w:rsid w:val="00F878CD"/>
    <w:rsid w:val="00F9244F"/>
    <w:rsid w:val="00F932E6"/>
    <w:rsid w:val="00F93DF8"/>
    <w:rsid w:val="00F94786"/>
    <w:rsid w:val="00FA1C0A"/>
    <w:rsid w:val="00FA455D"/>
    <w:rsid w:val="00FA7273"/>
    <w:rsid w:val="00FB0347"/>
    <w:rsid w:val="00FB33FF"/>
    <w:rsid w:val="00FB3B8D"/>
    <w:rsid w:val="00FB3EF8"/>
    <w:rsid w:val="00FC12E2"/>
    <w:rsid w:val="00FC1986"/>
    <w:rsid w:val="00FC1B85"/>
    <w:rsid w:val="00FC69D6"/>
    <w:rsid w:val="00FD0FDF"/>
    <w:rsid w:val="00FD134B"/>
    <w:rsid w:val="00FD1F26"/>
    <w:rsid w:val="00FD1F5D"/>
    <w:rsid w:val="00FD38C6"/>
    <w:rsid w:val="00FD7B49"/>
    <w:rsid w:val="00FE0AF7"/>
    <w:rsid w:val="00FE44FD"/>
    <w:rsid w:val="00FE6855"/>
    <w:rsid w:val="00FF19F6"/>
    <w:rsid w:val="00FF2180"/>
    <w:rsid w:val="00FF34FB"/>
    <w:rsid w:val="00FF39D5"/>
    <w:rsid w:val="00FF7402"/>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decimalSymbol w:val="."/>
  <w:listSeparator w:val=","/>
  <w14:docId w14:val="209595A2"/>
  <w15:chartTrackingRefBased/>
  <w15:docId w15:val="{8557CA2F-2B99-9344-A1AE-178DBB32D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7CF"/>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rsid w:val="00A26F8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A26F8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8349F6"/>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unhideWhenUsed/>
    <w:qFormat/>
    <w:rsid w:val="0005764B"/>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F8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A26F8E"/>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A26F8E"/>
    <w:pPr>
      <w:spacing w:before="100" w:beforeAutospacing="1" w:after="100" w:afterAutospacing="1"/>
    </w:pPr>
  </w:style>
  <w:style w:type="paragraph" w:customStyle="1" w:styleId="Style1">
    <w:name w:val="Style1"/>
    <w:basedOn w:val="Heading1"/>
    <w:qFormat/>
    <w:rsid w:val="0019413F"/>
    <w:pPr>
      <w:spacing w:before="300" w:after="150"/>
    </w:pPr>
    <w:rPr>
      <w:rFonts w:ascii="Source Sans Pro" w:hAnsi="Source Sans Pro"/>
      <w:color w:val="222222"/>
      <w:sz w:val="45"/>
      <w:szCs w:val="45"/>
    </w:rPr>
  </w:style>
  <w:style w:type="character" w:styleId="Hyperlink">
    <w:name w:val="Hyperlink"/>
    <w:basedOn w:val="DefaultParagraphFont"/>
    <w:uiPriority w:val="99"/>
    <w:unhideWhenUsed/>
    <w:rsid w:val="0037721C"/>
    <w:rPr>
      <w:color w:val="0563C1" w:themeColor="hyperlink"/>
      <w:u w:val="single"/>
    </w:rPr>
  </w:style>
  <w:style w:type="character" w:styleId="UnresolvedMention">
    <w:name w:val="Unresolved Mention"/>
    <w:basedOn w:val="DefaultParagraphFont"/>
    <w:uiPriority w:val="99"/>
    <w:semiHidden/>
    <w:unhideWhenUsed/>
    <w:rsid w:val="0037721C"/>
    <w:rPr>
      <w:color w:val="605E5C"/>
      <w:shd w:val="clear" w:color="auto" w:fill="E1DFDD"/>
    </w:rPr>
  </w:style>
  <w:style w:type="paragraph" w:styleId="Title">
    <w:name w:val="Title"/>
    <w:basedOn w:val="Normal"/>
    <w:next w:val="Normal"/>
    <w:link w:val="TitleChar"/>
    <w:uiPriority w:val="10"/>
    <w:qFormat/>
    <w:rsid w:val="003B3DC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3DC4"/>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6E6954"/>
    <w:pPr>
      <w:ind w:left="720"/>
      <w:contextualSpacing/>
    </w:pPr>
  </w:style>
  <w:style w:type="character" w:styleId="Strong">
    <w:name w:val="Strong"/>
    <w:basedOn w:val="DefaultParagraphFont"/>
    <w:uiPriority w:val="22"/>
    <w:qFormat/>
    <w:rsid w:val="006373A7"/>
    <w:rPr>
      <w:b/>
      <w:bCs/>
    </w:rPr>
  </w:style>
  <w:style w:type="character" w:styleId="Emphasis">
    <w:name w:val="Emphasis"/>
    <w:basedOn w:val="DefaultParagraphFont"/>
    <w:uiPriority w:val="20"/>
    <w:qFormat/>
    <w:rsid w:val="00761056"/>
    <w:rPr>
      <w:i/>
      <w:iCs/>
    </w:rPr>
  </w:style>
  <w:style w:type="character" w:customStyle="1" w:styleId="Heading3Char">
    <w:name w:val="Heading 3 Char"/>
    <w:basedOn w:val="DefaultParagraphFont"/>
    <w:link w:val="Heading3"/>
    <w:uiPriority w:val="9"/>
    <w:rsid w:val="008349F6"/>
    <w:rPr>
      <w:rFonts w:ascii="Times New Roman" w:eastAsia="Times New Roman" w:hAnsi="Times New Roman" w:cs="Times New Roman"/>
      <w:b/>
      <w:bCs/>
      <w:sz w:val="27"/>
      <w:szCs w:val="27"/>
      <w:lang w:eastAsia="en-GB"/>
    </w:rPr>
  </w:style>
  <w:style w:type="paragraph" w:customStyle="1" w:styleId="Style2">
    <w:name w:val="Style2"/>
    <w:basedOn w:val="Heading2"/>
    <w:qFormat/>
    <w:rsid w:val="008349F6"/>
    <w:pPr>
      <w:spacing w:before="300" w:after="150"/>
      <w:outlineLvl w:val="2"/>
    </w:pPr>
    <w:rPr>
      <w:rFonts w:ascii="Source Sans Pro" w:eastAsia="Times New Roman" w:hAnsi="Source Sans Pro" w:cs="Times New Roman"/>
      <w:bCs/>
      <w:color w:val="222222"/>
      <w:sz w:val="36"/>
      <w:szCs w:val="36"/>
    </w:rPr>
  </w:style>
  <w:style w:type="character" w:styleId="FollowedHyperlink">
    <w:name w:val="FollowedHyperlink"/>
    <w:basedOn w:val="DefaultParagraphFont"/>
    <w:uiPriority w:val="99"/>
    <w:semiHidden/>
    <w:unhideWhenUsed/>
    <w:rsid w:val="001F5215"/>
    <w:rPr>
      <w:color w:val="954F72" w:themeColor="followedHyperlink"/>
      <w:u w:val="single"/>
    </w:rPr>
  </w:style>
  <w:style w:type="character" w:customStyle="1" w:styleId="Heading4Char">
    <w:name w:val="Heading 4 Char"/>
    <w:basedOn w:val="DefaultParagraphFont"/>
    <w:link w:val="Heading4"/>
    <w:uiPriority w:val="9"/>
    <w:rsid w:val="0005764B"/>
    <w:rPr>
      <w:rFonts w:asciiTheme="majorHAnsi" w:eastAsiaTheme="majorEastAsia" w:hAnsiTheme="majorHAnsi" w:cstheme="majorBidi"/>
      <w:i/>
      <w:iCs/>
      <w:color w:val="2F5496" w:themeColor="accent1" w:themeShade="BF"/>
    </w:rPr>
  </w:style>
  <w:style w:type="paragraph" w:customStyle="1" w:styleId="Style3">
    <w:name w:val="Style3"/>
    <w:basedOn w:val="Heading3"/>
    <w:qFormat/>
    <w:rsid w:val="0005764B"/>
    <w:pPr>
      <w:shd w:val="clear" w:color="auto" w:fill="FFFFFF"/>
      <w:outlineLvl w:val="3"/>
    </w:pPr>
    <w:rPr>
      <w:rFonts w:ascii="Source Sans Pro" w:hAnsi="Source Sans Pro" w:cs="Segoe UI"/>
      <w:b w:val="0"/>
      <w:color w:val="22226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13197">
      <w:bodyDiv w:val="1"/>
      <w:marLeft w:val="0"/>
      <w:marRight w:val="0"/>
      <w:marTop w:val="0"/>
      <w:marBottom w:val="0"/>
      <w:divBdr>
        <w:top w:val="none" w:sz="0" w:space="0" w:color="auto"/>
        <w:left w:val="none" w:sz="0" w:space="0" w:color="auto"/>
        <w:bottom w:val="none" w:sz="0" w:space="0" w:color="auto"/>
        <w:right w:val="none" w:sz="0" w:space="0" w:color="auto"/>
      </w:divBdr>
    </w:div>
    <w:div w:id="17397621">
      <w:bodyDiv w:val="1"/>
      <w:marLeft w:val="0"/>
      <w:marRight w:val="0"/>
      <w:marTop w:val="0"/>
      <w:marBottom w:val="0"/>
      <w:divBdr>
        <w:top w:val="none" w:sz="0" w:space="0" w:color="auto"/>
        <w:left w:val="none" w:sz="0" w:space="0" w:color="auto"/>
        <w:bottom w:val="none" w:sz="0" w:space="0" w:color="auto"/>
        <w:right w:val="none" w:sz="0" w:space="0" w:color="auto"/>
      </w:divBdr>
    </w:div>
    <w:div w:id="27226490">
      <w:bodyDiv w:val="1"/>
      <w:marLeft w:val="0"/>
      <w:marRight w:val="0"/>
      <w:marTop w:val="0"/>
      <w:marBottom w:val="0"/>
      <w:divBdr>
        <w:top w:val="none" w:sz="0" w:space="0" w:color="auto"/>
        <w:left w:val="none" w:sz="0" w:space="0" w:color="auto"/>
        <w:bottom w:val="none" w:sz="0" w:space="0" w:color="auto"/>
        <w:right w:val="none" w:sz="0" w:space="0" w:color="auto"/>
      </w:divBdr>
      <w:divsChild>
        <w:div w:id="2112705328">
          <w:marLeft w:val="0"/>
          <w:marRight w:val="0"/>
          <w:marTop w:val="0"/>
          <w:marBottom w:val="0"/>
          <w:divBdr>
            <w:top w:val="none" w:sz="0" w:space="0" w:color="auto"/>
            <w:left w:val="none" w:sz="0" w:space="0" w:color="auto"/>
            <w:bottom w:val="none" w:sz="0" w:space="0" w:color="auto"/>
            <w:right w:val="none" w:sz="0" w:space="0" w:color="auto"/>
          </w:divBdr>
          <w:divsChild>
            <w:div w:id="1075316673">
              <w:marLeft w:val="0"/>
              <w:marRight w:val="0"/>
              <w:marTop w:val="0"/>
              <w:marBottom w:val="0"/>
              <w:divBdr>
                <w:top w:val="none" w:sz="0" w:space="0" w:color="auto"/>
                <w:left w:val="none" w:sz="0" w:space="0" w:color="auto"/>
                <w:bottom w:val="none" w:sz="0" w:space="0" w:color="auto"/>
                <w:right w:val="none" w:sz="0" w:space="0" w:color="auto"/>
              </w:divBdr>
              <w:divsChild>
                <w:div w:id="183202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34873">
      <w:bodyDiv w:val="1"/>
      <w:marLeft w:val="0"/>
      <w:marRight w:val="0"/>
      <w:marTop w:val="0"/>
      <w:marBottom w:val="0"/>
      <w:divBdr>
        <w:top w:val="none" w:sz="0" w:space="0" w:color="auto"/>
        <w:left w:val="none" w:sz="0" w:space="0" w:color="auto"/>
        <w:bottom w:val="none" w:sz="0" w:space="0" w:color="auto"/>
        <w:right w:val="none" w:sz="0" w:space="0" w:color="auto"/>
      </w:divBdr>
    </w:div>
    <w:div w:id="280647399">
      <w:bodyDiv w:val="1"/>
      <w:marLeft w:val="0"/>
      <w:marRight w:val="0"/>
      <w:marTop w:val="0"/>
      <w:marBottom w:val="0"/>
      <w:divBdr>
        <w:top w:val="none" w:sz="0" w:space="0" w:color="auto"/>
        <w:left w:val="none" w:sz="0" w:space="0" w:color="auto"/>
        <w:bottom w:val="none" w:sz="0" w:space="0" w:color="auto"/>
        <w:right w:val="none" w:sz="0" w:space="0" w:color="auto"/>
      </w:divBdr>
    </w:div>
    <w:div w:id="283004184">
      <w:bodyDiv w:val="1"/>
      <w:marLeft w:val="0"/>
      <w:marRight w:val="0"/>
      <w:marTop w:val="0"/>
      <w:marBottom w:val="0"/>
      <w:divBdr>
        <w:top w:val="none" w:sz="0" w:space="0" w:color="auto"/>
        <w:left w:val="none" w:sz="0" w:space="0" w:color="auto"/>
        <w:bottom w:val="none" w:sz="0" w:space="0" w:color="auto"/>
        <w:right w:val="none" w:sz="0" w:space="0" w:color="auto"/>
      </w:divBdr>
    </w:div>
    <w:div w:id="380176049">
      <w:bodyDiv w:val="1"/>
      <w:marLeft w:val="0"/>
      <w:marRight w:val="0"/>
      <w:marTop w:val="0"/>
      <w:marBottom w:val="0"/>
      <w:divBdr>
        <w:top w:val="none" w:sz="0" w:space="0" w:color="auto"/>
        <w:left w:val="none" w:sz="0" w:space="0" w:color="auto"/>
        <w:bottom w:val="none" w:sz="0" w:space="0" w:color="auto"/>
        <w:right w:val="none" w:sz="0" w:space="0" w:color="auto"/>
      </w:divBdr>
    </w:div>
    <w:div w:id="513691074">
      <w:bodyDiv w:val="1"/>
      <w:marLeft w:val="0"/>
      <w:marRight w:val="0"/>
      <w:marTop w:val="0"/>
      <w:marBottom w:val="0"/>
      <w:divBdr>
        <w:top w:val="none" w:sz="0" w:space="0" w:color="auto"/>
        <w:left w:val="none" w:sz="0" w:space="0" w:color="auto"/>
        <w:bottom w:val="none" w:sz="0" w:space="0" w:color="auto"/>
        <w:right w:val="none" w:sz="0" w:space="0" w:color="auto"/>
      </w:divBdr>
    </w:div>
    <w:div w:id="529418943">
      <w:bodyDiv w:val="1"/>
      <w:marLeft w:val="0"/>
      <w:marRight w:val="0"/>
      <w:marTop w:val="0"/>
      <w:marBottom w:val="0"/>
      <w:divBdr>
        <w:top w:val="none" w:sz="0" w:space="0" w:color="auto"/>
        <w:left w:val="none" w:sz="0" w:space="0" w:color="auto"/>
        <w:bottom w:val="none" w:sz="0" w:space="0" w:color="auto"/>
        <w:right w:val="none" w:sz="0" w:space="0" w:color="auto"/>
      </w:divBdr>
    </w:div>
    <w:div w:id="539630242">
      <w:bodyDiv w:val="1"/>
      <w:marLeft w:val="0"/>
      <w:marRight w:val="0"/>
      <w:marTop w:val="0"/>
      <w:marBottom w:val="0"/>
      <w:divBdr>
        <w:top w:val="none" w:sz="0" w:space="0" w:color="auto"/>
        <w:left w:val="none" w:sz="0" w:space="0" w:color="auto"/>
        <w:bottom w:val="none" w:sz="0" w:space="0" w:color="auto"/>
        <w:right w:val="none" w:sz="0" w:space="0" w:color="auto"/>
      </w:divBdr>
    </w:div>
    <w:div w:id="568081105">
      <w:bodyDiv w:val="1"/>
      <w:marLeft w:val="0"/>
      <w:marRight w:val="0"/>
      <w:marTop w:val="0"/>
      <w:marBottom w:val="0"/>
      <w:divBdr>
        <w:top w:val="none" w:sz="0" w:space="0" w:color="auto"/>
        <w:left w:val="none" w:sz="0" w:space="0" w:color="auto"/>
        <w:bottom w:val="none" w:sz="0" w:space="0" w:color="auto"/>
        <w:right w:val="none" w:sz="0" w:space="0" w:color="auto"/>
      </w:divBdr>
    </w:div>
    <w:div w:id="601307702">
      <w:bodyDiv w:val="1"/>
      <w:marLeft w:val="0"/>
      <w:marRight w:val="0"/>
      <w:marTop w:val="0"/>
      <w:marBottom w:val="0"/>
      <w:divBdr>
        <w:top w:val="none" w:sz="0" w:space="0" w:color="auto"/>
        <w:left w:val="none" w:sz="0" w:space="0" w:color="auto"/>
        <w:bottom w:val="none" w:sz="0" w:space="0" w:color="auto"/>
        <w:right w:val="none" w:sz="0" w:space="0" w:color="auto"/>
      </w:divBdr>
    </w:div>
    <w:div w:id="787242939">
      <w:bodyDiv w:val="1"/>
      <w:marLeft w:val="0"/>
      <w:marRight w:val="0"/>
      <w:marTop w:val="0"/>
      <w:marBottom w:val="0"/>
      <w:divBdr>
        <w:top w:val="none" w:sz="0" w:space="0" w:color="auto"/>
        <w:left w:val="none" w:sz="0" w:space="0" w:color="auto"/>
        <w:bottom w:val="none" w:sz="0" w:space="0" w:color="auto"/>
        <w:right w:val="none" w:sz="0" w:space="0" w:color="auto"/>
      </w:divBdr>
    </w:div>
    <w:div w:id="889849265">
      <w:bodyDiv w:val="1"/>
      <w:marLeft w:val="0"/>
      <w:marRight w:val="0"/>
      <w:marTop w:val="0"/>
      <w:marBottom w:val="0"/>
      <w:divBdr>
        <w:top w:val="none" w:sz="0" w:space="0" w:color="auto"/>
        <w:left w:val="none" w:sz="0" w:space="0" w:color="auto"/>
        <w:bottom w:val="none" w:sz="0" w:space="0" w:color="auto"/>
        <w:right w:val="none" w:sz="0" w:space="0" w:color="auto"/>
      </w:divBdr>
    </w:div>
    <w:div w:id="895551792">
      <w:bodyDiv w:val="1"/>
      <w:marLeft w:val="0"/>
      <w:marRight w:val="0"/>
      <w:marTop w:val="0"/>
      <w:marBottom w:val="0"/>
      <w:divBdr>
        <w:top w:val="none" w:sz="0" w:space="0" w:color="auto"/>
        <w:left w:val="none" w:sz="0" w:space="0" w:color="auto"/>
        <w:bottom w:val="none" w:sz="0" w:space="0" w:color="auto"/>
        <w:right w:val="none" w:sz="0" w:space="0" w:color="auto"/>
      </w:divBdr>
    </w:div>
    <w:div w:id="907494240">
      <w:bodyDiv w:val="1"/>
      <w:marLeft w:val="0"/>
      <w:marRight w:val="0"/>
      <w:marTop w:val="0"/>
      <w:marBottom w:val="0"/>
      <w:divBdr>
        <w:top w:val="none" w:sz="0" w:space="0" w:color="auto"/>
        <w:left w:val="none" w:sz="0" w:space="0" w:color="auto"/>
        <w:bottom w:val="none" w:sz="0" w:space="0" w:color="auto"/>
        <w:right w:val="none" w:sz="0" w:space="0" w:color="auto"/>
      </w:divBdr>
    </w:div>
    <w:div w:id="1063606126">
      <w:bodyDiv w:val="1"/>
      <w:marLeft w:val="0"/>
      <w:marRight w:val="0"/>
      <w:marTop w:val="0"/>
      <w:marBottom w:val="0"/>
      <w:divBdr>
        <w:top w:val="none" w:sz="0" w:space="0" w:color="auto"/>
        <w:left w:val="none" w:sz="0" w:space="0" w:color="auto"/>
        <w:bottom w:val="none" w:sz="0" w:space="0" w:color="auto"/>
        <w:right w:val="none" w:sz="0" w:space="0" w:color="auto"/>
      </w:divBdr>
    </w:div>
    <w:div w:id="1129938816">
      <w:bodyDiv w:val="1"/>
      <w:marLeft w:val="0"/>
      <w:marRight w:val="0"/>
      <w:marTop w:val="0"/>
      <w:marBottom w:val="0"/>
      <w:divBdr>
        <w:top w:val="none" w:sz="0" w:space="0" w:color="auto"/>
        <w:left w:val="none" w:sz="0" w:space="0" w:color="auto"/>
        <w:bottom w:val="none" w:sz="0" w:space="0" w:color="auto"/>
        <w:right w:val="none" w:sz="0" w:space="0" w:color="auto"/>
      </w:divBdr>
    </w:div>
    <w:div w:id="1163551345">
      <w:bodyDiv w:val="1"/>
      <w:marLeft w:val="0"/>
      <w:marRight w:val="0"/>
      <w:marTop w:val="0"/>
      <w:marBottom w:val="0"/>
      <w:divBdr>
        <w:top w:val="none" w:sz="0" w:space="0" w:color="auto"/>
        <w:left w:val="none" w:sz="0" w:space="0" w:color="auto"/>
        <w:bottom w:val="none" w:sz="0" w:space="0" w:color="auto"/>
        <w:right w:val="none" w:sz="0" w:space="0" w:color="auto"/>
      </w:divBdr>
    </w:div>
    <w:div w:id="1173959279">
      <w:bodyDiv w:val="1"/>
      <w:marLeft w:val="0"/>
      <w:marRight w:val="0"/>
      <w:marTop w:val="0"/>
      <w:marBottom w:val="0"/>
      <w:divBdr>
        <w:top w:val="none" w:sz="0" w:space="0" w:color="auto"/>
        <w:left w:val="none" w:sz="0" w:space="0" w:color="auto"/>
        <w:bottom w:val="none" w:sz="0" w:space="0" w:color="auto"/>
        <w:right w:val="none" w:sz="0" w:space="0" w:color="auto"/>
      </w:divBdr>
    </w:div>
    <w:div w:id="1207260284">
      <w:bodyDiv w:val="1"/>
      <w:marLeft w:val="0"/>
      <w:marRight w:val="0"/>
      <w:marTop w:val="0"/>
      <w:marBottom w:val="0"/>
      <w:divBdr>
        <w:top w:val="none" w:sz="0" w:space="0" w:color="auto"/>
        <w:left w:val="none" w:sz="0" w:space="0" w:color="auto"/>
        <w:bottom w:val="none" w:sz="0" w:space="0" w:color="auto"/>
        <w:right w:val="none" w:sz="0" w:space="0" w:color="auto"/>
      </w:divBdr>
    </w:div>
    <w:div w:id="1249315010">
      <w:bodyDiv w:val="1"/>
      <w:marLeft w:val="0"/>
      <w:marRight w:val="0"/>
      <w:marTop w:val="0"/>
      <w:marBottom w:val="0"/>
      <w:divBdr>
        <w:top w:val="none" w:sz="0" w:space="0" w:color="auto"/>
        <w:left w:val="none" w:sz="0" w:space="0" w:color="auto"/>
        <w:bottom w:val="none" w:sz="0" w:space="0" w:color="auto"/>
        <w:right w:val="none" w:sz="0" w:space="0" w:color="auto"/>
      </w:divBdr>
    </w:div>
    <w:div w:id="1379934405">
      <w:bodyDiv w:val="1"/>
      <w:marLeft w:val="0"/>
      <w:marRight w:val="0"/>
      <w:marTop w:val="0"/>
      <w:marBottom w:val="0"/>
      <w:divBdr>
        <w:top w:val="none" w:sz="0" w:space="0" w:color="auto"/>
        <w:left w:val="none" w:sz="0" w:space="0" w:color="auto"/>
        <w:bottom w:val="none" w:sz="0" w:space="0" w:color="auto"/>
        <w:right w:val="none" w:sz="0" w:space="0" w:color="auto"/>
      </w:divBdr>
    </w:div>
    <w:div w:id="1461873996">
      <w:bodyDiv w:val="1"/>
      <w:marLeft w:val="0"/>
      <w:marRight w:val="0"/>
      <w:marTop w:val="0"/>
      <w:marBottom w:val="0"/>
      <w:divBdr>
        <w:top w:val="none" w:sz="0" w:space="0" w:color="auto"/>
        <w:left w:val="none" w:sz="0" w:space="0" w:color="auto"/>
        <w:bottom w:val="none" w:sz="0" w:space="0" w:color="auto"/>
        <w:right w:val="none" w:sz="0" w:space="0" w:color="auto"/>
      </w:divBdr>
    </w:div>
    <w:div w:id="1480029343">
      <w:bodyDiv w:val="1"/>
      <w:marLeft w:val="0"/>
      <w:marRight w:val="0"/>
      <w:marTop w:val="0"/>
      <w:marBottom w:val="0"/>
      <w:divBdr>
        <w:top w:val="none" w:sz="0" w:space="0" w:color="auto"/>
        <w:left w:val="none" w:sz="0" w:space="0" w:color="auto"/>
        <w:bottom w:val="none" w:sz="0" w:space="0" w:color="auto"/>
        <w:right w:val="none" w:sz="0" w:space="0" w:color="auto"/>
      </w:divBdr>
    </w:div>
    <w:div w:id="1481536832">
      <w:bodyDiv w:val="1"/>
      <w:marLeft w:val="0"/>
      <w:marRight w:val="0"/>
      <w:marTop w:val="0"/>
      <w:marBottom w:val="0"/>
      <w:divBdr>
        <w:top w:val="none" w:sz="0" w:space="0" w:color="auto"/>
        <w:left w:val="none" w:sz="0" w:space="0" w:color="auto"/>
        <w:bottom w:val="none" w:sz="0" w:space="0" w:color="auto"/>
        <w:right w:val="none" w:sz="0" w:space="0" w:color="auto"/>
      </w:divBdr>
    </w:div>
    <w:div w:id="1581597994">
      <w:bodyDiv w:val="1"/>
      <w:marLeft w:val="0"/>
      <w:marRight w:val="0"/>
      <w:marTop w:val="0"/>
      <w:marBottom w:val="0"/>
      <w:divBdr>
        <w:top w:val="none" w:sz="0" w:space="0" w:color="auto"/>
        <w:left w:val="none" w:sz="0" w:space="0" w:color="auto"/>
        <w:bottom w:val="none" w:sz="0" w:space="0" w:color="auto"/>
        <w:right w:val="none" w:sz="0" w:space="0" w:color="auto"/>
      </w:divBdr>
    </w:div>
    <w:div w:id="1654410617">
      <w:bodyDiv w:val="1"/>
      <w:marLeft w:val="0"/>
      <w:marRight w:val="0"/>
      <w:marTop w:val="0"/>
      <w:marBottom w:val="0"/>
      <w:divBdr>
        <w:top w:val="none" w:sz="0" w:space="0" w:color="auto"/>
        <w:left w:val="none" w:sz="0" w:space="0" w:color="auto"/>
        <w:bottom w:val="none" w:sz="0" w:space="0" w:color="auto"/>
        <w:right w:val="none" w:sz="0" w:space="0" w:color="auto"/>
      </w:divBdr>
    </w:div>
    <w:div w:id="1724139283">
      <w:bodyDiv w:val="1"/>
      <w:marLeft w:val="0"/>
      <w:marRight w:val="0"/>
      <w:marTop w:val="0"/>
      <w:marBottom w:val="0"/>
      <w:divBdr>
        <w:top w:val="none" w:sz="0" w:space="0" w:color="auto"/>
        <w:left w:val="none" w:sz="0" w:space="0" w:color="auto"/>
        <w:bottom w:val="none" w:sz="0" w:space="0" w:color="auto"/>
        <w:right w:val="none" w:sz="0" w:space="0" w:color="auto"/>
      </w:divBdr>
    </w:div>
    <w:div w:id="1725640192">
      <w:bodyDiv w:val="1"/>
      <w:marLeft w:val="0"/>
      <w:marRight w:val="0"/>
      <w:marTop w:val="0"/>
      <w:marBottom w:val="0"/>
      <w:divBdr>
        <w:top w:val="none" w:sz="0" w:space="0" w:color="auto"/>
        <w:left w:val="none" w:sz="0" w:space="0" w:color="auto"/>
        <w:bottom w:val="none" w:sz="0" w:space="0" w:color="auto"/>
        <w:right w:val="none" w:sz="0" w:space="0" w:color="auto"/>
      </w:divBdr>
    </w:div>
    <w:div w:id="1740663977">
      <w:bodyDiv w:val="1"/>
      <w:marLeft w:val="0"/>
      <w:marRight w:val="0"/>
      <w:marTop w:val="0"/>
      <w:marBottom w:val="0"/>
      <w:divBdr>
        <w:top w:val="none" w:sz="0" w:space="0" w:color="auto"/>
        <w:left w:val="none" w:sz="0" w:space="0" w:color="auto"/>
        <w:bottom w:val="none" w:sz="0" w:space="0" w:color="auto"/>
        <w:right w:val="none" w:sz="0" w:space="0" w:color="auto"/>
      </w:divBdr>
    </w:div>
    <w:div w:id="1756317041">
      <w:bodyDiv w:val="1"/>
      <w:marLeft w:val="0"/>
      <w:marRight w:val="0"/>
      <w:marTop w:val="0"/>
      <w:marBottom w:val="0"/>
      <w:divBdr>
        <w:top w:val="none" w:sz="0" w:space="0" w:color="auto"/>
        <w:left w:val="none" w:sz="0" w:space="0" w:color="auto"/>
        <w:bottom w:val="none" w:sz="0" w:space="0" w:color="auto"/>
        <w:right w:val="none" w:sz="0" w:space="0" w:color="auto"/>
      </w:divBdr>
    </w:div>
    <w:div w:id="1762600478">
      <w:bodyDiv w:val="1"/>
      <w:marLeft w:val="0"/>
      <w:marRight w:val="0"/>
      <w:marTop w:val="0"/>
      <w:marBottom w:val="0"/>
      <w:divBdr>
        <w:top w:val="none" w:sz="0" w:space="0" w:color="auto"/>
        <w:left w:val="none" w:sz="0" w:space="0" w:color="auto"/>
        <w:bottom w:val="none" w:sz="0" w:space="0" w:color="auto"/>
        <w:right w:val="none" w:sz="0" w:space="0" w:color="auto"/>
      </w:divBdr>
    </w:div>
    <w:div w:id="2064133460">
      <w:bodyDiv w:val="1"/>
      <w:marLeft w:val="0"/>
      <w:marRight w:val="0"/>
      <w:marTop w:val="0"/>
      <w:marBottom w:val="0"/>
      <w:divBdr>
        <w:top w:val="none" w:sz="0" w:space="0" w:color="auto"/>
        <w:left w:val="none" w:sz="0" w:space="0" w:color="auto"/>
        <w:bottom w:val="none" w:sz="0" w:space="0" w:color="auto"/>
        <w:right w:val="none" w:sz="0" w:space="0" w:color="auto"/>
      </w:divBdr>
    </w:div>
    <w:div w:id="2113238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264</TotalTime>
  <Pages>2</Pages>
  <Words>371</Words>
  <Characters>2116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 Paire</dc:creator>
  <cp:keywords/>
  <dc:description/>
  <cp:lastModifiedBy>Fred Paire</cp:lastModifiedBy>
  <cp:revision>729</cp:revision>
  <dcterms:created xsi:type="dcterms:W3CDTF">2022-12-05T22:58:00Z</dcterms:created>
  <dcterms:modified xsi:type="dcterms:W3CDTF">2022-12-09T08:31:00Z</dcterms:modified>
</cp:coreProperties>
</file>