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Name - Tisha Garg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Roll No - 2K20CSUN05020</w:t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Class - CSE CSTI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Subject - MATLAB</w:t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b w:val="1"/>
          <w:sz w:val="52"/>
          <w:szCs w:val="52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                                                  </w:t>
      </w:r>
      <w:r w:rsidDel="00000000" w:rsidR="00000000" w:rsidRPr="00000000">
        <w:rPr>
          <w:rFonts w:ascii="Georgia" w:cs="Georgia" w:eastAsia="Georgia" w:hAnsi="Georgia"/>
          <w:b w:val="1"/>
          <w:sz w:val="52"/>
          <w:szCs w:val="52"/>
          <w:rtl w:val="0"/>
        </w:rPr>
        <w:t xml:space="preserve">LAB 02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Ques-1 To find the area of 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Circle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4405313" cy="1151214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5313" cy="11512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Cylinder 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63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291013" cy="1511348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1511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Right circular cone 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138738" cy="981653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9816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986213" cy="127601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6213" cy="12760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Triangle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95688" cy="1169199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11691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4086225" cy="151453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145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Ques-2 To calculate the root of a quadratic polynomial.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4948238" cy="1380903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1380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3633788" cy="1758701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1758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Ques-3 To calculate the simple interest and compound interest simultaneously.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4535520" cy="1206599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35520" cy="1206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3643313" cy="1821656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1821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Ques-4 In class, it was found that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22 students studied maths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25 students studied physics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39 students studied chemistry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9 students studied maths and physics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17 students studied maths and chemistry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20 students studied chemistry and physics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6 students studied all subjects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rFonts w:ascii="Georgia" w:cs="Georgia" w:eastAsia="Georgia" w:hAnsi="Georgia"/>
          <w:b w:val="1"/>
          <w:sz w:val="26"/>
          <w:szCs w:val="26"/>
          <w:u w:val="none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4 students studied none of them</w:t>
      </w:r>
    </w:p>
    <w:p w:rsidR="00000000" w:rsidDel="00000000" w:rsidP="00000000" w:rsidRDefault="00000000" w:rsidRPr="00000000" w14:paraId="00000041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Fonts w:ascii="Georgia" w:cs="Georgia" w:eastAsia="Georgia" w:hAnsi="Georgia"/>
          <w:b w:val="1"/>
          <w:sz w:val="26"/>
          <w:szCs w:val="26"/>
          <w:rtl w:val="0"/>
        </w:rPr>
        <w:t xml:space="preserve">How many students in the class?</w:t>
      </w:r>
    </w:p>
    <w:p w:rsidR="00000000" w:rsidDel="00000000" w:rsidP="00000000" w:rsidRDefault="00000000" w:rsidRPr="00000000" w14:paraId="00000042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4843463" cy="2833372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43463" cy="2833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Georgia" w:cs="Georgia" w:eastAsia="Georgia" w:hAnsi="Georgia"/>
          <w:b w:val="1"/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4875100" cy="4151587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5100" cy="41515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