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C7" w:rsidRPr="004B03C7" w:rsidRDefault="004B03C7" w:rsidP="004B03C7">
      <w:pPr>
        <w:shd w:val="clear" w:color="auto" w:fill="FFFFFF"/>
        <w:spacing w:after="120" w:line="600" w:lineRule="atLeast"/>
        <w:jc w:val="right"/>
        <w:outlineLvl w:val="0"/>
        <w:rPr>
          <w:rFonts w:ascii="inherit" w:eastAsia="Times New Roman" w:hAnsi="inherit" w:cs="B Nazanin"/>
          <w:b/>
          <w:bCs/>
          <w:color w:val="000000"/>
          <w:kern w:val="36"/>
          <w:sz w:val="40"/>
          <w:szCs w:val="40"/>
        </w:rPr>
      </w:pPr>
      <w:r w:rsidRPr="004B03C7">
        <w:rPr>
          <w:rFonts w:ascii="inherit" w:eastAsia="Times New Roman" w:hAnsi="inherit" w:cs="B Nazanin"/>
          <w:b/>
          <w:bCs/>
          <w:color w:val="000000"/>
          <w:kern w:val="36"/>
          <w:sz w:val="40"/>
          <w:szCs w:val="40"/>
        </w:rPr>
        <w:fldChar w:fldCharType="begin"/>
      </w:r>
      <w:r w:rsidRPr="004B03C7">
        <w:rPr>
          <w:rFonts w:ascii="inherit" w:eastAsia="Times New Roman" w:hAnsi="inherit" w:cs="B Nazanin"/>
          <w:b/>
          <w:bCs/>
          <w:color w:val="000000"/>
          <w:kern w:val="36"/>
          <w:sz w:val="40"/>
          <w:szCs w:val="40"/>
        </w:rPr>
        <w:instrText xml:space="preserve"> HYPERLINK "http://www.senatelecom.com/%D9%BE%D8%B4%D8%AA%DB%8C%D8%A8%D8%A7%D9%86%DB%8C/%D9%85%D8%B3%D8%AA%D9%86%D8%AF%D8%A7%D8%AA-%D9%81%D9%86%DB%8C/%D8%B1%D8%A7%D9%87%D9%86%D9%85%D8%A7%DB%8C-%D9%86%D8%B5%D8%A8-%DA%AF%DB%8C%D8%AA%D9%88%DB%8C/83-%D8%A7%D8%B1%D8%AA%D8%A8%D8%A7%D8%B7-%DA%AF%DB%8C%D8%AA-%D9%88%DB%8C-%D8%B3%D9%86%DA%AF%D9%88%D9%85%D8%A7-sangoma-%D8%A7%D9%84%D8%B3%D8%AA%DB%8C%DA%A9%D8%B3-elastix" </w:instrText>
      </w:r>
      <w:r w:rsidRPr="004B03C7">
        <w:rPr>
          <w:rFonts w:ascii="inherit" w:eastAsia="Times New Roman" w:hAnsi="inherit" w:cs="B Nazanin"/>
          <w:b/>
          <w:bCs/>
          <w:color w:val="000000"/>
          <w:kern w:val="36"/>
          <w:sz w:val="40"/>
          <w:szCs w:val="40"/>
        </w:rPr>
        <w:fldChar w:fldCharType="separate"/>
      </w:r>
      <w:r w:rsidRPr="004B03C7">
        <w:rPr>
          <w:rFonts w:ascii="inherit" w:eastAsia="Times New Roman" w:hAnsi="inherit" w:cs="B Nazanin"/>
          <w:b/>
          <w:bCs/>
          <w:color w:val="0088CC"/>
          <w:kern w:val="36"/>
          <w:sz w:val="40"/>
          <w:szCs w:val="40"/>
          <w:u w:val="single"/>
          <w:rtl/>
        </w:rPr>
        <w:t>ارتباط گیت وی سنگوما</w:t>
      </w:r>
      <w:r w:rsidRPr="004B03C7">
        <w:rPr>
          <w:rFonts w:ascii="inherit" w:eastAsia="Times New Roman" w:hAnsi="inherit" w:cs="B Nazanin"/>
          <w:b/>
          <w:bCs/>
          <w:color w:val="0088CC"/>
          <w:kern w:val="36"/>
          <w:sz w:val="40"/>
          <w:szCs w:val="40"/>
          <w:u w:val="single"/>
        </w:rPr>
        <w:t xml:space="preserve"> (</w:t>
      </w:r>
      <w:proofErr w:type="spellStart"/>
      <w:r w:rsidRPr="004B03C7">
        <w:rPr>
          <w:rFonts w:ascii="inherit" w:eastAsia="Times New Roman" w:hAnsi="inherit" w:cs="B Nazanin"/>
          <w:b/>
          <w:bCs/>
          <w:color w:val="0088CC"/>
          <w:kern w:val="36"/>
          <w:sz w:val="40"/>
          <w:szCs w:val="40"/>
          <w:u w:val="single"/>
        </w:rPr>
        <w:t>Sangoma</w:t>
      </w:r>
      <w:proofErr w:type="spellEnd"/>
      <w:r w:rsidRPr="004B03C7">
        <w:rPr>
          <w:rFonts w:ascii="inherit" w:eastAsia="Times New Roman" w:hAnsi="inherit" w:cs="B Nazanin"/>
          <w:b/>
          <w:bCs/>
          <w:color w:val="0088CC"/>
          <w:kern w:val="36"/>
          <w:sz w:val="40"/>
          <w:szCs w:val="40"/>
          <w:u w:val="single"/>
        </w:rPr>
        <w:t xml:space="preserve">) </w:t>
      </w:r>
      <w:r w:rsidRPr="004B03C7">
        <w:rPr>
          <w:rFonts w:ascii="inherit" w:eastAsia="Times New Roman" w:hAnsi="inherit" w:cs="B Nazanin"/>
          <w:b/>
          <w:bCs/>
          <w:color w:val="0088CC"/>
          <w:kern w:val="36"/>
          <w:sz w:val="40"/>
          <w:szCs w:val="40"/>
          <w:u w:val="single"/>
          <w:rtl/>
        </w:rPr>
        <w:t>و الستیکس</w:t>
      </w:r>
      <w:r w:rsidRPr="004B03C7">
        <w:rPr>
          <w:rFonts w:ascii="inherit" w:eastAsia="Times New Roman" w:hAnsi="inherit" w:cs="B Nazanin"/>
          <w:b/>
          <w:bCs/>
          <w:color w:val="0088CC"/>
          <w:kern w:val="36"/>
          <w:sz w:val="40"/>
          <w:szCs w:val="40"/>
          <w:u w:val="single"/>
        </w:rPr>
        <w:t xml:space="preserve"> (</w:t>
      </w:r>
      <w:proofErr w:type="spellStart"/>
      <w:r w:rsidRPr="004B03C7">
        <w:rPr>
          <w:rFonts w:ascii="inherit" w:eastAsia="Times New Roman" w:hAnsi="inherit" w:cs="B Nazanin"/>
          <w:b/>
          <w:bCs/>
          <w:color w:val="0088CC"/>
          <w:kern w:val="36"/>
          <w:sz w:val="40"/>
          <w:szCs w:val="40"/>
          <w:u w:val="single"/>
        </w:rPr>
        <w:t>Elastix</w:t>
      </w:r>
      <w:proofErr w:type="spellEnd"/>
      <w:r w:rsidRPr="004B03C7">
        <w:rPr>
          <w:rFonts w:ascii="inherit" w:eastAsia="Times New Roman" w:hAnsi="inherit" w:cs="B Nazanin"/>
          <w:b/>
          <w:bCs/>
          <w:color w:val="0088CC"/>
          <w:kern w:val="36"/>
          <w:sz w:val="40"/>
          <w:szCs w:val="40"/>
          <w:u w:val="single"/>
        </w:rPr>
        <w:t>)</w:t>
      </w:r>
      <w:r w:rsidRPr="004B03C7">
        <w:rPr>
          <w:rFonts w:ascii="inherit" w:eastAsia="Times New Roman" w:hAnsi="inherit" w:cs="B Nazanin"/>
          <w:b/>
          <w:bCs/>
          <w:color w:val="000000"/>
          <w:kern w:val="36"/>
          <w:sz w:val="40"/>
          <w:szCs w:val="40"/>
        </w:rPr>
        <w:fldChar w:fldCharType="end"/>
      </w:r>
    </w:p>
    <w:p w:rsidR="004B03C7" w:rsidRPr="004B03C7" w:rsidRDefault="004B03C7" w:rsidP="004B03C7">
      <w:pPr>
        <w:shd w:val="clear" w:color="auto" w:fill="FFFFFF"/>
        <w:bidi/>
        <w:spacing w:before="120" w:after="120" w:line="525" w:lineRule="atLeast"/>
        <w:jc w:val="both"/>
        <w:outlineLvl w:val="1"/>
        <w:rPr>
          <w:rFonts w:ascii="Tahoma" w:eastAsia="Times New Roman" w:hAnsi="Tahoma" w:cs="B Nazanin"/>
          <w:b/>
          <w:bCs/>
          <w:color w:val="0088CC"/>
          <w:sz w:val="42"/>
          <w:szCs w:val="42"/>
        </w:rPr>
      </w:pPr>
      <w:r w:rsidRPr="004B03C7">
        <w:rPr>
          <w:rFonts w:ascii="Tahoma" w:eastAsia="Times New Roman" w:hAnsi="Tahoma" w:cs="B Nazanin"/>
          <w:b/>
          <w:bCs/>
          <w:color w:val="0088CC"/>
          <w:sz w:val="24"/>
          <w:szCs w:val="24"/>
          <w:rtl/>
        </w:rPr>
        <w:t xml:space="preserve">نحوه ساخت ترانک بین گیتوی </w:t>
      </w:r>
      <w:proofErr w:type="spellStart"/>
      <w:r w:rsidRPr="004B03C7">
        <w:rPr>
          <w:rFonts w:ascii="Tahoma" w:eastAsia="Times New Roman" w:hAnsi="Tahoma" w:cs="B Nazanin"/>
          <w:b/>
          <w:bCs/>
          <w:color w:val="0088CC"/>
          <w:sz w:val="24"/>
          <w:szCs w:val="24"/>
        </w:rPr>
        <w:t>Sangoma</w:t>
      </w:r>
      <w:proofErr w:type="spellEnd"/>
      <w:r w:rsidRPr="004B03C7">
        <w:rPr>
          <w:rFonts w:ascii="Tahoma" w:eastAsia="Times New Roman" w:hAnsi="Tahoma" w:cs="B Nazanin"/>
          <w:b/>
          <w:bCs/>
          <w:color w:val="0088CC"/>
          <w:sz w:val="24"/>
          <w:szCs w:val="24"/>
          <w:rtl/>
        </w:rPr>
        <w:t xml:space="preserve"> و سرور </w:t>
      </w:r>
      <w:proofErr w:type="spellStart"/>
      <w:r w:rsidRPr="004B03C7">
        <w:rPr>
          <w:rFonts w:ascii="Tahoma" w:eastAsia="Times New Roman" w:hAnsi="Tahoma" w:cs="B Nazanin"/>
          <w:b/>
          <w:bCs/>
          <w:color w:val="0088CC"/>
          <w:sz w:val="24"/>
          <w:szCs w:val="24"/>
        </w:rPr>
        <w:t>Elastix</w:t>
      </w:r>
      <w:proofErr w:type="spellEnd"/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jc w:val="both"/>
        <w:rPr>
          <w:rFonts w:ascii="Tahoma" w:eastAsia="Times New Roman" w:hAnsi="Tahoma" w:cs="B Nazanin"/>
          <w:color w:val="222222"/>
          <w:sz w:val="24"/>
          <w:szCs w:val="24"/>
          <w:rtl/>
        </w:rPr>
      </w:pPr>
      <w:bookmarkStart w:id="0" w:name="_GoBack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ارتباط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  <w:rtl/>
        </w:rPr>
        <w:t xml:space="preserve">گیت وی </w:t>
      </w: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</w:rPr>
        <w:t>VoIP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مانند گیت وی سنگوما با سیستم تلفنی مبتنی بر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مانند سرور الستیکس، یکی از سناریو های رایج </w:t>
      </w:r>
      <w:bookmarkEnd w:id="0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در پیاده سازی شبکه های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VoIP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می باشد. از این رو، قصد داریم در این مقاله نحوه ی برقراری ارتباط میان گیتوی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VoIP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شرکت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proofErr w:type="spellStart"/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</w:rPr>
        <w:t>Sangoma</w:t>
      </w:r>
      <w:proofErr w:type="spellEnd"/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و سیستم تلفنی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  <w:rtl/>
        </w:rPr>
        <w:t>الستیکس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(</w:t>
      </w:r>
      <w:proofErr w:type="spellStart"/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</w:rPr>
        <w:t>Elastix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) را آموزش دهیم.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شکل زیر سناریوی مورد نظر را نشان می دهد.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jc w:val="both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6667500" cy="3695700"/>
            <wp:effectExtent l="0" t="0" r="0" b="0"/>
            <wp:docPr id="52" name="Picture 52" descr="sangoma-elast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sangoma-elasti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همانطور که در شکل مشاهده می کنید، در این سناریو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  <w:rtl/>
        </w:rPr>
        <w:t xml:space="preserve">گیت وی </w:t>
      </w: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</w:rPr>
        <w:t>FXO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شرکت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Sangoma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به بکارگرفته شده است، به عبارت دیگر خطوط شهری به این دستگاه متصل شده و این گیت وی از طریق بستر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و پروتکل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به سرور الستیکس مرتبط می شود.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در ادامه تنظیمات لازم جهت برقراری ارتباط میان این اجزا را بررسی می کنیم.</w:t>
      </w:r>
    </w:p>
    <w:p w:rsidR="004B03C7" w:rsidRPr="004B03C7" w:rsidRDefault="004B03C7" w:rsidP="004B03C7">
      <w:pPr>
        <w:shd w:val="clear" w:color="auto" w:fill="FFFFFF"/>
        <w:bidi/>
        <w:spacing w:before="120" w:after="120" w:line="525" w:lineRule="atLeast"/>
        <w:outlineLvl w:val="1"/>
        <w:rPr>
          <w:rFonts w:ascii="Tahoma" w:eastAsia="Times New Roman" w:hAnsi="Tahoma" w:cs="B Nazanin"/>
          <w:b/>
          <w:bCs/>
          <w:color w:val="0088CC"/>
          <w:sz w:val="42"/>
          <w:szCs w:val="42"/>
          <w:rtl/>
        </w:rPr>
      </w:pPr>
      <w:r w:rsidRPr="004B03C7">
        <w:rPr>
          <w:rFonts w:ascii="Tahoma" w:eastAsia="Times New Roman" w:hAnsi="Tahoma" w:cs="B Nazanin"/>
          <w:b/>
          <w:bCs/>
          <w:color w:val="000000"/>
          <w:sz w:val="24"/>
          <w:szCs w:val="24"/>
          <w:rtl/>
        </w:rPr>
        <w:lastRenderedPageBreak/>
        <w:t>تنظیمات سرور الستیکس: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جهت برقراری ارتباط میان الستیکس و دستگاه گیتوی، لازم است تا یک ترانک از نوع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میان این دو المان ایجاد شود.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6667500" cy="3524250"/>
            <wp:effectExtent l="0" t="0" r="0" b="0"/>
            <wp:docPr id="51" name="Picture 51" descr="elastix - vo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elastix - voip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آدرس 192.168.1.65 به عنوان آدرس الستیکس ما در این آموزش می باشد.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6667500" cy="3365500"/>
            <wp:effectExtent l="0" t="0" r="0" b="6350"/>
            <wp:docPr id="50" name="Picture 50" descr="elastix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elastix 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به مسیر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PBX Configuration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=&gt;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Trunks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=&gt;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Add SIP Trunk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بروید.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6667500" cy="2457450"/>
            <wp:effectExtent l="0" t="0" r="0" b="0"/>
            <wp:docPr id="49" name="Picture 49" descr="sip trunk in elast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sip trunk in elast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این صفحه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Add SIP Trunk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را انتخاب نمایید و اطلاعات آن را مشابه زیر تکمیل نمایید.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  <w:shd w:val="clear" w:color="auto" w:fill="FFFF00"/>
        </w:rPr>
        <w:lastRenderedPageBreak/>
        <w:t>General Settings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    Trunk Name: (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VegaTrunk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 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این مثال</w:t>
      </w:r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)</w:t>
      </w:r>
      <w:proofErr w:type="gram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Outgoing Settings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     Trunk Name:(Vega50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ا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)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Peer Details: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     host=dynamic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     username= (Vega50)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     secret= (******)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     qualify=yes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     type=peer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     insecure=very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jc w:val="right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</w:rPr>
        <w:lastRenderedPageBreak/>
        <w:t> </w:t>
      </w: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3810000" cy="4540250"/>
            <wp:effectExtent l="0" t="0" r="0" b="0"/>
            <wp:docPr id="48" name="Picture 48" descr="elastix trunk with sangoma الستیکس و سنگو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elastix trunk with sangoma الستیکس و سنگوما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پس از تکمیل، بر روی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submit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در انتهای صفحه کلیک کنید.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سپس بر روی نوار صورتی رنگ کلیک نمایید تا تغییرات جدید اعمال گردد.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6667500" cy="1981200"/>
            <wp:effectExtent l="0" t="0" r="0" b="0"/>
            <wp:docPr id="47" name="Picture 47" descr=" الستیکس و سنگوماapply elastix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 الستیکس و سنگوماapply elastix configu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lastRenderedPageBreak/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به ادامه تنظیمات مربوط به الستیکس می پردازیم.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در این مرحله ترانک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SIP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ایجاد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در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الستیکس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ایجاد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شده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است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.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حالا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نیاز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است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تا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تماس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های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شهری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را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به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سمت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Gateway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ارسال کنیم. برای این کار باید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outbound route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به سمت ترانک تعریف شده تعریف کنیم.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برای تعریف این مسیر به قسمت زیر بروید: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PBX =&gt;PBX Configuration =&gt;Outbound Routes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اطلاعات مربوطه را نیز همانند زیر تکمیل نمایید.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  <w:shd w:val="clear" w:color="auto" w:fill="FFFF00"/>
        </w:rPr>
        <w:t>Route Settings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 xml:space="preserve">     Route </w:t>
      </w:r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Name:</w:t>
      </w:r>
      <w:proofErr w:type="gram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(“8_Vega” 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این مثال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:)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</w: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  <w:shd w:val="clear" w:color="auto" w:fill="FFFF00"/>
        </w:rPr>
        <w:t>Dial patterns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 xml:space="preserve">     </w:t>
      </w:r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Prefix:</w:t>
      </w:r>
      <w:proofErr w:type="gram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(“8” 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این مثال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:)|Match pattern:(“.” 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این مثال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:)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</w: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  <w:shd w:val="clear" w:color="auto" w:fill="FFFF00"/>
        </w:rPr>
        <w:t>Trunk Sequence for Matched Routes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 xml:space="preserve">      </w:t>
      </w:r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0:</w:t>
      </w:r>
      <w:proofErr w:type="gram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(“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VegaTrunk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” 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این مثال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:)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jc w:val="right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3810000" cy="4298950"/>
            <wp:effectExtent l="0" t="0" r="0" b="6350"/>
            <wp:docPr id="46" name="Picture 46" descr="Dialpatten elastix سنگوما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Dialpatten elastix سنگوما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jc w:val="both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بر روی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submit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در انتهای صفحه کلیک کرده و مجددا بر روی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change Apply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کلیک کنید.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اکنون می خواهیم یک داخلی برای یک تلفن تحت شبکه ایجاد نماییم. برای این کار به مسیر زیر بروید.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jc w:val="both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shd w:val="clear" w:color="auto" w:fill="FFFF00"/>
        </w:rPr>
        <w:t>PBX</w:t>
      </w:r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  <w:shd w:val="clear" w:color="auto" w:fill="FFFF00"/>
        </w:rPr>
        <w:t>  =</w:t>
      </w:r>
      <w:proofErr w:type="gramEnd"/>
      <w:r w:rsidRPr="004B03C7">
        <w:rPr>
          <w:rFonts w:ascii="Tahoma" w:eastAsia="Times New Roman" w:hAnsi="Tahoma" w:cs="B Nazanin"/>
          <w:color w:val="222222"/>
          <w:sz w:val="24"/>
          <w:szCs w:val="24"/>
          <w:shd w:val="clear" w:color="auto" w:fill="FFFF00"/>
        </w:rPr>
        <w:t>&gt;  PBX  Configuration  =&gt;  Extensions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jc w:val="both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 xml:space="preserve">در این صفحه گزینه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Generic SIP Device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را انتخاب کنید و بر روی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submit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کلیک نمایید.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6667500" cy="2247900"/>
            <wp:effectExtent l="0" t="0" r="0" b="0"/>
            <wp:docPr id="45" name="Picture 45" descr="add extension الستیک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add extension الستیک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صفحه ی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Add SIP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Extention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اطلاعات زیر را وارد نمایید.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jc w:val="right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User </w:t>
      </w:r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Extension(</w:t>
      </w:r>
      <w:proofErr w:type="gram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302 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این مثال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)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Display Name(‘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IPPhone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’ 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این مثال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)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 xml:space="preserve">secret(****** 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این مثال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)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3810000" cy="3124200"/>
            <wp:effectExtent l="0" t="0" r="0" b="0"/>
            <wp:docPr id="44" name="Picture 44" descr="sip extension الستیکس و گیت وی سنگو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ip extension الستیکس و گیت وی سنگوما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lastRenderedPageBreak/>
        <w:t xml:space="preserve">مجددا لازم است تا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submit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کرده و همینطور بر روی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Apply changes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کلیک کنید.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تا این قسمت، بخش مهمی از تنظیمات مربوط به الستیکس انجام گرفته است. حال برای مسیریابی تماس های ورودی از گیتوی نیز یک منوی صوتی تعریف می کنیم.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 xml:space="preserve">برای تعریف یک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IVR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به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مسیر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زیر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بروید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: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</w:r>
      <w:r w:rsidRPr="004B03C7">
        <w:rPr>
          <w:rFonts w:ascii="Tahoma" w:eastAsia="Times New Roman" w:hAnsi="Tahoma" w:cs="B Nazanin"/>
          <w:color w:val="222222"/>
          <w:sz w:val="24"/>
          <w:szCs w:val="24"/>
          <w:shd w:val="clear" w:color="auto" w:fill="FFFF00"/>
        </w:rPr>
        <w:t>PBX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shd w:val="clear" w:color="auto" w:fill="FFFF00"/>
          <w:rtl/>
        </w:rPr>
        <w:t xml:space="preserve"> =&gt; 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shd w:val="clear" w:color="auto" w:fill="FFFF00"/>
        </w:rPr>
        <w:t>PBX  Configuration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shd w:val="clear" w:color="auto" w:fill="FFFF00"/>
          <w:rtl/>
        </w:rPr>
        <w:t xml:space="preserve"> =&gt; 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shd w:val="clear" w:color="auto" w:fill="FFFF00"/>
        </w:rPr>
        <w:t>IVR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بر روی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Add IVR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کلیک کرده و اطلاعات زیر را وارد کنید: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</w:r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Name:</w:t>
      </w:r>
      <w:proofErr w:type="gram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(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WelcomeIVR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 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این مثال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:)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 xml:space="preserve">Announcement: 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فایل صوتی که برای تماس های ورودی پخش خواهدشد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    Options: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</w:r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* :</w:t>
      </w:r>
      <w:proofErr w:type="gram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 Phone book.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0 " 302 Extension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</w:r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t :</w:t>
      </w:r>
      <w:proofErr w:type="gram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 Repeat the options of IVR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3810000" cy="2914650"/>
            <wp:effectExtent l="0" t="0" r="0" b="0"/>
            <wp:docPr id="43" name="Picture 43" descr="sangoma-elasti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sangoma-elastix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lastRenderedPageBreak/>
        <w:t xml:space="preserve">لازم است تا تنظیمات را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save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کرده و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Apply changes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را انجام دهید.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 xml:space="preserve">برای مسیریابی تماس های ورودی لازم است تا یک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Inbound route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تعریف کنید و تماس های ورودی از گیتوی را به منوی صوتی تعریف شده هدایت نمایید.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برای این کار به مسیر زیر بروید: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“PBX =&gt; PBX Configuration =&gt; Inbound Routes”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برای ایجاد مسیر ورودی جدید بر روی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Add Incoming Route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کلیک کرده و تنظیمات مربوطه را انجام دهید: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Description: (“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Incoming_Calls</w:t>
      </w:r>
      <w:proofErr w:type="spellEnd"/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” )</w:t>
      </w:r>
      <w:proofErr w:type="gram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Set  destination  (“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WelcomeIVR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” )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3810000" cy="3511550"/>
            <wp:effectExtent l="0" t="0" r="0" b="0"/>
            <wp:docPr id="42" name="Picture 42" descr="sangoma-elasti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sangoma-elastix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بر روی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submit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و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Apply changes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کلیک کنید.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با این تعاریف، تماس های دریافتی به منوی صوتی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IVR ,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WelcomeIVR</w:t>
      </w:r>
      <w:proofErr w:type="spellEnd"/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وارد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می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شوند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lastRenderedPageBreak/>
        <w:t xml:space="preserve">پس از انجام تنظیمات الستیکس، لازم است تا سایر تنظیمات بر روی گیتوی سنگوما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Vega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صورت گیرد و ترانک مشابه نیز بر روی این دستگاه تعریف شود.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 xml:space="preserve">در صورتی که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Vega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دارای تنظیمات پیش فرض باشد برای دسترسی به وب اینترفیس آن از اطلاعات زیر استفاده کنید.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آدرس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پورت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LAN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شماره یک :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DHCP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آدرس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پورت یک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LAN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در صورتی که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DHCP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در شبکه موجود نباشد :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jc w:val="right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shd w:val="clear" w:color="auto" w:fill="FFFF00"/>
        </w:rPr>
        <w:t>169.254</w:t>
      </w:r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  <w:shd w:val="clear" w:color="auto" w:fill="FFFF00"/>
        </w:rPr>
        <w:t>.xxx.yyy</w:t>
      </w:r>
      <w:proofErr w:type="gramEnd"/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کاربری که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administrator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برای ورود به وب اینترفیس، از آن استفاده می کند :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admin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password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ی</w:t>
      </w:r>
      <w:proofErr w:type="gram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که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administrator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برای ورود به وب اینترفیس، از آن استفاده می کند :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admin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برای اطلاع بیشتر از نحوه تنظیمات گیت وی سنگوما می توانید به لینک زیر مراجعه کنید.</w:t>
      </w:r>
    </w:p>
    <w:p w:rsidR="004B03C7" w:rsidRPr="004B03C7" w:rsidRDefault="004B03C7" w:rsidP="004B03C7">
      <w:pPr>
        <w:shd w:val="clear" w:color="auto" w:fill="FFFFFF"/>
        <w:bidi/>
        <w:spacing w:before="120" w:after="120" w:line="600" w:lineRule="atLeast"/>
        <w:outlineLvl w:val="0"/>
        <w:rPr>
          <w:rFonts w:ascii="Tahoma" w:eastAsia="Times New Roman" w:hAnsi="Tahoma" w:cs="B Nazanin"/>
          <w:b/>
          <w:bCs/>
          <w:color w:val="000000"/>
          <w:kern w:val="36"/>
          <w:sz w:val="50"/>
          <w:szCs w:val="50"/>
          <w:rtl/>
        </w:rPr>
      </w:pPr>
      <w:hyperlink r:id="rId15" w:history="1">
        <w:r w:rsidRPr="004B03C7">
          <w:rPr>
            <w:rFonts w:ascii="Tahoma" w:eastAsia="Times New Roman" w:hAnsi="Tahoma" w:cs="B Nazanin"/>
            <w:b/>
            <w:bCs/>
            <w:color w:val="0088CC"/>
            <w:kern w:val="36"/>
            <w:sz w:val="24"/>
            <w:szCs w:val="24"/>
            <w:u w:val="single"/>
            <w:rtl/>
          </w:rPr>
          <w:t>راهنمای نصب گیت وی‌</w:t>
        </w:r>
        <w:r w:rsidRPr="004B03C7">
          <w:rPr>
            <w:rFonts w:ascii="Cambria" w:eastAsia="Times New Roman" w:hAnsi="Cambria" w:cs="Cambria" w:hint="cs"/>
            <w:b/>
            <w:bCs/>
            <w:color w:val="0088CC"/>
            <w:kern w:val="36"/>
            <w:sz w:val="24"/>
            <w:szCs w:val="24"/>
            <w:rtl/>
          </w:rPr>
          <w:t> </w:t>
        </w:r>
        <w:proofErr w:type="spellStart"/>
        <w:r w:rsidRPr="004B03C7">
          <w:rPr>
            <w:rFonts w:ascii="Tahoma" w:eastAsia="Times New Roman" w:hAnsi="Tahoma" w:cs="B Nazanin"/>
            <w:b/>
            <w:bCs/>
            <w:color w:val="0088CC"/>
            <w:kern w:val="36"/>
            <w:sz w:val="24"/>
            <w:szCs w:val="24"/>
            <w:u w:val="single"/>
          </w:rPr>
          <w:t>Sangoma</w:t>
        </w:r>
        <w:proofErr w:type="spellEnd"/>
      </w:hyperlink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jc w:val="right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پس از یافتن آدرس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، وارد صفحه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Login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گیت وی سنگوما شوید.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jc w:val="right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3810000" cy="2159000"/>
            <wp:effectExtent l="0" t="0" r="0" b="0"/>
            <wp:docPr id="41" name="Picture 41" descr="sangoma-elastix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sangoma-elastix-log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پس از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Login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، به قسمت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Quick Configuration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که در سمت چپ صفحه قرار دارد رفته و سپس بر روی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continue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کلیک کنید.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5715000" cy="2114550"/>
            <wp:effectExtent l="0" t="0" r="0" b="0"/>
            <wp:docPr id="40" name="Picture 40" descr="sangoma-elastix-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sangoma-elastix-configur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از طریق تب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Basic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Config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تنظیمات زیر را انجام دهید: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  <w:shd w:val="clear" w:color="auto" w:fill="FFFF00"/>
        </w:rPr>
        <w:t>General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  </w:t>
      </w: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</w:rPr>
        <w:t>Country: US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b/>
          <w:bCs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715000" cy="2768600"/>
            <wp:effectExtent l="0" t="0" r="0" b="0"/>
            <wp:docPr id="39" name="Picture 39" descr="sangoma-elastix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sangoma-elastix-gener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از طریق تب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VoIP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تنظیمات زیر را انجام دهید: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</w: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  <w:shd w:val="clear" w:color="auto" w:fill="FFFF00"/>
        </w:rPr>
        <w:t>VoIP Device Configuration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</w:r>
      <w:r w:rsidRPr="004B03C7">
        <w:rPr>
          <w:rFonts w:ascii="Tahoma" w:eastAsia="Times New Roman" w:hAnsi="Tahoma" w:cs="B Nazanin"/>
          <w:b/>
          <w:bCs/>
          <w:color w:val="222222"/>
          <w:sz w:val="24"/>
          <w:szCs w:val="24"/>
        </w:rPr>
        <w:t>     Registration Mode: Gateway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این قسمت آدرس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سرور الستیکس را وارد کنید: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SIP Server IP Name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این قسمت آدرس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سرور الستیکس را وارد کنید: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Registration and Authentication ID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همچنین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Authenticate password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را وارد کنید.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715000" cy="2705100"/>
            <wp:effectExtent l="0" t="0" r="0" b="0"/>
            <wp:docPr id="38" name="Picture 38" descr="sangoma-elastix-v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sangoma-elastix-voi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به تب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FXO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بروید و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Tone Based Disconnect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و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Enable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CallerID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 detection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را انتخاب کنید.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5715000" cy="2178050"/>
            <wp:effectExtent l="0" t="0" r="0" b="0"/>
            <wp:docPr id="37" name="Picture 37" descr="sangoma-elastix-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sangoma-elastix-to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لازم است برای اعمال تغییرات بر روی دکمه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submit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کلیک کرده و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Accept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انتخاب کنید.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lastRenderedPageBreak/>
        <w:t> </w:t>
      </w: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3810000" cy="2609850"/>
            <wp:effectExtent l="0" t="0" r="0" b="0"/>
            <wp:docPr id="36" name="Picture 36" descr="sangoma-elastix-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sangoma-elastix-statu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برای بررسی اینکه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registration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انجام شده است یا نه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به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Status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که در سمت چپ صفحه قرار گرفته، بروید.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3810000" cy="1270000"/>
            <wp:effectExtent l="0" t="0" r="0" b="6350"/>
            <wp:docPr id="35" name="Picture 35" descr="sangoma-elastix-status-v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sangoma-elastix-status-voi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در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صورتی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که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گیتوی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رجیستر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نشده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است،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از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صحت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اطلاعات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وارد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شده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اطمینان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پیدا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کنید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پس از رجیستر شدن ترانک تعریف شده، از قسمت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Expert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Config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وارد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قسمت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شده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و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تنظیمات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مربوطه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به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شرح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زیر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اعمال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کنید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4178300" cy="3543300"/>
            <wp:effectExtent l="0" t="0" r="0" b="0"/>
            <wp:docPr id="34" name="Picture 34" descr="sangoma-elastix-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sangoma-elastix-si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24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در قسمت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SIP Profiles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بر روی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Modify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کلیک کنید و پارامتر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from header user info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را به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calling party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تغییر دهید.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4762500" cy="4667250"/>
            <wp:effectExtent l="0" t="0" r="0" b="0"/>
            <wp:docPr id="33" name="Picture 33" descr="sangoma-elastix-sip-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sangoma-elastix-sip-profi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سپس بر روی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Submit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کلیک کرده و بر روی دکمه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Apply changes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قرمز رنگ کلیک نمایید.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زمانیکه که تغییرات را ذخیره نمودید به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Dial Plan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که در قسمت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Expert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Config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قرار دارد، بروید.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715000" cy="2425700"/>
            <wp:effectExtent l="0" t="0" r="0" b="0"/>
            <wp:docPr id="32" name="Picture 32" descr="sangoma-elastix-dial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sangoma-elastix-dialpla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 xml:space="preserve">بر روی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modify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پروفایل “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To_SIP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” کلیک کنید. به جز اولین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Plan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در این پروفایل، سایر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Plan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را حذف کنید. تغییرات زیر را در این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Plan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اعمال و بر روی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submit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کلیک نمایید.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Source:              IF:0201,TEL:&lt;.*&gt;,TELC:&lt;.*&gt;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Destination:        IF:9901,TEL:&lt;1&gt;,TELC:(&lt;2&gt;)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این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Plan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به این معنی است که هر تماسی که وارد اینترفیس با آیدی 0201 (یعنی پورت یک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fxo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) شود، به اینترفیسی با آیدی 9901 (اینترفیس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SIP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) هدایت خواهد شد.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TEL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شماره تلفن گرفته شده است یا همان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DID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و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TELC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شماره ی تماس گیرنده یا همان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callerid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می باشد.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کاراکتر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“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*.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”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به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معنی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آن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است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که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هر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شماره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ای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قابل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قبول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می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باشد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.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در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این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مثال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ما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فقط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پورت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یک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FXO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را تنظیم نموده ایم.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600700" cy="2171700"/>
            <wp:effectExtent l="0" t="0" r="0" b="0"/>
            <wp:docPr id="31" name="Picture 31" descr="sangoma-elastix-dialplan-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angoma-elastix-dialplan-si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برای اطلاعات بیشتر در مورد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Dialplan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نویسی به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hyperlink r:id="rId27" w:history="1">
        <w:r w:rsidRPr="004B03C7">
          <w:rPr>
            <w:rFonts w:ascii="Tahoma" w:eastAsia="Times New Roman" w:hAnsi="Tahoma" w:cs="B Nazanin"/>
            <w:color w:val="0088CC"/>
            <w:sz w:val="24"/>
            <w:szCs w:val="24"/>
            <w:u w:val="single"/>
            <w:rtl/>
          </w:rPr>
          <w:t xml:space="preserve">مقاله ی </w:t>
        </w:r>
        <w:proofErr w:type="spellStart"/>
        <w:r w:rsidRPr="004B03C7">
          <w:rPr>
            <w:rFonts w:ascii="Tahoma" w:eastAsia="Times New Roman" w:hAnsi="Tahoma" w:cs="B Nazanin"/>
            <w:color w:val="0088CC"/>
            <w:sz w:val="24"/>
            <w:szCs w:val="24"/>
            <w:u w:val="single"/>
          </w:rPr>
          <w:t>Dialplan</w:t>
        </w:r>
        <w:proofErr w:type="spellEnd"/>
        <w:r w:rsidRPr="004B03C7">
          <w:rPr>
            <w:rFonts w:ascii="Tahoma" w:eastAsia="Times New Roman" w:hAnsi="Tahoma" w:cs="B Nazanin"/>
            <w:color w:val="0088CC"/>
            <w:sz w:val="24"/>
            <w:szCs w:val="24"/>
            <w:u w:val="single"/>
            <w:rtl/>
          </w:rPr>
          <w:t xml:space="preserve"> گیت وی های </w:t>
        </w:r>
        <w:proofErr w:type="spellStart"/>
        <w:r w:rsidRPr="004B03C7">
          <w:rPr>
            <w:rFonts w:ascii="Tahoma" w:eastAsia="Times New Roman" w:hAnsi="Tahoma" w:cs="B Nazanin"/>
            <w:color w:val="0088CC"/>
            <w:sz w:val="24"/>
            <w:szCs w:val="24"/>
            <w:u w:val="single"/>
          </w:rPr>
          <w:t>Sangoma</w:t>
        </w:r>
        <w:proofErr w:type="spellEnd"/>
      </w:hyperlink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مراجعه کنید.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به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Dial  Plan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برگردید و بر روی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Modify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پروفایل “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To_FXO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کلیک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نمایید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.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یکی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از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رول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ها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را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نگه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دارید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و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مابقی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را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حذف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نمایید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و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تغییرات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زیر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را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در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آن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اعمال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کنید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:</w:t>
      </w:r>
    </w:p>
    <w:p w:rsidR="004B03C7" w:rsidRPr="004B03C7" w:rsidRDefault="004B03C7" w:rsidP="004B03C7">
      <w:pPr>
        <w:shd w:val="clear" w:color="auto" w:fill="FFFFFF"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Source: IF</w:t>
      </w:r>
      <w:proofErr w:type="gram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:9901,TEL</w:t>
      </w:r>
      <w:proofErr w:type="gramEnd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:&lt;.*&gt;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br/>
        <w:t>Destination: IF:0201,TEL:&lt;1&gt;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این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Plan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به این معنی است که هر تماسی که وارد اینترفیس با آیدی 9901 شود، به اینترفیس با آیدی 0201 هدایت خواهد شد.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5715000" cy="2406650"/>
            <wp:effectExtent l="0" t="0" r="0" b="0"/>
            <wp:docPr id="30" name="Picture 30" descr="sangoma-elastix-dialpl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sangoma-elastix-dialplan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اکنون از قسمت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 xml:space="preserve">Expert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Config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به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POTS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بروید.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715000" cy="1816100"/>
            <wp:effectExtent l="0" t="0" r="0" b="0"/>
            <wp:docPr id="29" name="Picture 29" descr="sangoma-elastix-p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sangoma-elastix-pot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در قسمت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ports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بر روی لینک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modify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پورت شماره ی یک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fxo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کلیک نمایید. و نوع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proofErr w:type="spellStart"/>
      <w:r w:rsidRPr="004B03C7">
        <w:rPr>
          <w:rFonts w:ascii="Tahoma" w:eastAsia="Times New Roman" w:hAnsi="Tahoma" w:cs="B Nazanin"/>
          <w:color w:val="222222"/>
          <w:sz w:val="24"/>
          <w:szCs w:val="24"/>
        </w:rPr>
        <w:t>callerid</w:t>
      </w:r>
      <w:proofErr w:type="spellEnd"/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را بر اساس منطقه ی مخابراتی خود انتخاب نمایید.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5715000" cy="2927350"/>
            <wp:effectExtent l="0" t="0" r="0" b="6350"/>
            <wp:docPr id="28" name="Picture 28" descr="sangoma-elastix-calle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sangoma-elastix-calleri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مجددا به قسمت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pots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برگشته و بر روی “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FXO  Port  Hardware  Profiles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” کرده و بررسی نمایید که تنظیمات مطابق شکل زیر باشند:</w:t>
      </w:r>
    </w:p>
    <w:p w:rsidR="004B03C7" w:rsidRPr="004B03C7" w:rsidRDefault="004B03C7" w:rsidP="004B03C7">
      <w:pPr>
        <w:shd w:val="clear" w:color="auto" w:fill="FFFFFF"/>
        <w:bidi/>
        <w:spacing w:before="150" w:after="150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noProof/>
          <w:color w:val="222222"/>
          <w:sz w:val="24"/>
          <w:szCs w:val="24"/>
        </w:rPr>
        <w:drawing>
          <wp:inline distT="0" distB="0" distL="0" distR="0">
            <wp:extent cx="5715000" cy="1028700"/>
            <wp:effectExtent l="0" t="0" r="0" b="0"/>
            <wp:docPr id="27" name="Picture 27" descr="sangoma-elastix-f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sangoma-elastix-fx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C7" w:rsidRPr="004B03C7" w:rsidRDefault="004B03C7" w:rsidP="004B03C7">
      <w:pPr>
        <w:shd w:val="clear" w:color="auto" w:fill="FFFFFF"/>
        <w:bidi/>
        <w:spacing w:before="150" w:after="75" w:line="525" w:lineRule="atLeast"/>
        <w:ind w:firstLine="300"/>
        <w:rPr>
          <w:rFonts w:ascii="Tahoma" w:eastAsia="Times New Roman" w:hAnsi="Tahoma" w:cs="B Nazanin"/>
          <w:color w:val="222222"/>
          <w:sz w:val="24"/>
          <w:szCs w:val="24"/>
          <w:rtl/>
        </w:rPr>
      </w:pP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lastRenderedPageBreak/>
        <w:t xml:space="preserve">پس از اعمال همه ی موارد، سیستم را 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reboot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کنید.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br/>
        <w:t>پس از انجام همه ی این تنظیمات می توانید تماس های ورودی و خروجی را تست نمایید و از صحت برقرای ارتباط سیستم الستیکس و گیتوی</w:t>
      </w:r>
      <w:r w:rsidRPr="004B03C7">
        <w:rPr>
          <w:rFonts w:ascii="Tahoma" w:eastAsia="Times New Roman" w:hAnsi="Tahoma" w:cs="B Nazanin"/>
          <w:color w:val="222222"/>
          <w:sz w:val="24"/>
          <w:szCs w:val="24"/>
        </w:rPr>
        <w:t>Vega</w:t>
      </w:r>
      <w:r w:rsidRPr="004B03C7">
        <w:rPr>
          <w:rFonts w:ascii="Cambria" w:eastAsia="Times New Roman" w:hAnsi="Cambria" w:cs="Cambria" w:hint="cs"/>
          <w:color w:val="222222"/>
          <w:sz w:val="24"/>
          <w:szCs w:val="24"/>
          <w:rtl/>
        </w:rPr>
        <w:t> 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اطمینان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حاصل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 xml:space="preserve"> </w:t>
      </w:r>
      <w:r w:rsidRPr="004B03C7">
        <w:rPr>
          <w:rFonts w:ascii="Tahoma" w:eastAsia="Times New Roman" w:hAnsi="Tahoma" w:cs="B Nazanin" w:hint="cs"/>
          <w:color w:val="222222"/>
          <w:sz w:val="24"/>
          <w:szCs w:val="24"/>
          <w:rtl/>
        </w:rPr>
        <w:t>نمایید</w:t>
      </w:r>
      <w:r w:rsidRPr="004B03C7">
        <w:rPr>
          <w:rFonts w:ascii="Tahoma" w:eastAsia="Times New Roman" w:hAnsi="Tahoma" w:cs="B Nazanin"/>
          <w:color w:val="222222"/>
          <w:sz w:val="24"/>
          <w:szCs w:val="24"/>
          <w:rtl/>
        </w:rPr>
        <w:t>.</w:t>
      </w:r>
    </w:p>
    <w:p w:rsidR="00204F78" w:rsidRPr="004B03C7" w:rsidRDefault="00204F78">
      <w:pPr>
        <w:rPr>
          <w:rFonts w:cs="B Nazanin"/>
        </w:rPr>
      </w:pPr>
    </w:p>
    <w:sectPr w:rsidR="00204F78" w:rsidRPr="004B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C7"/>
    <w:rsid w:val="00204F78"/>
    <w:rsid w:val="004B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33250D1-23A7-4F6F-B928-ADB5617A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3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0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03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03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03C7"/>
  </w:style>
  <w:style w:type="character" w:styleId="Strong">
    <w:name w:val="Strong"/>
    <w:basedOn w:val="DefaultParagraphFont"/>
    <w:uiPriority w:val="22"/>
    <w:qFormat/>
    <w:rsid w:val="004B0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7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hyperlink" Target="http://www.senatelecom.com/%D9%BE%D8%B4%D8%AA%DB%8C%D8%A8%D8%A7%D9%86%DB%8C/%D9%85%D8%B3%D8%AA%D9%86%D8%AF%D8%A7%D8%AA-%D9%81%D9%86%DB%8C/%D8%B1%D8%A7%D9%87%D9%86%D9%85%D8%A7%DB%8C-%D9%86%D8%B5%D8%A8-%DA%AF%DB%8C%D8%AA%D9%88%DB%8C/43-%D8%B1%D8%A7%D9%87%D9%86%D9%85%D8%A7%DB%8C-%D9%86%D8%B5%D8%A8-%DA%AF%DB%8C%D8%AA-%D9%88%DB%8C%E2%80%8C-sangoma" TargetMode="External"/><Relationship Id="rId23" Type="http://schemas.openxmlformats.org/officeDocument/2006/relationships/image" Target="media/image19.jpeg"/><Relationship Id="rId28" Type="http://schemas.openxmlformats.org/officeDocument/2006/relationships/image" Target="media/image23.jpeg"/><Relationship Id="rId10" Type="http://schemas.openxmlformats.org/officeDocument/2006/relationships/image" Target="media/image7.jpeg"/><Relationship Id="rId19" Type="http://schemas.openxmlformats.org/officeDocument/2006/relationships/image" Target="media/image15.jpeg"/><Relationship Id="rId31" Type="http://schemas.openxmlformats.org/officeDocument/2006/relationships/image" Target="media/image2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8.jpeg"/><Relationship Id="rId27" Type="http://schemas.openxmlformats.org/officeDocument/2006/relationships/hyperlink" Target="http://www.senatelecom.com/%D9%BE%D8%B4%D8%AA%DB%8C%D8%A8%D8%A7%D9%86%DB%8C/%D9%85%D8%B3%D8%AA%D9%86%D8%AF%D8%A7%D8%AA-%D9%81%D9%86%DB%8C/%D8%B1%D8%A7%D9%87%D9%86%D9%85%D8%A7%DB%8C-%D9%86%D8%B5%D8%A8-%DA%AF%DB%8C%D8%AA%D9%88%DB%8C/75-%D8%A2%D9%85%D9%88%D8%B2%D8%B4-dial-plan-%DA%AF%DB%8C%D8%AA%D9%88%DB%8C-vega-sangoma" TargetMode="External"/><Relationship Id="rId30" Type="http://schemas.openxmlformats.org/officeDocument/2006/relationships/image" Target="media/image25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Tishk</dc:creator>
  <cp:keywords/>
  <dc:description/>
  <cp:lastModifiedBy>Tishk</cp:lastModifiedBy>
  <cp:revision>1</cp:revision>
  <dcterms:created xsi:type="dcterms:W3CDTF">2014-12-29T09:23:00Z</dcterms:created>
  <dcterms:modified xsi:type="dcterms:W3CDTF">2014-12-29T09:25:00Z</dcterms:modified>
</cp:coreProperties>
</file>