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6D42" w14:textId="2366B6D4" w:rsidR="003D0446" w:rsidRDefault="003D0446" w:rsidP="003D0446">
      <w:r>
        <w:t>Timur Islamoglu</w:t>
      </w:r>
    </w:p>
    <w:p w14:paraId="3680B6C9" w14:textId="229FB6C3" w:rsidR="003D0446" w:rsidRDefault="003D0446" w:rsidP="003D0446">
      <w:r>
        <w:t>HW-1 Pivot tables.</w:t>
      </w:r>
    </w:p>
    <w:p w14:paraId="64332D3B" w14:textId="77777777" w:rsidR="003D0446" w:rsidRDefault="003D0446" w:rsidP="003D0446"/>
    <w:p w14:paraId="735ABA64" w14:textId="056480DE" w:rsidR="003D0446" w:rsidRPr="003D0446" w:rsidRDefault="003D0446" w:rsidP="003D0446">
      <w:pPr>
        <w:rPr>
          <w:b/>
          <w:bCs/>
        </w:rPr>
      </w:pPr>
      <w:r w:rsidRPr="003D0446">
        <w:rPr>
          <w:b/>
          <w:bCs/>
        </w:rPr>
        <w:t>Create a report in Microsoft Word, and answer the following questions:</w:t>
      </w:r>
    </w:p>
    <w:p w14:paraId="7AAD73ED" w14:textId="77777777" w:rsidR="003D0446" w:rsidRDefault="003D0446" w:rsidP="003D0446"/>
    <w:p w14:paraId="6B4556FD" w14:textId="191ECB7B" w:rsidR="003D0446" w:rsidRDefault="003D0446" w:rsidP="003D0446">
      <w:pPr>
        <w:rPr>
          <w:color w:val="4472C4" w:themeColor="accent1"/>
        </w:rPr>
      </w:pPr>
      <w:r w:rsidRPr="003D0446">
        <w:rPr>
          <w:color w:val="4472C4" w:themeColor="accent1"/>
        </w:rPr>
        <w:t>Given the provided data, what are three conclusions that we can draw about crowdfunding campaigns?</w:t>
      </w:r>
    </w:p>
    <w:p w14:paraId="4D70EEA5" w14:textId="19DCE4B7" w:rsidR="003D0446" w:rsidRDefault="003D0446" w:rsidP="003D0446">
      <w:r>
        <w:t xml:space="preserve">I have created the following figures using the data provided. </w:t>
      </w:r>
    </w:p>
    <w:p w14:paraId="4A3F01BE" w14:textId="5DA38D17" w:rsidR="003D0446" w:rsidRDefault="003D0446" w:rsidP="003D0446">
      <w:r>
        <w:t xml:space="preserve">According to the data presented here, vast majority of the </w:t>
      </w:r>
      <w:r w:rsidR="00AE34AB">
        <w:t xml:space="preserve">fundraising projects were on the theater, followed by </w:t>
      </w:r>
      <w:proofErr w:type="spellStart"/>
      <w:r w:rsidR="00AE34AB">
        <w:t>film&amp;video</w:t>
      </w:r>
      <w:proofErr w:type="spellEnd"/>
      <w:r w:rsidR="00AE34AB">
        <w:t xml:space="preserve"> and music category. While there were some changes on the success rate, most categories, including the top 3, had about %50 success rate. </w:t>
      </w:r>
    </w:p>
    <w:p w14:paraId="66689680" w14:textId="71600D73" w:rsidR="00AE34AB" w:rsidRDefault="00AE34AB" w:rsidP="003D0446">
      <w:r>
        <w:t>When considering the seasonal factors, it is concluded that there is a significant increase in success rate for projects started around July, and the failure/cancelation rate increased towards the end of the year.</w:t>
      </w:r>
    </w:p>
    <w:p w14:paraId="007C049B" w14:textId="0CF0E480" w:rsidR="003D0446" w:rsidRDefault="003D0446" w:rsidP="003D0446">
      <w:r>
        <w:rPr>
          <w:noProof/>
        </w:rPr>
        <w:drawing>
          <wp:inline distT="0" distB="0" distL="0" distR="0" wp14:anchorId="275BB290" wp14:editId="531D787E">
            <wp:extent cx="5943600" cy="4732655"/>
            <wp:effectExtent l="0" t="0" r="0" b="10795"/>
            <wp:docPr id="1" name="Chart 1">
              <a:extLst xmlns:a="http://schemas.openxmlformats.org/drawingml/2006/main">
                <a:ext uri="{FF2B5EF4-FFF2-40B4-BE49-F238E27FC236}">
                  <a16:creationId xmlns:a16="http://schemas.microsoft.com/office/drawing/2014/main" id="{64B090B0-0CD1-C848-253C-67816FB82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07AAF63" w14:textId="4DA714DF" w:rsidR="00AE34AB" w:rsidRDefault="00AE34AB" w:rsidP="003D0446"/>
    <w:p w14:paraId="1DD899C9" w14:textId="33ABC16C" w:rsidR="00AE34AB" w:rsidRDefault="00AE34AB" w:rsidP="003D0446">
      <w:r>
        <w:rPr>
          <w:noProof/>
        </w:rPr>
        <w:lastRenderedPageBreak/>
        <w:drawing>
          <wp:inline distT="0" distB="0" distL="0" distR="0" wp14:anchorId="627DA3FC" wp14:editId="0908DA4F">
            <wp:extent cx="5627370" cy="4088130"/>
            <wp:effectExtent l="0" t="0" r="11430" b="7620"/>
            <wp:docPr id="2" name="Chart 2">
              <a:extLst xmlns:a="http://schemas.openxmlformats.org/drawingml/2006/main">
                <a:ext uri="{FF2B5EF4-FFF2-40B4-BE49-F238E27FC236}">
                  <a16:creationId xmlns:a16="http://schemas.microsoft.com/office/drawing/2014/main" id="{225CD081-4695-A87D-C615-52925B8ED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2812F7" w14:textId="1F6C798E" w:rsidR="00AE34AB" w:rsidRDefault="00AE34AB" w:rsidP="003D0446"/>
    <w:p w14:paraId="4468375B" w14:textId="2E8D9315" w:rsidR="003D0446" w:rsidRPr="003D0446" w:rsidRDefault="003D0446" w:rsidP="003D0446">
      <w:pPr>
        <w:rPr>
          <w:color w:val="4472C4" w:themeColor="accent1"/>
        </w:rPr>
      </w:pPr>
    </w:p>
    <w:p w14:paraId="5E27068B" w14:textId="32C0D6ED" w:rsidR="003D0446" w:rsidRDefault="003D0446" w:rsidP="003D0446">
      <w:pPr>
        <w:rPr>
          <w:color w:val="0070C0"/>
        </w:rPr>
      </w:pPr>
      <w:r w:rsidRPr="00AE34AB">
        <w:rPr>
          <w:color w:val="0070C0"/>
        </w:rPr>
        <w:t>What are some limitations of this dataset?</w:t>
      </w:r>
    </w:p>
    <w:p w14:paraId="61AC43D4" w14:textId="1F6C1432" w:rsidR="00AE34AB" w:rsidRPr="00AE34AB" w:rsidRDefault="00AE34AB" w:rsidP="003D0446">
      <w:r>
        <w:t xml:space="preserve">In this data set, it is not clear what is the starting budget of the project? The budget of the advertisement, if any famous people involved, the previous success rate of the same founders etc would increase in the success of the project. </w:t>
      </w:r>
    </w:p>
    <w:p w14:paraId="5940E59A" w14:textId="0253E0EE" w:rsidR="003D0446" w:rsidRDefault="003D0446" w:rsidP="003D0446">
      <w:pPr>
        <w:rPr>
          <w:color w:val="4472C4" w:themeColor="accent1"/>
        </w:rPr>
      </w:pPr>
      <w:r w:rsidRPr="00AE34AB">
        <w:rPr>
          <w:color w:val="4472C4" w:themeColor="accent1"/>
        </w:rPr>
        <w:t>What are some other possible tables and/or graphs that we could create, and what additional value would they provide?</w:t>
      </w:r>
    </w:p>
    <w:p w14:paraId="66E8BE29" w14:textId="76288A70" w:rsidR="00AE34AB" w:rsidRDefault="002624B0" w:rsidP="003D0446">
      <w:r>
        <w:t>I could not figure out how to calculate the percentage of the failed/success/cancel/live using the calculated fields on this pivot table. I copied the data as just the values and I was able to do so but automating the percentage values on tables like this would increase the visualization of the data.</w:t>
      </w:r>
    </w:p>
    <w:p w14:paraId="0C53DE9B" w14:textId="77777777" w:rsidR="002624B0" w:rsidRDefault="002624B0" w:rsidP="003D0446"/>
    <w:tbl>
      <w:tblPr>
        <w:tblW w:w="7300" w:type="dxa"/>
        <w:tblLook w:val="04A0" w:firstRow="1" w:lastRow="0" w:firstColumn="1" w:lastColumn="0" w:noHBand="0" w:noVBand="1"/>
      </w:tblPr>
      <w:tblGrid>
        <w:gridCol w:w="1940"/>
        <w:gridCol w:w="1820"/>
        <w:gridCol w:w="778"/>
        <w:gridCol w:w="569"/>
        <w:gridCol w:w="1218"/>
        <w:gridCol w:w="1300"/>
      </w:tblGrid>
      <w:tr w:rsidR="002624B0" w:rsidRPr="002624B0" w14:paraId="470CA716" w14:textId="77777777" w:rsidTr="002624B0">
        <w:trPr>
          <w:trHeight w:val="312"/>
        </w:trPr>
        <w:tc>
          <w:tcPr>
            <w:tcW w:w="1940" w:type="dxa"/>
            <w:tcBorders>
              <w:top w:val="nil"/>
              <w:left w:val="nil"/>
              <w:bottom w:val="nil"/>
              <w:right w:val="nil"/>
            </w:tcBorders>
            <w:shd w:val="clear" w:color="D9E1F2" w:fill="D9E1F2"/>
            <w:noWrap/>
            <w:vAlign w:val="bottom"/>
            <w:hideMark/>
          </w:tcPr>
          <w:p w14:paraId="5732E70B"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Count of outcome</w:t>
            </w:r>
          </w:p>
        </w:tc>
        <w:tc>
          <w:tcPr>
            <w:tcW w:w="1820" w:type="dxa"/>
            <w:tcBorders>
              <w:top w:val="nil"/>
              <w:left w:val="nil"/>
              <w:bottom w:val="nil"/>
              <w:right w:val="nil"/>
            </w:tcBorders>
            <w:shd w:val="clear" w:color="D9E1F2" w:fill="D9E1F2"/>
            <w:noWrap/>
            <w:vAlign w:val="bottom"/>
            <w:hideMark/>
          </w:tcPr>
          <w:p w14:paraId="56D67519"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Column Labels</w:t>
            </w:r>
          </w:p>
        </w:tc>
        <w:tc>
          <w:tcPr>
            <w:tcW w:w="680" w:type="dxa"/>
            <w:tcBorders>
              <w:top w:val="nil"/>
              <w:left w:val="nil"/>
              <w:bottom w:val="nil"/>
              <w:right w:val="nil"/>
            </w:tcBorders>
            <w:shd w:val="clear" w:color="D9E1F2" w:fill="D9E1F2"/>
            <w:noWrap/>
            <w:vAlign w:val="bottom"/>
            <w:hideMark/>
          </w:tcPr>
          <w:p w14:paraId="7C5733B1" w14:textId="77777777" w:rsidR="002624B0" w:rsidRPr="002624B0" w:rsidRDefault="002624B0" w:rsidP="002624B0">
            <w:pPr>
              <w:spacing w:after="0" w:line="240" w:lineRule="auto"/>
              <w:rPr>
                <w:rFonts w:ascii="Calibri" w:eastAsia="Times New Roman" w:hAnsi="Calibri" w:cs="Calibri"/>
                <w:b/>
                <w:bCs/>
                <w:color w:val="000000"/>
                <w:sz w:val="24"/>
                <w:szCs w:val="24"/>
              </w:rPr>
            </w:pPr>
          </w:p>
        </w:tc>
        <w:tc>
          <w:tcPr>
            <w:tcW w:w="460" w:type="dxa"/>
            <w:tcBorders>
              <w:top w:val="nil"/>
              <w:left w:val="nil"/>
              <w:bottom w:val="nil"/>
              <w:right w:val="nil"/>
            </w:tcBorders>
            <w:shd w:val="clear" w:color="D9E1F2" w:fill="D9E1F2"/>
            <w:noWrap/>
            <w:vAlign w:val="bottom"/>
            <w:hideMark/>
          </w:tcPr>
          <w:p w14:paraId="386717EB" w14:textId="77777777" w:rsidR="002624B0" w:rsidRPr="002624B0" w:rsidRDefault="002624B0" w:rsidP="002624B0">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D9E1F2" w:fill="D9E1F2"/>
            <w:noWrap/>
            <w:vAlign w:val="bottom"/>
            <w:hideMark/>
          </w:tcPr>
          <w:p w14:paraId="660D6DB5" w14:textId="77777777" w:rsidR="002624B0" w:rsidRPr="002624B0" w:rsidRDefault="002624B0" w:rsidP="002624B0">
            <w:pPr>
              <w:spacing w:after="0" w:line="240" w:lineRule="auto"/>
              <w:rPr>
                <w:rFonts w:ascii="Times New Roman" w:eastAsia="Times New Roman" w:hAnsi="Times New Roman" w:cs="Times New Roman"/>
                <w:sz w:val="20"/>
                <w:szCs w:val="20"/>
              </w:rPr>
            </w:pPr>
          </w:p>
        </w:tc>
        <w:tc>
          <w:tcPr>
            <w:tcW w:w="1300" w:type="dxa"/>
            <w:tcBorders>
              <w:top w:val="nil"/>
              <w:left w:val="nil"/>
              <w:bottom w:val="nil"/>
              <w:right w:val="nil"/>
            </w:tcBorders>
            <w:shd w:val="clear" w:color="D9E1F2" w:fill="D9E1F2"/>
            <w:noWrap/>
            <w:vAlign w:val="bottom"/>
            <w:hideMark/>
          </w:tcPr>
          <w:p w14:paraId="2C36A2B4" w14:textId="77777777" w:rsidR="002624B0" w:rsidRPr="002624B0" w:rsidRDefault="002624B0" w:rsidP="002624B0">
            <w:pPr>
              <w:spacing w:after="0" w:line="240" w:lineRule="auto"/>
              <w:rPr>
                <w:rFonts w:ascii="Times New Roman" w:eastAsia="Times New Roman" w:hAnsi="Times New Roman" w:cs="Times New Roman"/>
                <w:sz w:val="20"/>
                <w:szCs w:val="20"/>
              </w:rPr>
            </w:pPr>
          </w:p>
        </w:tc>
      </w:tr>
      <w:tr w:rsidR="002624B0" w:rsidRPr="002624B0" w14:paraId="1CEA34A1" w14:textId="77777777" w:rsidTr="002624B0">
        <w:trPr>
          <w:trHeight w:val="312"/>
        </w:trPr>
        <w:tc>
          <w:tcPr>
            <w:tcW w:w="1940" w:type="dxa"/>
            <w:tcBorders>
              <w:top w:val="nil"/>
              <w:left w:val="nil"/>
              <w:bottom w:val="single" w:sz="4" w:space="0" w:color="8EA9DB"/>
              <w:right w:val="nil"/>
            </w:tcBorders>
            <w:shd w:val="clear" w:color="D9E1F2" w:fill="D9E1F2"/>
            <w:noWrap/>
            <w:vAlign w:val="bottom"/>
            <w:hideMark/>
          </w:tcPr>
          <w:p w14:paraId="4B72CCB6"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Row Labels</w:t>
            </w:r>
          </w:p>
        </w:tc>
        <w:tc>
          <w:tcPr>
            <w:tcW w:w="1820" w:type="dxa"/>
            <w:tcBorders>
              <w:top w:val="nil"/>
              <w:left w:val="nil"/>
              <w:bottom w:val="single" w:sz="4" w:space="0" w:color="8EA9DB"/>
              <w:right w:val="nil"/>
            </w:tcBorders>
            <w:shd w:val="clear" w:color="D9E1F2" w:fill="D9E1F2"/>
            <w:noWrap/>
            <w:vAlign w:val="bottom"/>
            <w:hideMark/>
          </w:tcPr>
          <w:p w14:paraId="0E24342B"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canceled</w:t>
            </w:r>
          </w:p>
        </w:tc>
        <w:tc>
          <w:tcPr>
            <w:tcW w:w="680" w:type="dxa"/>
            <w:tcBorders>
              <w:top w:val="nil"/>
              <w:left w:val="nil"/>
              <w:bottom w:val="single" w:sz="4" w:space="0" w:color="8EA9DB"/>
              <w:right w:val="nil"/>
            </w:tcBorders>
            <w:shd w:val="clear" w:color="D9E1F2" w:fill="D9E1F2"/>
            <w:noWrap/>
            <w:vAlign w:val="bottom"/>
            <w:hideMark/>
          </w:tcPr>
          <w:p w14:paraId="1DF20521"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failed</w:t>
            </w:r>
          </w:p>
        </w:tc>
        <w:tc>
          <w:tcPr>
            <w:tcW w:w="460" w:type="dxa"/>
            <w:tcBorders>
              <w:top w:val="nil"/>
              <w:left w:val="nil"/>
              <w:bottom w:val="single" w:sz="4" w:space="0" w:color="8EA9DB"/>
              <w:right w:val="nil"/>
            </w:tcBorders>
            <w:shd w:val="clear" w:color="D9E1F2" w:fill="D9E1F2"/>
            <w:noWrap/>
            <w:vAlign w:val="bottom"/>
            <w:hideMark/>
          </w:tcPr>
          <w:p w14:paraId="68BB7C9B"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live</w:t>
            </w:r>
          </w:p>
        </w:tc>
        <w:tc>
          <w:tcPr>
            <w:tcW w:w="1100" w:type="dxa"/>
            <w:tcBorders>
              <w:top w:val="nil"/>
              <w:left w:val="nil"/>
              <w:bottom w:val="single" w:sz="4" w:space="0" w:color="8EA9DB"/>
              <w:right w:val="nil"/>
            </w:tcBorders>
            <w:shd w:val="clear" w:color="D9E1F2" w:fill="D9E1F2"/>
            <w:noWrap/>
            <w:vAlign w:val="bottom"/>
            <w:hideMark/>
          </w:tcPr>
          <w:p w14:paraId="7BA83A4B"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successful</w:t>
            </w:r>
          </w:p>
        </w:tc>
        <w:tc>
          <w:tcPr>
            <w:tcW w:w="1300" w:type="dxa"/>
            <w:tcBorders>
              <w:top w:val="nil"/>
              <w:left w:val="nil"/>
              <w:bottom w:val="single" w:sz="4" w:space="0" w:color="8EA9DB"/>
              <w:right w:val="nil"/>
            </w:tcBorders>
            <w:shd w:val="clear" w:color="D9E1F2" w:fill="D9E1F2"/>
            <w:noWrap/>
            <w:vAlign w:val="bottom"/>
            <w:hideMark/>
          </w:tcPr>
          <w:p w14:paraId="7FD15657"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Grand Total</w:t>
            </w:r>
          </w:p>
        </w:tc>
      </w:tr>
      <w:tr w:rsidR="002624B0" w:rsidRPr="002624B0" w14:paraId="7F38C639" w14:textId="77777777" w:rsidTr="002624B0">
        <w:trPr>
          <w:trHeight w:val="312"/>
        </w:trPr>
        <w:tc>
          <w:tcPr>
            <w:tcW w:w="1940" w:type="dxa"/>
            <w:tcBorders>
              <w:top w:val="nil"/>
              <w:left w:val="nil"/>
              <w:bottom w:val="nil"/>
              <w:right w:val="nil"/>
            </w:tcBorders>
            <w:shd w:val="clear" w:color="auto" w:fill="auto"/>
            <w:noWrap/>
            <w:vAlign w:val="bottom"/>
            <w:hideMark/>
          </w:tcPr>
          <w:p w14:paraId="5FF1C30D"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film &amp; video</w:t>
            </w:r>
          </w:p>
        </w:tc>
        <w:tc>
          <w:tcPr>
            <w:tcW w:w="1820" w:type="dxa"/>
            <w:tcBorders>
              <w:top w:val="nil"/>
              <w:left w:val="nil"/>
              <w:bottom w:val="nil"/>
              <w:right w:val="nil"/>
            </w:tcBorders>
            <w:shd w:val="clear" w:color="auto" w:fill="auto"/>
            <w:noWrap/>
            <w:vAlign w:val="bottom"/>
            <w:hideMark/>
          </w:tcPr>
          <w:p w14:paraId="58D4BD43"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11</w:t>
            </w:r>
          </w:p>
        </w:tc>
        <w:tc>
          <w:tcPr>
            <w:tcW w:w="680" w:type="dxa"/>
            <w:tcBorders>
              <w:top w:val="nil"/>
              <w:left w:val="nil"/>
              <w:bottom w:val="nil"/>
              <w:right w:val="nil"/>
            </w:tcBorders>
            <w:shd w:val="clear" w:color="auto" w:fill="auto"/>
            <w:noWrap/>
            <w:vAlign w:val="bottom"/>
            <w:hideMark/>
          </w:tcPr>
          <w:p w14:paraId="746D909F"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60</w:t>
            </w:r>
          </w:p>
        </w:tc>
        <w:tc>
          <w:tcPr>
            <w:tcW w:w="460" w:type="dxa"/>
            <w:tcBorders>
              <w:top w:val="nil"/>
              <w:left w:val="nil"/>
              <w:bottom w:val="nil"/>
              <w:right w:val="nil"/>
            </w:tcBorders>
            <w:shd w:val="clear" w:color="auto" w:fill="auto"/>
            <w:noWrap/>
            <w:vAlign w:val="bottom"/>
            <w:hideMark/>
          </w:tcPr>
          <w:p w14:paraId="2A52296F"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5</w:t>
            </w:r>
          </w:p>
        </w:tc>
        <w:tc>
          <w:tcPr>
            <w:tcW w:w="1100" w:type="dxa"/>
            <w:tcBorders>
              <w:top w:val="nil"/>
              <w:left w:val="nil"/>
              <w:bottom w:val="nil"/>
              <w:right w:val="nil"/>
            </w:tcBorders>
            <w:shd w:val="clear" w:color="auto" w:fill="auto"/>
            <w:noWrap/>
            <w:vAlign w:val="bottom"/>
            <w:hideMark/>
          </w:tcPr>
          <w:p w14:paraId="2D0C62F7"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102</w:t>
            </w:r>
          </w:p>
        </w:tc>
        <w:tc>
          <w:tcPr>
            <w:tcW w:w="1300" w:type="dxa"/>
            <w:tcBorders>
              <w:top w:val="nil"/>
              <w:left w:val="nil"/>
              <w:bottom w:val="nil"/>
              <w:right w:val="nil"/>
            </w:tcBorders>
            <w:shd w:val="clear" w:color="auto" w:fill="auto"/>
            <w:noWrap/>
            <w:vAlign w:val="bottom"/>
            <w:hideMark/>
          </w:tcPr>
          <w:p w14:paraId="4F3D56D3"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178</w:t>
            </w:r>
          </w:p>
        </w:tc>
      </w:tr>
      <w:tr w:rsidR="002624B0" w:rsidRPr="002624B0" w14:paraId="49C3E198" w14:textId="77777777" w:rsidTr="002624B0">
        <w:trPr>
          <w:trHeight w:val="312"/>
        </w:trPr>
        <w:tc>
          <w:tcPr>
            <w:tcW w:w="1940" w:type="dxa"/>
            <w:tcBorders>
              <w:top w:val="nil"/>
              <w:left w:val="nil"/>
              <w:bottom w:val="nil"/>
              <w:right w:val="nil"/>
            </w:tcBorders>
            <w:shd w:val="clear" w:color="auto" w:fill="auto"/>
            <w:noWrap/>
            <w:vAlign w:val="bottom"/>
            <w:hideMark/>
          </w:tcPr>
          <w:p w14:paraId="4019764A"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lastRenderedPageBreak/>
              <w:t>food</w:t>
            </w:r>
          </w:p>
        </w:tc>
        <w:tc>
          <w:tcPr>
            <w:tcW w:w="1820" w:type="dxa"/>
            <w:tcBorders>
              <w:top w:val="nil"/>
              <w:left w:val="nil"/>
              <w:bottom w:val="nil"/>
              <w:right w:val="nil"/>
            </w:tcBorders>
            <w:shd w:val="clear" w:color="auto" w:fill="auto"/>
            <w:noWrap/>
            <w:vAlign w:val="bottom"/>
            <w:hideMark/>
          </w:tcPr>
          <w:p w14:paraId="2BDBB8D8"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274F06A5"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20</w:t>
            </w:r>
          </w:p>
        </w:tc>
        <w:tc>
          <w:tcPr>
            <w:tcW w:w="460" w:type="dxa"/>
            <w:tcBorders>
              <w:top w:val="nil"/>
              <w:left w:val="nil"/>
              <w:bottom w:val="nil"/>
              <w:right w:val="nil"/>
            </w:tcBorders>
            <w:shd w:val="clear" w:color="auto" w:fill="auto"/>
            <w:noWrap/>
            <w:vAlign w:val="bottom"/>
            <w:hideMark/>
          </w:tcPr>
          <w:p w14:paraId="1DBEA90E" w14:textId="77777777" w:rsidR="002624B0" w:rsidRPr="002624B0" w:rsidRDefault="002624B0" w:rsidP="002624B0">
            <w:pPr>
              <w:spacing w:after="0" w:line="240" w:lineRule="auto"/>
              <w:jc w:val="right"/>
              <w:rPr>
                <w:rFonts w:ascii="Calibri" w:eastAsia="Times New Roman" w:hAnsi="Calibri" w:cs="Calibri"/>
                <w:color w:val="000000"/>
                <w:sz w:val="24"/>
                <w:szCs w:val="24"/>
              </w:rPr>
            </w:pPr>
          </w:p>
        </w:tc>
        <w:tc>
          <w:tcPr>
            <w:tcW w:w="1100" w:type="dxa"/>
            <w:tcBorders>
              <w:top w:val="nil"/>
              <w:left w:val="nil"/>
              <w:bottom w:val="nil"/>
              <w:right w:val="nil"/>
            </w:tcBorders>
            <w:shd w:val="clear" w:color="auto" w:fill="auto"/>
            <w:noWrap/>
            <w:vAlign w:val="bottom"/>
            <w:hideMark/>
          </w:tcPr>
          <w:p w14:paraId="36685202"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22</w:t>
            </w:r>
          </w:p>
        </w:tc>
        <w:tc>
          <w:tcPr>
            <w:tcW w:w="1300" w:type="dxa"/>
            <w:tcBorders>
              <w:top w:val="nil"/>
              <w:left w:val="nil"/>
              <w:bottom w:val="nil"/>
              <w:right w:val="nil"/>
            </w:tcBorders>
            <w:shd w:val="clear" w:color="auto" w:fill="auto"/>
            <w:noWrap/>
            <w:vAlign w:val="bottom"/>
            <w:hideMark/>
          </w:tcPr>
          <w:p w14:paraId="5B1EDAFC"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46</w:t>
            </w:r>
          </w:p>
        </w:tc>
      </w:tr>
      <w:tr w:rsidR="002624B0" w:rsidRPr="002624B0" w14:paraId="7CEDB59E" w14:textId="77777777" w:rsidTr="002624B0">
        <w:trPr>
          <w:trHeight w:val="312"/>
        </w:trPr>
        <w:tc>
          <w:tcPr>
            <w:tcW w:w="1940" w:type="dxa"/>
            <w:tcBorders>
              <w:top w:val="nil"/>
              <w:left w:val="nil"/>
              <w:bottom w:val="nil"/>
              <w:right w:val="nil"/>
            </w:tcBorders>
            <w:shd w:val="clear" w:color="auto" w:fill="auto"/>
            <w:noWrap/>
            <w:vAlign w:val="bottom"/>
            <w:hideMark/>
          </w:tcPr>
          <w:p w14:paraId="7AB25B35"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games</w:t>
            </w:r>
          </w:p>
        </w:tc>
        <w:tc>
          <w:tcPr>
            <w:tcW w:w="1820" w:type="dxa"/>
            <w:tcBorders>
              <w:top w:val="nil"/>
              <w:left w:val="nil"/>
              <w:bottom w:val="nil"/>
              <w:right w:val="nil"/>
            </w:tcBorders>
            <w:shd w:val="clear" w:color="auto" w:fill="auto"/>
            <w:noWrap/>
            <w:vAlign w:val="bottom"/>
            <w:hideMark/>
          </w:tcPr>
          <w:p w14:paraId="2761FC0A"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w:t>
            </w:r>
          </w:p>
        </w:tc>
        <w:tc>
          <w:tcPr>
            <w:tcW w:w="680" w:type="dxa"/>
            <w:tcBorders>
              <w:top w:val="nil"/>
              <w:left w:val="nil"/>
              <w:bottom w:val="nil"/>
              <w:right w:val="nil"/>
            </w:tcBorders>
            <w:shd w:val="clear" w:color="auto" w:fill="auto"/>
            <w:noWrap/>
            <w:vAlign w:val="bottom"/>
            <w:hideMark/>
          </w:tcPr>
          <w:p w14:paraId="750EC1CE"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23</w:t>
            </w:r>
          </w:p>
        </w:tc>
        <w:tc>
          <w:tcPr>
            <w:tcW w:w="460" w:type="dxa"/>
            <w:tcBorders>
              <w:top w:val="nil"/>
              <w:left w:val="nil"/>
              <w:bottom w:val="nil"/>
              <w:right w:val="nil"/>
            </w:tcBorders>
            <w:shd w:val="clear" w:color="auto" w:fill="auto"/>
            <w:noWrap/>
            <w:vAlign w:val="bottom"/>
            <w:hideMark/>
          </w:tcPr>
          <w:p w14:paraId="522DE230"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3</w:t>
            </w:r>
          </w:p>
        </w:tc>
        <w:tc>
          <w:tcPr>
            <w:tcW w:w="1100" w:type="dxa"/>
            <w:tcBorders>
              <w:top w:val="nil"/>
              <w:left w:val="nil"/>
              <w:bottom w:val="nil"/>
              <w:right w:val="nil"/>
            </w:tcBorders>
            <w:shd w:val="clear" w:color="auto" w:fill="auto"/>
            <w:noWrap/>
            <w:vAlign w:val="bottom"/>
            <w:hideMark/>
          </w:tcPr>
          <w:p w14:paraId="454B2A12"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21</w:t>
            </w:r>
          </w:p>
        </w:tc>
        <w:tc>
          <w:tcPr>
            <w:tcW w:w="1300" w:type="dxa"/>
            <w:tcBorders>
              <w:top w:val="nil"/>
              <w:left w:val="nil"/>
              <w:bottom w:val="nil"/>
              <w:right w:val="nil"/>
            </w:tcBorders>
            <w:shd w:val="clear" w:color="auto" w:fill="auto"/>
            <w:noWrap/>
            <w:vAlign w:val="bottom"/>
            <w:hideMark/>
          </w:tcPr>
          <w:p w14:paraId="6F99DE2F"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48</w:t>
            </w:r>
          </w:p>
        </w:tc>
      </w:tr>
      <w:tr w:rsidR="002624B0" w:rsidRPr="002624B0" w14:paraId="3AACD1D5" w14:textId="77777777" w:rsidTr="002624B0">
        <w:trPr>
          <w:trHeight w:val="312"/>
        </w:trPr>
        <w:tc>
          <w:tcPr>
            <w:tcW w:w="1940" w:type="dxa"/>
            <w:tcBorders>
              <w:top w:val="nil"/>
              <w:left w:val="nil"/>
              <w:bottom w:val="nil"/>
              <w:right w:val="nil"/>
            </w:tcBorders>
            <w:shd w:val="clear" w:color="auto" w:fill="auto"/>
            <w:noWrap/>
            <w:vAlign w:val="bottom"/>
            <w:hideMark/>
          </w:tcPr>
          <w:p w14:paraId="465D7B0A"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journalism</w:t>
            </w:r>
          </w:p>
        </w:tc>
        <w:tc>
          <w:tcPr>
            <w:tcW w:w="1820" w:type="dxa"/>
            <w:tcBorders>
              <w:top w:val="nil"/>
              <w:left w:val="nil"/>
              <w:bottom w:val="nil"/>
              <w:right w:val="nil"/>
            </w:tcBorders>
            <w:shd w:val="clear" w:color="auto" w:fill="auto"/>
            <w:noWrap/>
            <w:vAlign w:val="bottom"/>
            <w:hideMark/>
          </w:tcPr>
          <w:p w14:paraId="0B46063A" w14:textId="77777777" w:rsidR="002624B0" w:rsidRPr="002624B0" w:rsidRDefault="002624B0" w:rsidP="002624B0">
            <w:pPr>
              <w:spacing w:after="0" w:line="240" w:lineRule="auto"/>
              <w:rPr>
                <w:rFonts w:ascii="Calibri" w:eastAsia="Times New Roman" w:hAnsi="Calibri" w:cs="Calibri"/>
                <w:color w:val="000000"/>
                <w:sz w:val="24"/>
                <w:szCs w:val="24"/>
              </w:rPr>
            </w:pPr>
          </w:p>
        </w:tc>
        <w:tc>
          <w:tcPr>
            <w:tcW w:w="680" w:type="dxa"/>
            <w:tcBorders>
              <w:top w:val="nil"/>
              <w:left w:val="nil"/>
              <w:bottom w:val="nil"/>
              <w:right w:val="nil"/>
            </w:tcBorders>
            <w:shd w:val="clear" w:color="auto" w:fill="auto"/>
            <w:noWrap/>
            <w:vAlign w:val="bottom"/>
            <w:hideMark/>
          </w:tcPr>
          <w:p w14:paraId="18699F83" w14:textId="77777777" w:rsidR="002624B0" w:rsidRPr="002624B0" w:rsidRDefault="002624B0" w:rsidP="002624B0">
            <w:pPr>
              <w:spacing w:after="0" w:line="240" w:lineRule="auto"/>
              <w:rPr>
                <w:rFonts w:ascii="Times New Roman" w:eastAsia="Times New Roman" w:hAnsi="Times New Roman" w:cs="Times New Roman"/>
                <w:sz w:val="20"/>
                <w:szCs w:val="20"/>
              </w:rPr>
            </w:pPr>
          </w:p>
        </w:tc>
        <w:tc>
          <w:tcPr>
            <w:tcW w:w="460" w:type="dxa"/>
            <w:tcBorders>
              <w:top w:val="nil"/>
              <w:left w:val="nil"/>
              <w:bottom w:val="nil"/>
              <w:right w:val="nil"/>
            </w:tcBorders>
            <w:shd w:val="clear" w:color="auto" w:fill="auto"/>
            <w:noWrap/>
            <w:vAlign w:val="bottom"/>
            <w:hideMark/>
          </w:tcPr>
          <w:p w14:paraId="27192029" w14:textId="77777777" w:rsidR="002624B0" w:rsidRPr="002624B0" w:rsidRDefault="002624B0" w:rsidP="002624B0">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09F387E2"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w:t>
            </w:r>
          </w:p>
        </w:tc>
        <w:tc>
          <w:tcPr>
            <w:tcW w:w="1300" w:type="dxa"/>
            <w:tcBorders>
              <w:top w:val="nil"/>
              <w:left w:val="nil"/>
              <w:bottom w:val="nil"/>
              <w:right w:val="nil"/>
            </w:tcBorders>
            <w:shd w:val="clear" w:color="auto" w:fill="auto"/>
            <w:noWrap/>
            <w:vAlign w:val="bottom"/>
            <w:hideMark/>
          </w:tcPr>
          <w:p w14:paraId="5EB0AB69"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w:t>
            </w:r>
          </w:p>
        </w:tc>
      </w:tr>
      <w:tr w:rsidR="002624B0" w:rsidRPr="002624B0" w14:paraId="3287D979" w14:textId="77777777" w:rsidTr="002624B0">
        <w:trPr>
          <w:trHeight w:val="312"/>
        </w:trPr>
        <w:tc>
          <w:tcPr>
            <w:tcW w:w="1940" w:type="dxa"/>
            <w:tcBorders>
              <w:top w:val="nil"/>
              <w:left w:val="nil"/>
              <w:bottom w:val="nil"/>
              <w:right w:val="nil"/>
            </w:tcBorders>
            <w:shd w:val="clear" w:color="auto" w:fill="auto"/>
            <w:noWrap/>
            <w:vAlign w:val="bottom"/>
            <w:hideMark/>
          </w:tcPr>
          <w:p w14:paraId="12FAA76E"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music</w:t>
            </w:r>
          </w:p>
        </w:tc>
        <w:tc>
          <w:tcPr>
            <w:tcW w:w="1820" w:type="dxa"/>
            <w:tcBorders>
              <w:top w:val="nil"/>
              <w:left w:val="nil"/>
              <w:bottom w:val="nil"/>
              <w:right w:val="nil"/>
            </w:tcBorders>
            <w:shd w:val="clear" w:color="auto" w:fill="auto"/>
            <w:noWrap/>
            <w:vAlign w:val="bottom"/>
            <w:hideMark/>
          </w:tcPr>
          <w:p w14:paraId="34F5F2A4"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10</w:t>
            </w:r>
          </w:p>
        </w:tc>
        <w:tc>
          <w:tcPr>
            <w:tcW w:w="680" w:type="dxa"/>
            <w:tcBorders>
              <w:top w:val="nil"/>
              <w:left w:val="nil"/>
              <w:bottom w:val="nil"/>
              <w:right w:val="nil"/>
            </w:tcBorders>
            <w:shd w:val="clear" w:color="auto" w:fill="auto"/>
            <w:noWrap/>
            <w:vAlign w:val="bottom"/>
            <w:hideMark/>
          </w:tcPr>
          <w:p w14:paraId="5A6A4296"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66</w:t>
            </w:r>
          </w:p>
        </w:tc>
        <w:tc>
          <w:tcPr>
            <w:tcW w:w="460" w:type="dxa"/>
            <w:tcBorders>
              <w:top w:val="nil"/>
              <w:left w:val="nil"/>
              <w:bottom w:val="nil"/>
              <w:right w:val="nil"/>
            </w:tcBorders>
            <w:shd w:val="clear" w:color="auto" w:fill="auto"/>
            <w:noWrap/>
            <w:vAlign w:val="bottom"/>
            <w:hideMark/>
          </w:tcPr>
          <w:p w14:paraId="3989597F" w14:textId="77777777" w:rsidR="002624B0" w:rsidRPr="002624B0" w:rsidRDefault="002624B0" w:rsidP="002624B0">
            <w:pPr>
              <w:spacing w:after="0" w:line="240" w:lineRule="auto"/>
              <w:jc w:val="right"/>
              <w:rPr>
                <w:rFonts w:ascii="Calibri" w:eastAsia="Times New Roman" w:hAnsi="Calibri" w:cs="Calibri"/>
                <w:color w:val="000000"/>
                <w:sz w:val="24"/>
                <w:szCs w:val="24"/>
              </w:rPr>
            </w:pPr>
          </w:p>
        </w:tc>
        <w:tc>
          <w:tcPr>
            <w:tcW w:w="1100" w:type="dxa"/>
            <w:tcBorders>
              <w:top w:val="nil"/>
              <w:left w:val="nil"/>
              <w:bottom w:val="nil"/>
              <w:right w:val="nil"/>
            </w:tcBorders>
            <w:shd w:val="clear" w:color="auto" w:fill="auto"/>
            <w:noWrap/>
            <w:vAlign w:val="bottom"/>
            <w:hideMark/>
          </w:tcPr>
          <w:p w14:paraId="653B3147"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99</w:t>
            </w:r>
          </w:p>
        </w:tc>
        <w:tc>
          <w:tcPr>
            <w:tcW w:w="1300" w:type="dxa"/>
            <w:tcBorders>
              <w:top w:val="nil"/>
              <w:left w:val="nil"/>
              <w:bottom w:val="nil"/>
              <w:right w:val="nil"/>
            </w:tcBorders>
            <w:shd w:val="clear" w:color="auto" w:fill="auto"/>
            <w:noWrap/>
            <w:vAlign w:val="bottom"/>
            <w:hideMark/>
          </w:tcPr>
          <w:p w14:paraId="2ADE7053"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175</w:t>
            </w:r>
          </w:p>
        </w:tc>
      </w:tr>
      <w:tr w:rsidR="002624B0" w:rsidRPr="002624B0" w14:paraId="5688F2E9" w14:textId="77777777" w:rsidTr="002624B0">
        <w:trPr>
          <w:trHeight w:val="312"/>
        </w:trPr>
        <w:tc>
          <w:tcPr>
            <w:tcW w:w="1940" w:type="dxa"/>
            <w:tcBorders>
              <w:top w:val="nil"/>
              <w:left w:val="nil"/>
              <w:bottom w:val="nil"/>
              <w:right w:val="nil"/>
            </w:tcBorders>
            <w:shd w:val="clear" w:color="auto" w:fill="auto"/>
            <w:noWrap/>
            <w:vAlign w:val="bottom"/>
            <w:hideMark/>
          </w:tcPr>
          <w:p w14:paraId="20AECF13"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photography</w:t>
            </w:r>
          </w:p>
        </w:tc>
        <w:tc>
          <w:tcPr>
            <w:tcW w:w="1820" w:type="dxa"/>
            <w:tcBorders>
              <w:top w:val="nil"/>
              <w:left w:val="nil"/>
              <w:bottom w:val="nil"/>
              <w:right w:val="nil"/>
            </w:tcBorders>
            <w:shd w:val="clear" w:color="auto" w:fill="auto"/>
            <w:noWrap/>
            <w:vAlign w:val="bottom"/>
            <w:hideMark/>
          </w:tcPr>
          <w:p w14:paraId="6D4AD6C1"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w:t>
            </w:r>
          </w:p>
        </w:tc>
        <w:tc>
          <w:tcPr>
            <w:tcW w:w="680" w:type="dxa"/>
            <w:tcBorders>
              <w:top w:val="nil"/>
              <w:left w:val="nil"/>
              <w:bottom w:val="nil"/>
              <w:right w:val="nil"/>
            </w:tcBorders>
            <w:shd w:val="clear" w:color="auto" w:fill="auto"/>
            <w:noWrap/>
            <w:vAlign w:val="bottom"/>
            <w:hideMark/>
          </w:tcPr>
          <w:p w14:paraId="6B1D958F"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11</w:t>
            </w:r>
          </w:p>
        </w:tc>
        <w:tc>
          <w:tcPr>
            <w:tcW w:w="460" w:type="dxa"/>
            <w:tcBorders>
              <w:top w:val="nil"/>
              <w:left w:val="nil"/>
              <w:bottom w:val="nil"/>
              <w:right w:val="nil"/>
            </w:tcBorders>
            <w:shd w:val="clear" w:color="auto" w:fill="auto"/>
            <w:noWrap/>
            <w:vAlign w:val="bottom"/>
            <w:hideMark/>
          </w:tcPr>
          <w:p w14:paraId="68FF7B12"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w:t>
            </w:r>
          </w:p>
        </w:tc>
        <w:tc>
          <w:tcPr>
            <w:tcW w:w="1100" w:type="dxa"/>
            <w:tcBorders>
              <w:top w:val="nil"/>
              <w:left w:val="nil"/>
              <w:bottom w:val="nil"/>
              <w:right w:val="nil"/>
            </w:tcBorders>
            <w:shd w:val="clear" w:color="auto" w:fill="auto"/>
            <w:noWrap/>
            <w:vAlign w:val="bottom"/>
            <w:hideMark/>
          </w:tcPr>
          <w:p w14:paraId="2C213F93"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26</w:t>
            </w:r>
          </w:p>
        </w:tc>
        <w:tc>
          <w:tcPr>
            <w:tcW w:w="1300" w:type="dxa"/>
            <w:tcBorders>
              <w:top w:val="nil"/>
              <w:left w:val="nil"/>
              <w:bottom w:val="nil"/>
              <w:right w:val="nil"/>
            </w:tcBorders>
            <w:shd w:val="clear" w:color="auto" w:fill="auto"/>
            <w:noWrap/>
            <w:vAlign w:val="bottom"/>
            <w:hideMark/>
          </w:tcPr>
          <w:p w14:paraId="1290C2AC"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42</w:t>
            </w:r>
          </w:p>
        </w:tc>
      </w:tr>
      <w:tr w:rsidR="002624B0" w:rsidRPr="002624B0" w14:paraId="6AE00F8D" w14:textId="77777777" w:rsidTr="002624B0">
        <w:trPr>
          <w:trHeight w:val="312"/>
        </w:trPr>
        <w:tc>
          <w:tcPr>
            <w:tcW w:w="1940" w:type="dxa"/>
            <w:tcBorders>
              <w:top w:val="nil"/>
              <w:left w:val="nil"/>
              <w:bottom w:val="nil"/>
              <w:right w:val="nil"/>
            </w:tcBorders>
            <w:shd w:val="clear" w:color="auto" w:fill="auto"/>
            <w:noWrap/>
            <w:vAlign w:val="bottom"/>
            <w:hideMark/>
          </w:tcPr>
          <w:p w14:paraId="5EDBB7D9"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publishing</w:t>
            </w:r>
          </w:p>
        </w:tc>
        <w:tc>
          <w:tcPr>
            <w:tcW w:w="1820" w:type="dxa"/>
            <w:tcBorders>
              <w:top w:val="nil"/>
              <w:left w:val="nil"/>
              <w:bottom w:val="nil"/>
              <w:right w:val="nil"/>
            </w:tcBorders>
            <w:shd w:val="clear" w:color="auto" w:fill="auto"/>
            <w:noWrap/>
            <w:vAlign w:val="bottom"/>
            <w:hideMark/>
          </w:tcPr>
          <w:p w14:paraId="2E28EC8E"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w:t>
            </w:r>
          </w:p>
        </w:tc>
        <w:tc>
          <w:tcPr>
            <w:tcW w:w="680" w:type="dxa"/>
            <w:tcBorders>
              <w:top w:val="nil"/>
              <w:left w:val="nil"/>
              <w:bottom w:val="nil"/>
              <w:right w:val="nil"/>
            </w:tcBorders>
            <w:shd w:val="clear" w:color="auto" w:fill="auto"/>
            <w:noWrap/>
            <w:vAlign w:val="bottom"/>
            <w:hideMark/>
          </w:tcPr>
          <w:p w14:paraId="7307CC90"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24</w:t>
            </w:r>
          </w:p>
        </w:tc>
        <w:tc>
          <w:tcPr>
            <w:tcW w:w="460" w:type="dxa"/>
            <w:tcBorders>
              <w:top w:val="nil"/>
              <w:left w:val="nil"/>
              <w:bottom w:val="nil"/>
              <w:right w:val="nil"/>
            </w:tcBorders>
            <w:shd w:val="clear" w:color="auto" w:fill="auto"/>
            <w:noWrap/>
            <w:vAlign w:val="bottom"/>
            <w:hideMark/>
          </w:tcPr>
          <w:p w14:paraId="0D3FAD5F"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w:t>
            </w:r>
          </w:p>
        </w:tc>
        <w:tc>
          <w:tcPr>
            <w:tcW w:w="1100" w:type="dxa"/>
            <w:tcBorders>
              <w:top w:val="nil"/>
              <w:left w:val="nil"/>
              <w:bottom w:val="nil"/>
              <w:right w:val="nil"/>
            </w:tcBorders>
            <w:shd w:val="clear" w:color="auto" w:fill="auto"/>
            <w:noWrap/>
            <w:vAlign w:val="bottom"/>
            <w:hideMark/>
          </w:tcPr>
          <w:p w14:paraId="5EEACF21"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40</w:t>
            </w:r>
          </w:p>
        </w:tc>
        <w:tc>
          <w:tcPr>
            <w:tcW w:w="1300" w:type="dxa"/>
            <w:tcBorders>
              <w:top w:val="nil"/>
              <w:left w:val="nil"/>
              <w:bottom w:val="nil"/>
              <w:right w:val="nil"/>
            </w:tcBorders>
            <w:shd w:val="clear" w:color="auto" w:fill="auto"/>
            <w:noWrap/>
            <w:vAlign w:val="bottom"/>
            <w:hideMark/>
          </w:tcPr>
          <w:p w14:paraId="711918F9"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67</w:t>
            </w:r>
          </w:p>
        </w:tc>
      </w:tr>
      <w:tr w:rsidR="002624B0" w:rsidRPr="002624B0" w14:paraId="639A3241" w14:textId="77777777" w:rsidTr="002624B0">
        <w:trPr>
          <w:trHeight w:val="312"/>
        </w:trPr>
        <w:tc>
          <w:tcPr>
            <w:tcW w:w="1940" w:type="dxa"/>
            <w:tcBorders>
              <w:top w:val="nil"/>
              <w:left w:val="nil"/>
              <w:bottom w:val="nil"/>
              <w:right w:val="nil"/>
            </w:tcBorders>
            <w:shd w:val="clear" w:color="auto" w:fill="auto"/>
            <w:noWrap/>
            <w:vAlign w:val="bottom"/>
            <w:hideMark/>
          </w:tcPr>
          <w:p w14:paraId="30C1813F"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technology</w:t>
            </w:r>
          </w:p>
        </w:tc>
        <w:tc>
          <w:tcPr>
            <w:tcW w:w="1820" w:type="dxa"/>
            <w:tcBorders>
              <w:top w:val="nil"/>
              <w:left w:val="nil"/>
              <w:bottom w:val="nil"/>
              <w:right w:val="nil"/>
            </w:tcBorders>
            <w:shd w:val="clear" w:color="auto" w:fill="auto"/>
            <w:noWrap/>
            <w:vAlign w:val="bottom"/>
            <w:hideMark/>
          </w:tcPr>
          <w:p w14:paraId="0A880C75"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w:t>
            </w:r>
          </w:p>
        </w:tc>
        <w:tc>
          <w:tcPr>
            <w:tcW w:w="680" w:type="dxa"/>
            <w:tcBorders>
              <w:top w:val="nil"/>
              <w:left w:val="nil"/>
              <w:bottom w:val="nil"/>
              <w:right w:val="nil"/>
            </w:tcBorders>
            <w:shd w:val="clear" w:color="auto" w:fill="auto"/>
            <w:noWrap/>
            <w:vAlign w:val="bottom"/>
            <w:hideMark/>
          </w:tcPr>
          <w:p w14:paraId="20528B52"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28</w:t>
            </w:r>
          </w:p>
        </w:tc>
        <w:tc>
          <w:tcPr>
            <w:tcW w:w="460" w:type="dxa"/>
            <w:tcBorders>
              <w:top w:val="nil"/>
              <w:left w:val="nil"/>
              <w:bottom w:val="nil"/>
              <w:right w:val="nil"/>
            </w:tcBorders>
            <w:shd w:val="clear" w:color="auto" w:fill="auto"/>
            <w:noWrap/>
            <w:vAlign w:val="bottom"/>
            <w:hideMark/>
          </w:tcPr>
          <w:p w14:paraId="19B77FB7"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w:t>
            </w:r>
          </w:p>
        </w:tc>
        <w:tc>
          <w:tcPr>
            <w:tcW w:w="1100" w:type="dxa"/>
            <w:tcBorders>
              <w:top w:val="nil"/>
              <w:left w:val="nil"/>
              <w:bottom w:val="nil"/>
              <w:right w:val="nil"/>
            </w:tcBorders>
            <w:shd w:val="clear" w:color="auto" w:fill="auto"/>
            <w:noWrap/>
            <w:vAlign w:val="bottom"/>
            <w:hideMark/>
          </w:tcPr>
          <w:p w14:paraId="2FAB486D"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64</w:t>
            </w:r>
          </w:p>
        </w:tc>
        <w:tc>
          <w:tcPr>
            <w:tcW w:w="1300" w:type="dxa"/>
            <w:tcBorders>
              <w:top w:val="nil"/>
              <w:left w:val="nil"/>
              <w:bottom w:val="nil"/>
              <w:right w:val="nil"/>
            </w:tcBorders>
            <w:shd w:val="clear" w:color="auto" w:fill="auto"/>
            <w:noWrap/>
            <w:vAlign w:val="bottom"/>
            <w:hideMark/>
          </w:tcPr>
          <w:p w14:paraId="5906593C"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96</w:t>
            </w:r>
          </w:p>
        </w:tc>
      </w:tr>
      <w:tr w:rsidR="002624B0" w:rsidRPr="002624B0" w14:paraId="0373CD04" w14:textId="77777777" w:rsidTr="002624B0">
        <w:trPr>
          <w:trHeight w:val="312"/>
        </w:trPr>
        <w:tc>
          <w:tcPr>
            <w:tcW w:w="1940" w:type="dxa"/>
            <w:tcBorders>
              <w:top w:val="nil"/>
              <w:left w:val="nil"/>
              <w:bottom w:val="nil"/>
              <w:right w:val="nil"/>
            </w:tcBorders>
            <w:shd w:val="clear" w:color="auto" w:fill="auto"/>
            <w:noWrap/>
            <w:vAlign w:val="bottom"/>
            <w:hideMark/>
          </w:tcPr>
          <w:p w14:paraId="2D86D130" w14:textId="77777777" w:rsidR="002624B0" w:rsidRPr="002624B0" w:rsidRDefault="002624B0" w:rsidP="002624B0">
            <w:pPr>
              <w:spacing w:after="0" w:line="240" w:lineRule="auto"/>
              <w:rPr>
                <w:rFonts w:ascii="Calibri" w:eastAsia="Times New Roman" w:hAnsi="Calibri" w:cs="Calibri"/>
                <w:color w:val="000000"/>
                <w:sz w:val="24"/>
                <w:szCs w:val="24"/>
              </w:rPr>
            </w:pPr>
            <w:r w:rsidRPr="002624B0">
              <w:rPr>
                <w:rFonts w:ascii="Calibri" w:eastAsia="Times New Roman" w:hAnsi="Calibri" w:cs="Calibri"/>
                <w:color w:val="000000"/>
                <w:sz w:val="24"/>
                <w:szCs w:val="24"/>
              </w:rPr>
              <w:t>theater</w:t>
            </w:r>
          </w:p>
        </w:tc>
        <w:tc>
          <w:tcPr>
            <w:tcW w:w="1820" w:type="dxa"/>
            <w:tcBorders>
              <w:top w:val="nil"/>
              <w:left w:val="nil"/>
              <w:bottom w:val="nil"/>
              <w:right w:val="nil"/>
            </w:tcBorders>
            <w:shd w:val="clear" w:color="auto" w:fill="auto"/>
            <w:noWrap/>
            <w:vAlign w:val="bottom"/>
            <w:hideMark/>
          </w:tcPr>
          <w:p w14:paraId="2813F5A8"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23</w:t>
            </w:r>
          </w:p>
        </w:tc>
        <w:tc>
          <w:tcPr>
            <w:tcW w:w="680" w:type="dxa"/>
            <w:tcBorders>
              <w:top w:val="nil"/>
              <w:left w:val="nil"/>
              <w:bottom w:val="nil"/>
              <w:right w:val="nil"/>
            </w:tcBorders>
            <w:shd w:val="clear" w:color="auto" w:fill="auto"/>
            <w:noWrap/>
            <w:vAlign w:val="bottom"/>
            <w:hideMark/>
          </w:tcPr>
          <w:p w14:paraId="20C3F1FE"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132</w:t>
            </w:r>
          </w:p>
        </w:tc>
        <w:tc>
          <w:tcPr>
            <w:tcW w:w="460" w:type="dxa"/>
            <w:tcBorders>
              <w:top w:val="nil"/>
              <w:left w:val="nil"/>
              <w:bottom w:val="nil"/>
              <w:right w:val="nil"/>
            </w:tcBorders>
            <w:shd w:val="clear" w:color="auto" w:fill="auto"/>
            <w:noWrap/>
            <w:vAlign w:val="bottom"/>
            <w:hideMark/>
          </w:tcPr>
          <w:p w14:paraId="18276D73"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2</w:t>
            </w:r>
          </w:p>
        </w:tc>
        <w:tc>
          <w:tcPr>
            <w:tcW w:w="1100" w:type="dxa"/>
            <w:tcBorders>
              <w:top w:val="nil"/>
              <w:left w:val="nil"/>
              <w:bottom w:val="nil"/>
              <w:right w:val="nil"/>
            </w:tcBorders>
            <w:shd w:val="clear" w:color="auto" w:fill="auto"/>
            <w:noWrap/>
            <w:vAlign w:val="bottom"/>
            <w:hideMark/>
          </w:tcPr>
          <w:p w14:paraId="3B9E95E4"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187</w:t>
            </w:r>
          </w:p>
        </w:tc>
        <w:tc>
          <w:tcPr>
            <w:tcW w:w="1300" w:type="dxa"/>
            <w:tcBorders>
              <w:top w:val="nil"/>
              <w:left w:val="nil"/>
              <w:bottom w:val="nil"/>
              <w:right w:val="nil"/>
            </w:tcBorders>
            <w:shd w:val="clear" w:color="auto" w:fill="auto"/>
            <w:noWrap/>
            <w:vAlign w:val="bottom"/>
            <w:hideMark/>
          </w:tcPr>
          <w:p w14:paraId="4DE91FBF" w14:textId="77777777" w:rsidR="002624B0" w:rsidRPr="002624B0" w:rsidRDefault="002624B0" w:rsidP="002624B0">
            <w:pPr>
              <w:spacing w:after="0" w:line="240" w:lineRule="auto"/>
              <w:jc w:val="right"/>
              <w:rPr>
                <w:rFonts w:ascii="Calibri" w:eastAsia="Times New Roman" w:hAnsi="Calibri" w:cs="Calibri"/>
                <w:color w:val="000000"/>
                <w:sz w:val="24"/>
                <w:szCs w:val="24"/>
              </w:rPr>
            </w:pPr>
            <w:r w:rsidRPr="002624B0">
              <w:rPr>
                <w:rFonts w:ascii="Calibri" w:eastAsia="Times New Roman" w:hAnsi="Calibri" w:cs="Calibri"/>
                <w:color w:val="000000"/>
                <w:sz w:val="24"/>
                <w:szCs w:val="24"/>
              </w:rPr>
              <w:t>344</w:t>
            </w:r>
          </w:p>
        </w:tc>
      </w:tr>
      <w:tr w:rsidR="002624B0" w:rsidRPr="002624B0" w14:paraId="6E3BD2F0" w14:textId="77777777" w:rsidTr="002624B0">
        <w:trPr>
          <w:trHeight w:val="312"/>
        </w:trPr>
        <w:tc>
          <w:tcPr>
            <w:tcW w:w="1940" w:type="dxa"/>
            <w:tcBorders>
              <w:top w:val="single" w:sz="4" w:space="0" w:color="8EA9DB"/>
              <w:left w:val="nil"/>
              <w:bottom w:val="nil"/>
              <w:right w:val="nil"/>
            </w:tcBorders>
            <w:shd w:val="clear" w:color="D9E1F2" w:fill="D9E1F2"/>
            <w:noWrap/>
            <w:vAlign w:val="bottom"/>
            <w:hideMark/>
          </w:tcPr>
          <w:p w14:paraId="0C8CB1C7" w14:textId="77777777" w:rsidR="002624B0" w:rsidRPr="002624B0" w:rsidRDefault="002624B0" w:rsidP="002624B0">
            <w:pPr>
              <w:spacing w:after="0" w:line="240" w:lineRule="auto"/>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Grand Total</w:t>
            </w:r>
          </w:p>
        </w:tc>
        <w:tc>
          <w:tcPr>
            <w:tcW w:w="1820" w:type="dxa"/>
            <w:tcBorders>
              <w:top w:val="single" w:sz="4" w:space="0" w:color="8EA9DB"/>
              <w:left w:val="nil"/>
              <w:bottom w:val="nil"/>
              <w:right w:val="nil"/>
            </w:tcBorders>
            <w:shd w:val="clear" w:color="D9E1F2" w:fill="D9E1F2"/>
            <w:noWrap/>
            <w:vAlign w:val="bottom"/>
            <w:hideMark/>
          </w:tcPr>
          <w:p w14:paraId="0C8CCFED" w14:textId="77777777" w:rsidR="002624B0" w:rsidRPr="002624B0" w:rsidRDefault="002624B0" w:rsidP="002624B0">
            <w:pPr>
              <w:spacing w:after="0" w:line="240" w:lineRule="auto"/>
              <w:jc w:val="right"/>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57</w:t>
            </w:r>
          </w:p>
        </w:tc>
        <w:tc>
          <w:tcPr>
            <w:tcW w:w="680" w:type="dxa"/>
            <w:tcBorders>
              <w:top w:val="single" w:sz="4" w:space="0" w:color="8EA9DB"/>
              <w:left w:val="nil"/>
              <w:bottom w:val="nil"/>
              <w:right w:val="nil"/>
            </w:tcBorders>
            <w:shd w:val="clear" w:color="D9E1F2" w:fill="D9E1F2"/>
            <w:noWrap/>
            <w:vAlign w:val="bottom"/>
            <w:hideMark/>
          </w:tcPr>
          <w:p w14:paraId="11116628" w14:textId="77777777" w:rsidR="002624B0" w:rsidRPr="002624B0" w:rsidRDefault="002624B0" w:rsidP="002624B0">
            <w:pPr>
              <w:spacing w:after="0" w:line="240" w:lineRule="auto"/>
              <w:jc w:val="right"/>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364</w:t>
            </w:r>
          </w:p>
        </w:tc>
        <w:tc>
          <w:tcPr>
            <w:tcW w:w="460" w:type="dxa"/>
            <w:tcBorders>
              <w:top w:val="single" w:sz="4" w:space="0" w:color="8EA9DB"/>
              <w:left w:val="nil"/>
              <w:bottom w:val="nil"/>
              <w:right w:val="nil"/>
            </w:tcBorders>
            <w:shd w:val="clear" w:color="D9E1F2" w:fill="D9E1F2"/>
            <w:noWrap/>
            <w:vAlign w:val="bottom"/>
            <w:hideMark/>
          </w:tcPr>
          <w:p w14:paraId="6388C2B4" w14:textId="77777777" w:rsidR="002624B0" w:rsidRPr="002624B0" w:rsidRDefault="002624B0" w:rsidP="002624B0">
            <w:pPr>
              <w:spacing w:after="0" w:line="240" w:lineRule="auto"/>
              <w:jc w:val="right"/>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14</w:t>
            </w:r>
          </w:p>
        </w:tc>
        <w:tc>
          <w:tcPr>
            <w:tcW w:w="1100" w:type="dxa"/>
            <w:tcBorders>
              <w:top w:val="single" w:sz="4" w:space="0" w:color="8EA9DB"/>
              <w:left w:val="nil"/>
              <w:bottom w:val="nil"/>
              <w:right w:val="nil"/>
            </w:tcBorders>
            <w:shd w:val="clear" w:color="D9E1F2" w:fill="D9E1F2"/>
            <w:noWrap/>
            <w:vAlign w:val="bottom"/>
            <w:hideMark/>
          </w:tcPr>
          <w:p w14:paraId="10A259BF" w14:textId="77777777" w:rsidR="002624B0" w:rsidRPr="002624B0" w:rsidRDefault="002624B0" w:rsidP="002624B0">
            <w:pPr>
              <w:spacing w:after="0" w:line="240" w:lineRule="auto"/>
              <w:jc w:val="right"/>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565</w:t>
            </w:r>
          </w:p>
        </w:tc>
        <w:tc>
          <w:tcPr>
            <w:tcW w:w="1300" w:type="dxa"/>
            <w:tcBorders>
              <w:top w:val="single" w:sz="4" w:space="0" w:color="8EA9DB"/>
              <w:left w:val="nil"/>
              <w:bottom w:val="nil"/>
              <w:right w:val="nil"/>
            </w:tcBorders>
            <w:shd w:val="clear" w:color="D9E1F2" w:fill="D9E1F2"/>
            <w:noWrap/>
            <w:vAlign w:val="bottom"/>
            <w:hideMark/>
          </w:tcPr>
          <w:p w14:paraId="3F59AC82" w14:textId="77777777" w:rsidR="002624B0" w:rsidRPr="002624B0" w:rsidRDefault="002624B0" w:rsidP="002624B0">
            <w:pPr>
              <w:spacing w:after="0" w:line="240" w:lineRule="auto"/>
              <w:jc w:val="right"/>
              <w:rPr>
                <w:rFonts w:ascii="Calibri" w:eastAsia="Times New Roman" w:hAnsi="Calibri" w:cs="Calibri"/>
                <w:b/>
                <w:bCs/>
                <w:color w:val="000000"/>
                <w:sz w:val="24"/>
                <w:szCs w:val="24"/>
              </w:rPr>
            </w:pPr>
            <w:r w:rsidRPr="002624B0">
              <w:rPr>
                <w:rFonts w:ascii="Calibri" w:eastAsia="Times New Roman" w:hAnsi="Calibri" w:cs="Calibri"/>
                <w:b/>
                <w:bCs/>
                <w:color w:val="000000"/>
                <w:sz w:val="24"/>
                <w:szCs w:val="24"/>
              </w:rPr>
              <w:t>1000</w:t>
            </w:r>
          </w:p>
        </w:tc>
      </w:tr>
    </w:tbl>
    <w:p w14:paraId="6953C080" w14:textId="77777777" w:rsidR="002624B0" w:rsidRPr="00AE34AB" w:rsidRDefault="002624B0" w:rsidP="003D0446"/>
    <w:sectPr w:rsidR="002624B0" w:rsidRPr="00AE3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46"/>
    <w:rsid w:val="002624B0"/>
    <w:rsid w:val="003D0446"/>
    <w:rsid w:val="00AE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F8E4"/>
  <w15:chartTrackingRefBased/>
  <w15:docId w15:val="{CAC048DC-EA82-4740-B57B-F3382CD9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38650">
      <w:bodyDiv w:val="1"/>
      <w:marLeft w:val="0"/>
      <w:marRight w:val="0"/>
      <w:marTop w:val="0"/>
      <w:marBottom w:val="0"/>
      <w:divBdr>
        <w:top w:val="none" w:sz="0" w:space="0" w:color="auto"/>
        <w:left w:val="none" w:sz="0" w:space="0" w:color="auto"/>
        <w:bottom w:val="none" w:sz="0" w:space="0" w:color="auto"/>
        <w:right w:val="none" w:sz="0" w:space="0" w:color="auto"/>
      </w:divBdr>
    </w:div>
    <w:div w:id="196476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nuwildcat-my.sharepoint.com/personal/tip094_ads_northwestern_edu/Documents/_FromNUBox/NU%20Research/DS/W2%20Excel/Homework-crowdfunding/Starter_Code/Instructions/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uwildcat-my.sharepoint.com/personal/tip094_ads_northwestern_edu/Documents/_FromNUBox/NU%20Research/DS/W2%20Excel/Homework-crowdfunding/Starter_Code/Instructions/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[CrowdfundingBook.xlsx]pivot-table-by-category!PivotTable5</c:name>
    <c:fmtId val="5"/>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'pivot-table-by-category'!$B$3:$B$4</c:f>
              <c:strCache>
                <c:ptCount val="1"/>
                <c:pt idx="0">
                  <c:v>canceled</c:v>
                </c:pt>
              </c:strCache>
            </c:strRef>
          </c:tx>
          <c:spPr>
            <a:solidFill>
              <a:schemeClr val="accent1"/>
            </a:solidFill>
            <a:ln>
              <a:noFill/>
            </a:ln>
            <a:effectLst/>
          </c:spPr>
          <c:invertIfNegative val="0"/>
          <c:cat>
            <c:strRef>
              <c:f>'pivot-table-by-category'!$A$5:$A$14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'pivot-table-by-category'!$B$5:$B$14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9AFB-44D6-9E7C-FBDD4A5ACB09}"/>
            </c:ext>
          </c:extLst>
        </c:ser>
        <c:ser>
          <c:idx val="1"/>
          <c:order val="1"/>
          <c:tx>
            <c:strRef>
              <c:f>'pivot-table-by-category'!$C$3:$C$4</c:f>
              <c:strCache>
                <c:ptCount val="1"/>
                <c:pt idx="0">
                  <c:v>failed</c:v>
                </c:pt>
              </c:strCache>
            </c:strRef>
          </c:tx>
          <c:spPr>
            <a:solidFill>
              <a:schemeClr val="accent2"/>
            </a:solidFill>
            <a:ln>
              <a:noFill/>
            </a:ln>
            <a:effectLst/>
          </c:spPr>
          <c:invertIfNegative val="0"/>
          <c:cat>
            <c:strRef>
              <c:f>'pivot-table-by-category'!$A$5:$A$14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'pivot-table-by-category'!$C$5:$C$14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9AFB-44D6-9E7C-FBDD4A5ACB09}"/>
            </c:ext>
          </c:extLst>
        </c:ser>
        <c:ser>
          <c:idx val="2"/>
          <c:order val="2"/>
          <c:tx>
            <c:strRef>
              <c:f>'pivot-table-by-category'!$D$3:$D$4</c:f>
              <c:strCache>
                <c:ptCount val="1"/>
                <c:pt idx="0">
                  <c:v>live</c:v>
                </c:pt>
              </c:strCache>
            </c:strRef>
          </c:tx>
          <c:spPr>
            <a:solidFill>
              <a:schemeClr val="accent3"/>
            </a:solidFill>
            <a:ln>
              <a:noFill/>
            </a:ln>
            <a:effectLst/>
          </c:spPr>
          <c:invertIfNegative val="0"/>
          <c:cat>
            <c:strRef>
              <c:f>'pivot-table-by-category'!$A$5:$A$14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'pivot-table-by-category'!$D$5:$D$14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9AFB-44D6-9E7C-FBDD4A5ACB09}"/>
            </c:ext>
          </c:extLst>
        </c:ser>
        <c:ser>
          <c:idx val="3"/>
          <c:order val="3"/>
          <c:tx>
            <c:strRef>
              <c:f>'pivot-table-by-category'!$E$3:$E$4</c:f>
              <c:strCache>
                <c:ptCount val="1"/>
                <c:pt idx="0">
                  <c:v>successful</c:v>
                </c:pt>
              </c:strCache>
            </c:strRef>
          </c:tx>
          <c:spPr>
            <a:solidFill>
              <a:schemeClr val="accent4"/>
            </a:solidFill>
            <a:ln>
              <a:noFill/>
            </a:ln>
            <a:effectLst/>
          </c:spPr>
          <c:invertIfNegative val="0"/>
          <c:cat>
            <c:strRef>
              <c:f>'pivot-table-by-category'!$A$5:$A$14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'pivot-table-by-category'!$E$5:$E$14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9AFB-44D6-9E7C-FBDD4A5ACB09}"/>
            </c:ext>
          </c:extLst>
        </c:ser>
        <c:dLbls>
          <c:showLegendKey val="0"/>
          <c:showVal val="0"/>
          <c:showCatName val="0"/>
          <c:showSerName val="0"/>
          <c:showPercent val="0"/>
          <c:showBubbleSize val="0"/>
        </c:dLbls>
        <c:gapWidth val="150"/>
        <c:overlap val="100"/>
        <c:axId val="1602495167"/>
        <c:axId val="1602491007"/>
      </c:barChart>
      <c:catAx>
        <c:axId val="1602495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491007"/>
        <c:crosses val="autoZero"/>
        <c:auto val="1"/>
        <c:lblAlgn val="ctr"/>
        <c:lblOffset val="100"/>
        <c:noMultiLvlLbl val="0"/>
      </c:catAx>
      <c:valAx>
        <c:axId val="1602491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495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[CrowdfundingBook.xlsx]pivot-table-by-date!PivotTable8</c:name>
    <c:fmtId val="10"/>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'pivot-table-by-date'!$B$4:$B$5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'pivot-table-by-date'!$A$6:$A$18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'pivot-table-by-date'!$B$6:$B$18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93AE-4104-8D2B-BA1F005ED4CB}"/>
            </c:ext>
          </c:extLst>
        </c:ser>
        <c:ser>
          <c:idx val="1"/>
          <c:order val="1"/>
          <c:tx>
            <c:strRef>
              <c:f>'pivot-table-by-date'!$C$4:$C$5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'pivot-table-by-date'!$A$6:$A$18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'pivot-table-by-date'!$C$6:$C$18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93AE-4104-8D2B-BA1F005ED4CB}"/>
            </c:ext>
          </c:extLst>
        </c:ser>
        <c:ser>
          <c:idx val="2"/>
          <c:order val="2"/>
          <c:tx>
            <c:strRef>
              <c:f>'pivot-table-by-date'!$D$4:$D$5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'pivot-table-by-date'!$A$6:$A$18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'pivot-table-by-date'!$D$6:$D$18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93AE-4104-8D2B-BA1F005ED4CB}"/>
            </c:ext>
          </c:extLst>
        </c:ser>
        <c:ser>
          <c:idx val="3"/>
          <c:order val="3"/>
          <c:tx>
            <c:strRef>
              <c:f>'pivot-table-by-date'!$E$4:$E$5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'pivot-table-by-date'!$A$6:$A$18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'pivot-table-by-date'!$E$6:$E$18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93AE-4104-8D2B-BA1F005ED4CB}"/>
            </c:ext>
          </c:extLst>
        </c:ser>
        <c:dLbls>
          <c:showLegendKey val="0"/>
          <c:showVal val="0"/>
          <c:showCatName val="0"/>
          <c:showSerName val="0"/>
          <c:showPercent val="0"/>
          <c:showBubbleSize val="0"/>
        </c:dLbls>
        <c:marker val="1"/>
        <c:smooth val="0"/>
        <c:axId val="564079887"/>
        <c:axId val="564071151"/>
      </c:lineChart>
      <c:catAx>
        <c:axId val="56407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071151"/>
        <c:crosses val="autoZero"/>
        <c:auto val="1"/>
        <c:lblAlgn val="ctr"/>
        <c:lblOffset val="100"/>
        <c:noMultiLvlLbl val="0"/>
      </c:catAx>
      <c:valAx>
        <c:axId val="56407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079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Islamoglu</dc:creator>
  <cp:keywords/>
  <dc:description/>
  <cp:lastModifiedBy>Timur Islamoglu</cp:lastModifiedBy>
  <cp:revision>1</cp:revision>
  <dcterms:created xsi:type="dcterms:W3CDTF">2022-10-24T01:02:00Z</dcterms:created>
  <dcterms:modified xsi:type="dcterms:W3CDTF">2022-10-24T01:26:00Z</dcterms:modified>
</cp:coreProperties>
</file>