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3D" w:rsidRDefault="00C470D3">
      <w:r>
        <w:rPr>
          <w:rFonts w:ascii="Verdana" w:hAnsi="Verdana"/>
          <w:noProof/>
          <w:lang w:eastAsia="en-GB"/>
        </w:rPr>
        <w:drawing>
          <wp:inline distT="0" distB="0" distL="0" distR="0">
            <wp:extent cx="3962400" cy="2857500"/>
            <wp:effectExtent l="19050" t="0" r="0" b="0"/>
            <wp:docPr id="1" name="picture_3" descr="Fish fingers floating in a fish bo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_3" descr="Fish fingers floating in a fish bow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0D3" w:rsidRDefault="00C470D3">
      <w:r>
        <w:t>FISH FINGERS IN GOLDFISH BOWL</w:t>
      </w:r>
    </w:p>
    <w:p w:rsidR="00C470D3" w:rsidRDefault="00C470D3"/>
    <w:p w:rsidR="00C470D3" w:rsidRDefault="00C470D3"/>
    <w:p w:rsidR="00C470D3" w:rsidRDefault="00C470D3">
      <w:r>
        <w:t>One day a couple of fish fingers whilst waiting be eaten decided to take a swim, so they climbed into the goldfish bowl and swam, but not for long, for they would soon be getting a call telling them it was now time to be eaten. The fish fingers, despite putting up a terrible fight got yanked out of the bowl and as they were about to be cooked they screamed.</w:t>
      </w:r>
    </w:p>
    <w:p w:rsidR="00C470D3" w:rsidRDefault="00C470D3">
      <w:r>
        <w:t>“Shut up fish fingers shouted</w:t>
      </w:r>
      <w:r w:rsidR="00D12628">
        <w:t xml:space="preserve"> the man who was about to cook them, and despite their cries they got put in the oven and cooked. </w:t>
      </w:r>
      <w:proofErr w:type="gramStart"/>
      <w:r w:rsidR="00D12628">
        <w:t>the</w:t>
      </w:r>
      <w:proofErr w:type="gramEnd"/>
      <w:r w:rsidR="00D12628">
        <w:t xml:space="preserve"> cooking killed the fish fingers, this made them suitable to eat.</w:t>
      </w:r>
    </w:p>
    <w:p w:rsidR="00C470D3" w:rsidRDefault="00C470D3"/>
    <w:p w:rsidR="00C470D3" w:rsidRDefault="00C470D3"/>
    <w:p w:rsidR="00C470D3" w:rsidRDefault="00C470D3"/>
    <w:sectPr w:rsidR="00C470D3" w:rsidSect="00F8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0D3"/>
    <w:rsid w:val="00C470D3"/>
    <w:rsid w:val="00D12628"/>
    <w:rsid w:val="00F84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mansfieldroad</dc:creator>
  <cp:lastModifiedBy>mansfieldroad</cp:lastModifiedBy>
  <cp:revision>1</cp:revision>
  <dcterms:created xsi:type="dcterms:W3CDTF">2008-10-14T16:46:00Z</dcterms:created>
  <dcterms:modified xsi:type="dcterms:W3CDTF">2008-10-14T17:00:00Z</dcterms:modified>
</cp:coreProperties>
</file>